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FA3B1" w14:textId="56EC623A" w:rsidR="00072F7E" w:rsidRDefault="00072F7E" w:rsidP="004730E3">
      <w:pPr>
        <w:rPr>
          <w:rFonts w:asciiTheme="minorHAnsi" w:hAnsiTheme="minorHAnsi" w:cs="Arial"/>
          <w:b/>
          <w:sz w:val="32"/>
          <w:szCs w:val="32"/>
        </w:rPr>
      </w:pPr>
      <w:bookmarkStart w:id="0" w:name="_GoBack"/>
      <w:bookmarkEnd w:id="0"/>
      <w:r>
        <w:rPr>
          <w:rFonts w:asciiTheme="minorHAnsi" w:hAnsiTheme="minorHAnsi" w:cs="Arial"/>
          <w:b/>
          <w:sz w:val="32"/>
          <w:szCs w:val="32"/>
        </w:rPr>
        <w:t xml:space="preserve">Provision Map (when requesting changes in provision) </w:t>
      </w:r>
    </w:p>
    <w:p w14:paraId="4F33F071" w14:textId="02D061AE" w:rsidR="00A9400B" w:rsidRPr="00A9400B" w:rsidRDefault="00A9400B" w:rsidP="004730E3">
      <w:pPr>
        <w:rPr>
          <w:rFonts w:asciiTheme="minorHAnsi" w:hAnsiTheme="minorHAnsi"/>
          <w:sz w:val="24"/>
          <w:szCs w:val="24"/>
        </w:rPr>
      </w:pPr>
      <w:r w:rsidRPr="00A9400B">
        <w:rPr>
          <w:rFonts w:asciiTheme="minorHAnsi" w:hAnsiTheme="minorHAnsi" w:cs="Arial"/>
          <w:sz w:val="24"/>
          <w:szCs w:val="24"/>
        </w:rPr>
        <w:t>Please note, f</w:t>
      </w:r>
      <w:r w:rsidRPr="00A9400B">
        <w:rPr>
          <w:rFonts w:asciiTheme="minorHAnsi" w:hAnsiTheme="minorHAnsi"/>
          <w:sz w:val="24"/>
          <w:szCs w:val="24"/>
        </w:rPr>
        <w:t xml:space="preserve">or pupils with special educational needs (SEN) at maintained mainstream schools, you must demonstrate how you have used your delegated budget to enable you to support this pupil’s needs, (up to the cost threshold of £6,000 per pupil per year </w:t>
      </w:r>
      <w:r w:rsidR="004730E3" w:rsidRPr="00A9400B">
        <w:rPr>
          <w:rFonts w:asciiTheme="minorHAnsi" w:hAnsiTheme="minorHAnsi"/>
          <w:sz w:val="24"/>
          <w:szCs w:val="24"/>
        </w:rPr>
        <w:t>i.e.</w:t>
      </w:r>
      <w:r w:rsidRPr="00A9400B">
        <w:rPr>
          <w:rFonts w:asciiTheme="minorHAnsi" w:hAnsiTheme="minorHAnsi"/>
          <w:sz w:val="24"/>
          <w:szCs w:val="24"/>
        </w:rPr>
        <w:t xml:space="preserve"> the notional budget). </w:t>
      </w:r>
    </w:p>
    <w:p w14:paraId="169C0A33" w14:textId="2CBAB62B" w:rsidR="00A9400B" w:rsidRPr="00A9400B" w:rsidRDefault="00A9400B" w:rsidP="004730E3">
      <w:pPr>
        <w:rPr>
          <w:rFonts w:asciiTheme="minorHAnsi" w:hAnsiTheme="minorHAnsi"/>
          <w:sz w:val="24"/>
          <w:szCs w:val="24"/>
        </w:rPr>
      </w:pPr>
      <w:r w:rsidRPr="00A9400B">
        <w:rPr>
          <w:rFonts w:asciiTheme="minorHAnsi" w:hAnsiTheme="minorHAnsi"/>
          <w:sz w:val="24"/>
          <w:szCs w:val="24"/>
        </w:rPr>
        <w:t xml:space="preserve">For young people attending colleges you must demonstrate how you have used your core funding to enable you to support this young </w:t>
      </w:r>
      <w:r w:rsidR="00072F7E">
        <w:rPr>
          <w:rFonts w:asciiTheme="minorHAnsi" w:hAnsiTheme="minorHAnsi"/>
          <w:sz w:val="24"/>
          <w:szCs w:val="24"/>
        </w:rPr>
        <w:t>person.</w:t>
      </w:r>
    </w:p>
    <w:p w14:paraId="7B40169F" w14:textId="25C069C7" w:rsidR="00A9400B" w:rsidRPr="00A9400B" w:rsidRDefault="00A9400B" w:rsidP="004730E3">
      <w:pPr>
        <w:rPr>
          <w:rFonts w:asciiTheme="minorHAnsi" w:hAnsiTheme="minorHAnsi" w:cs="Arial"/>
          <w:sz w:val="24"/>
          <w:szCs w:val="24"/>
        </w:rPr>
      </w:pPr>
      <w:r w:rsidRPr="00A9400B">
        <w:rPr>
          <w:rFonts w:asciiTheme="minorHAnsi" w:hAnsiTheme="minorHAnsi"/>
          <w:sz w:val="24"/>
          <w:szCs w:val="24"/>
        </w:rPr>
        <w:t>A</w:t>
      </w:r>
      <w:r w:rsidRPr="00A9400B">
        <w:rPr>
          <w:rFonts w:asciiTheme="minorHAnsi" w:hAnsiTheme="minorHAnsi" w:cs="Arial"/>
          <w:sz w:val="24"/>
          <w:szCs w:val="24"/>
        </w:rPr>
        <w:t xml:space="preserve">ll </w:t>
      </w:r>
      <w:proofErr w:type="spellStart"/>
      <w:r w:rsidRPr="00A9400B">
        <w:rPr>
          <w:rFonts w:asciiTheme="minorHAnsi" w:hAnsiTheme="minorHAnsi" w:cs="Arial"/>
          <w:sz w:val="24"/>
          <w:szCs w:val="24"/>
        </w:rPr>
        <w:t>costings</w:t>
      </w:r>
      <w:proofErr w:type="spellEnd"/>
      <w:r w:rsidRPr="00A9400B">
        <w:rPr>
          <w:rFonts w:asciiTheme="minorHAnsi" w:hAnsiTheme="minorHAnsi" w:cs="Arial"/>
          <w:sz w:val="24"/>
          <w:szCs w:val="24"/>
        </w:rPr>
        <w:t xml:space="preserve"> should be based on 1:1 equivalent </w:t>
      </w:r>
      <w:r w:rsidR="004730E3" w:rsidRPr="00A9400B">
        <w:rPr>
          <w:rFonts w:asciiTheme="minorHAnsi" w:hAnsiTheme="minorHAnsi" w:cs="Arial"/>
          <w:sz w:val="24"/>
          <w:szCs w:val="24"/>
        </w:rPr>
        <w:t>support;</w:t>
      </w:r>
      <w:r w:rsidRPr="00A9400B">
        <w:rPr>
          <w:rFonts w:asciiTheme="minorHAnsi" w:hAnsiTheme="minorHAnsi" w:cs="Arial"/>
          <w:sz w:val="24"/>
          <w:szCs w:val="24"/>
        </w:rPr>
        <w:t xml:space="preserve"> therefore if child or young person has been in a group with 2 other children, the time should be divided by 3. </w:t>
      </w:r>
    </w:p>
    <w:p w14:paraId="37D1762C" w14:textId="3C0BD5B3" w:rsidR="00A9400B" w:rsidRPr="004730E3" w:rsidRDefault="00A9400B" w:rsidP="004730E3">
      <w:pPr>
        <w:rPr>
          <w:rFonts w:asciiTheme="minorHAnsi" w:hAnsiTheme="minorHAnsi"/>
          <w:sz w:val="24"/>
          <w:szCs w:val="24"/>
        </w:rPr>
      </w:pPr>
      <w:r w:rsidRPr="00A9400B">
        <w:rPr>
          <w:rFonts w:asciiTheme="minorHAnsi" w:hAnsiTheme="minorHAnsi"/>
          <w:sz w:val="24"/>
          <w:szCs w:val="24"/>
        </w:rPr>
        <w:t xml:space="preserve">To do this </w:t>
      </w:r>
      <w:r w:rsidRPr="00003AE5">
        <w:rPr>
          <w:rFonts w:asciiTheme="minorHAnsi" w:hAnsiTheme="minorHAnsi"/>
          <w:b/>
          <w:sz w:val="24"/>
          <w:szCs w:val="24"/>
        </w:rPr>
        <w:t>either</w:t>
      </w:r>
      <w:r w:rsidRPr="00A9400B">
        <w:rPr>
          <w:rFonts w:asciiTheme="minorHAnsi" w:hAnsiTheme="minorHAnsi"/>
          <w:sz w:val="24"/>
          <w:szCs w:val="24"/>
        </w:rPr>
        <w:t xml:space="preserve"> complete this part of the form </w:t>
      </w:r>
      <w:r w:rsidRPr="00003AE5">
        <w:rPr>
          <w:rFonts w:asciiTheme="minorHAnsi" w:hAnsiTheme="minorHAnsi"/>
          <w:b/>
          <w:sz w:val="24"/>
          <w:szCs w:val="24"/>
        </w:rPr>
        <w:t>or</w:t>
      </w:r>
      <w:r w:rsidRPr="00A9400B">
        <w:rPr>
          <w:rFonts w:asciiTheme="minorHAnsi" w:hAnsiTheme="minorHAnsi"/>
          <w:sz w:val="24"/>
          <w:szCs w:val="24"/>
        </w:rPr>
        <w:t xml:space="preserve"> append with th</w:t>
      </w:r>
      <w:r w:rsidR="00072F7E">
        <w:rPr>
          <w:rFonts w:asciiTheme="minorHAnsi" w:hAnsiTheme="minorHAnsi"/>
          <w:sz w:val="24"/>
          <w:szCs w:val="24"/>
        </w:rPr>
        <w:t>e</w:t>
      </w:r>
      <w:r w:rsidRPr="00A9400B">
        <w:rPr>
          <w:rFonts w:asciiTheme="minorHAnsi" w:hAnsiTheme="minorHAnsi"/>
          <w:sz w:val="24"/>
          <w:szCs w:val="24"/>
        </w:rPr>
        <w:t xml:space="preserve"> Request for a Needs Assessment </w:t>
      </w:r>
      <w:r w:rsidR="00072F7E">
        <w:rPr>
          <w:rFonts w:asciiTheme="minorHAnsi" w:hAnsiTheme="minorHAnsi"/>
          <w:sz w:val="24"/>
          <w:szCs w:val="24"/>
        </w:rPr>
        <w:t xml:space="preserve">or Annual Review </w:t>
      </w:r>
      <w:r w:rsidR="004730E3">
        <w:rPr>
          <w:rFonts w:asciiTheme="minorHAnsi" w:hAnsiTheme="minorHAnsi"/>
          <w:sz w:val="24"/>
          <w:szCs w:val="24"/>
        </w:rPr>
        <w:t xml:space="preserve">your own provision map and </w:t>
      </w:r>
      <w:proofErr w:type="spellStart"/>
      <w:r w:rsidR="004730E3">
        <w:rPr>
          <w:rFonts w:asciiTheme="minorHAnsi" w:hAnsiTheme="minorHAnsi"/>
          <w:sz w:val="24"/>
          <w:szCs w:val="24"/>
        </w:rPr>
        <w:t>costings</w:t>
      </w:r>
      <w:proofErr w:type="spellEnd"/>
      <w:r w:rsidR="004730E3">
        <w:rPr>
          <w:rFonts w:asciiTheme="minorHAnsi" w:hAnsiTheme="minorHAnsi"/>
          <w:sz w:val="24"/>
          <w:szCs w:val="24"/>
        </w:rPr>
        <w:t xml:space="preserve"> – but you must ensure that the same information is covered</w:t>
      </w:r>
      <w:r w:rsidR="00003AE5">
        <w:rPr>
          <w:rFonts w:asciiTheme="minorHAnsi" w:hAnsiTheme="minorHAnsi"/>
          <w:sz w:val="24"/>
          <w:szCs w:val="24"/>
        </w:rPr>
        <w:t xml:space="preserve"> as is contained in this part of the form</w:t>
      </w:r>
      <w:r w:rsidR="004730E3">
        <w:rPr>
          <w:rFonts w:asciiTheme="minorHAnsi" w:hAnsiTheme="minorHAnsi"/>
          <w:sz w:val="24"/>
          <w:szCs w:val="24"/>
        </w:rPr>
        <w:t>.</w:t>
      </w:r>
    </w:p>
    <w:tbl>
      <w:tblPr>
        <w:tblStyle w:val="TableGrid"/>
        <w:tblW w:w="14000" w:type="dxa"/>
        <w:tblLayout w:type="fixed"/>
        <w:tblLook w:val="04A0" w:firstRow="1" w:lastRow="0" w:firstColumn="1" w:lastColumn="0" w:noHBand="0" w:noVBand="1"/>
      </w:tblPr>
      <w:tblGrid>
        <w:gridCol w:w="3510"/>
        <w:gridCol w:w="1985"/>
        <w:gridCol w:w="2763"/>
        <w:gridCol w:w="1821"/>
        <w:gridCol w:w="1960"/>
        <w:gridCol w:w="1961"/>
      </w:tblGrid>
      <w:tr w:rsidR="00072F7E" w14:paraId="635EA295" w14:textId="77777777" w:rsidTr="00072F7E">
        <w:tc>
          <w:tcPr>
            <w:tcW w:w="3510" w:type="dxa"/>
            <w:shd w:val="clear" w:color="auto" w:fill="F1BF00"/>
          </w:tcPr>
          <w:p w14:paraId="64B0D8A1" w14:textId="77777777" w:rsidR="00A9400B" w:rsidRDefault="00A9400B" w:rsidP="00A9400B">
            <w:pPr>
              <w:rPr>
                <w:rFonts w:asciiTheme="minorHAnsi" w:hAnsiTheme="minorHAnsi" w:cs="Arial"/>
                <w:b/>
              </w:rPr>
            </w:pPr>
            <w:r w:rsidRPr="0032180E">
              <w:rPr>
                <w:rFonts w:ascii="Arial" w:hAnsi="Arial" w:cs="Arial"/>
                <w:b/>
              </w:rPr>
              <w:t>Provision/Resource</w:t>
            </w:r>
          </w:p>
        </w:tc>
        <w:tc>
          <w:tcPr>
            <w:tcW w:w="1985" w:type="dxa"/>
            <w:shd w:val="clear" w:color="auto" w:fill="F1BF00"/>
          </w:tcPr>
          <w:p w14:paraId="6F7396E4" w14:textId="77777777" w:rsidR="00A9400B" w:rsidRDefault="00A9400B" w:rsidP="00A9400B">
            <w:pPr>
              <w:rPr>
                <w:rFonts w:asciiTheme="minorHAnsi" w:hAnsiTheme="minorHAnsi" w:cs="Arial"/>
                <w:b/>
              </w:rPr>
            </w:pPr>
            <w:r w:rsidRPr="0032180E">
              <w:rPr>
                <w:rFonts w:ascii="Arial" w:hAnsi="Arial" w:cs="Arial"/>
                <w:b/>
              </w:rPr>
              <w:t>Staff/Child Ratio</w:t>
            </w:r>
          </w:p>
        </w:tc>
        <w:tc>
          <w:tcPr>
            <w:tcW w:w="2763" w:type="dxa"/>
            <w:shd w:val="clear" w:color="auto" w:fill="F1BF00"/>
          </w:tcPr>
          <w:p w14:paraId="40709314" w14:textId="77777777" w:rsidR="00A9400B" w:rsidRDefault="00A9400B" w:rsidP="00A9400B">
            <w:pPr>
              <w:rPr>
                <w:rFonts w:asciiTheme="minorHAnsi" w:hAnsiTheme="minorHAnsi" w:cs="Arial"/>
                <w:b/>
              </w:rPr>
            </w:pPr>
            <w:r w:rsidRPr="0032180E">
              <w:rPr>
                <w:rFonts w:ascii="Arial" w:hAnsi="Arial" w:cs="Arial"/>
                <w:b/>
              </w:rPr>
              <w:t>Staff Involved</w:t>
            </w:r>
          </w:p>
        </w:tc>
        <w:tc>
          <w:tcPr>
            <w:tcW w:w="1821" w:type="dxa"/>
            <w:shd w:val="clear" w:color="auto" w:fill="F1BF00"/>
          </w:tcPr>
          <w:p w14:paraId="39C72F9F" w14:textId="77777777" w:rsidR="00A9400B" w:rsidRDefault="00A9400B" w:rsidP="00A9400B">
            <w:pPr>
              <w:rPr>
                <w:rFonts w:asciiTheme="minorHAnsi" w:hAnsiTheme="minorHAnsi" w:cs="Arial"/>
                <w:b/>
              </w:rPr>
            </w:pPr>
            <w:r>
              <w:rPr>
                <w:rFonts w:ascii="Arial" w:hAnsi="Arial" w:cs="Arial"/>
                <w:b/>
              </w:rPr>
              <w:t>T</w:t>
            </w:r>
            <w:r w:rsidRPr="0032180E">
              <w:rPr>
                <w:rFonts w:ascii="Arial" w:hAnsi="Arial" w:cs="Arial"/>
                <w:b/>
              </w:rPr>
              <w:t>ime (weekly)</w:t>
            </w:r>
          </w:p>
        </w:tc>
        <w:tc>
          <w:tcPr>
            <w:tcW w:w="1960" w:type="dxa"/>
            <w:shd w:val="clear" w:color="auto" w:fill="F1BF00"/>
          </w:tcPr>
          <w:p w14:paraId="297AB9EF" w14:textId="77777777" w:rsidR="00A9400B" w:rsidRPr="0032180E" w:rsidRDefault="00A9400B" w:rsidP="00A9400B">
            <w:pPr>
              <w:rPr>
                <w:rFonts w:ascii="Arial" w:hAnsi="Arial" w:cs="Arial"/>
                <w:b/>
              </w:rPr>
            </w:pPr>
            <w:r w:rsidRPr="0032180E">
              <w:rPr>
                <w:rFonts w:ascii="Arial" w:hAnsi="Arial" w:cs="Arial"/>
                <w:b/>
              </w:rPr>
              <w:t>Actual Cost</w:t>
            </w:r>
          </w:p>
          <w:p w14:paraId="643BD120" w14:textId="77777777" w:rsidR="00A9400B" w:rsidRDefault="00A9400B" w:rsidP="00A9400B">
            <w:pPr>
              <w:rPr>
                <w:rFonts w:asciiTheme="minorHAnsi" w:hAnsiTheme="minorHAnsi" w:cs="Arial"/>
                <w:b/>
              </w:rPr>
            </w:pPr>
            <w:r w:rsidRPr="0032180E">
              <w:rPr>
                <w:rFonts w:ascii="Arial" w:hAnsi="Arial" w:cs="Arial"/>
                <w:b/>
              </w:rPr>
              <w:t>(</w:t>
            </w:r>
            <w:r>
              <w:rPr>
                <w:rFonts w:ascii="Arial" w:hAnsi="Arial" w:cs="Arial"/>
                <w:b/>
              </w:rPr>
              <w:t>w</w:t>
            </w:r>
            <w:r w:rsidRPr="0032180E">
              <w:rPr>
                <w:rFonts w:ascii="Arial" w:hAnsi="Arial" w:cs="Arial"/>
                <w:b/>
              </w:rPr>
              <w:t>eekly)</w:t>
            </w:r>
          </w:p>
        </w:tc>
        <w:tc>
          <w:tcPr>
            <w:tcW w:w="1961" w:type="dxa"/>
            <w:shd w:val="clear" w:color="auto" w:fill="F1BF00"/>
          </w:tcPr>
          <w:p w14:paraId="65D2A784" w14:textId="77777777" w:rsidR="00A9400B" w:rsidRPr="0032180E" w:rsidRDefault="00A9400B" w:rsidP="00A9400B">
            <w:pPr>
              <w:rPr>
                <w:rFonts w:ascii="Arial" w:hAnsi="Arial" w:cs="Arial"/>
                <w:b/>
              </w:rPr>
            </w:pPr>
            <w:r w:rsidRPr="0032180E">
              <w:rPr>
                <w:rFonts w:ascii="Arial" w:hAnsi="Arial" w:cs="Arial"/>
                <w:b/>
              </w:rPr>
              <w:t>Actual Cost</w:t>
            </w:r>
          </w:p>
          <w:p w14:paraId="5D716C8F" w14:textId="77777777" w:rsidR="00A9400B" w:rsidRDefault="00A9400B" w:rsidP="00A9400B">
            <w:pPr>
              <w:suppressAutoHyphens w:val="0"/>
              <w:rPr>
                <w:rFonts w:asciiTheme="minorHAnsi" w:hAnsiTheme="minorHAnsi" w:cs="Arial"/>
                <w:b/>
              </w:rPr>
            </w:pPr>
            <w:r w:rsidRPr="0032180E">
              <w:rPr>
                <w:rFonts w:ascii="Arial" w:hAnsi="Arial" w:cs="Arial"/>
                <w:b/>
              </w:rPr>
              <w:t>(Annual x 38 we</w:t>
            </w:r>
            <w:r>
              <w:rPr>
                <w:rFonts w:ascii="Arial" w:hAnsi="Arial" w:cs="Arial"/>
                <w:b/>
              </w:rPr>
              <w:t>eks)</w:t>
            </w:r>
          </w:p>
        </w:tc>
      </w:tr>
      <w:tr w:rsidR="00072F7E" w14:paraId="1F9617A2" w14:textId="77777777" w:rsidTr="00072F7E">
        <w:tc>
          <w:tcPr>
            <w:tcW w:w="3510" w:type="dxa"/>
          </w:tcPr>
          <w:p w14:paraId="409018E7" w14:textId="77777777" w:rsidR="00A9400B" w:rsidRDefault="00A9400B" w:rsidP="00A9400B">
            <w:pPr>
              <w:rPr>
                <w:rFonts w:ascii="Arial" w:hAnsi="Arial" w:cs="Arial"/>
                <w:b/>
              </w:rPr>
            </w:pPr>
          </w:p>
          <w:p w14:paraId="73182989" w14:textId="77777777" w:rsidR="00A9400B" w:rsidRDefault="00A9400B" w:rsidP="00A9400B">
            <w:pPr>
              <w:rPr>
                <w:rFonts w:ascii="Arial" w:hAnsi="Arial" w:cs="Arial"/>
                <w:b/>
              </w:rPr>
            </w:pPr>
          </w:p>
          <w:p w14:paraId="00FE61E3" w14:textId="77777777" w:rsidR="00A9400B" w:rsidRPr="0032180E" w:rsidRDefault="00A9400B" w:rsidP="00A9400B">
            <w:pPr>
              <w:rPr>
                <w:rFonts w:ascii="Arial" w:hAnsi="Arial" w:cs="Arial"/>
                <w:b/>
              </w:rPr>
            </w:pPr>
          </w:p>
        </w:tc>
        <w:tc>
          <w:tcPr>
            <w:tcW w:w="1985" w:type="dxa"/>
          </w:tcPr>
          <w:p w14:paraId="39FDF158" w14:textId="77777777" w:rsidR="00A9400B" w:rsidRPr="0032180E" w:rsidRDefault="00A9400B" w:rsidP="00A9400B">
            <w:pPr>
              <w:rPr>
                <w:rFonts w:ascii="Arial" w:hAnsi="Arial" w:cs="Arial"/>
                <w:b/>
              </w:rPr>
            </w:pPr>
          </w:p>
        </w:tc>
        <w:tc>
          <w:tcPr>
            <w:tcW w:w="2763" w:type="dxa"/>
          </w:tcPr>
          <w:p w14:paraId="5E20996E" w14:textId="77777777" w:rsidR="00A9400B" w:rsidRPr="0032180E" w:rsidRDefault="00A9400B" w:rsidP="00A9400B">
            <w:pPr>
              <w:rPr>
                <w:rFonts w:ascii="Arial" w:hAnsi="Arial" w:cs="Arial"/>
                <w:b/>
              </w:rPr>
            </w:pPr>
          </w:p>
        </w:tc>
        <w:tc>
          <w:tcPr>
            <w:tcW w:w="1821" w:type="dxa"/>
          </w:tcPr>
          <w:p w14:paraId="23AAFBD0" w14:textId="77777777" w:rsidR="00A9400B" w:rsidRDefault="00A9400B" w:rsidP="00A9400B">
            <w:pPr>
              <w:rPr>
                <w:rFonts w:ascii="Arial" w:hAnsi="Arial" w:cs="Arial"/>
                <w:b/>
              </w:rPr>
            </w:pPr>
          </w:p>
        </w:tc>
        <w:tc>
          <w:tcPr>
            <w:tcW w:w="1960" w:type="dxa"/>
          </w:tcPr>
          <w:p w14:paraId="718B0EC9" w14:textId="77777777" w:rsidR="00A9400B" w:rsidRPr="0032180E" w:rsidRDefault="00A9400B" w:rsidP="00A9400B">
            <w:pPr>
              <w:rPr>
                <w:rFonts w:ascii="Arial" w:hAnsi="Arial" w:cs="Arial"/>
                <w:b/>
              </w:rPr>
            </w:pPr>
          </w:p>
        </w:tc>
        <w:tc>
          <w:tcPr>
            <w:tcW w:w="1961" w:type="dxa"/>
            <w:shd w:val="clear" w:color="auto" w:fill="auto"/>
          </w:tcPr>
          <w:p w14:paraId="7EC32602" w14:textId="77777777" w:rsidR="00A9400B" w:rsidRPr="0032180E" w:rsidRDefault="00A9400B" w:rsidP="00A9400B">
            <w:pPr>
              <w:rPr>
                <w:rFonts w:ascii="Arial" w:hAnsi="Arial" w:cs="Arial"/>
                <w:b/>
              </w:rPr>
            </w:pPr>
          </w:p>
        </w:tc>
      </w:tr>
      <w:tr w:rsidR="00072F7E" w14:paraId="01B96BB7" w14:textId="77777777" w:rsidTr="00072F7E">
        <w:tc>
          <w:tcPr>
            <w:tcW w:w="3510" w:type="dxa"/>
          </w:tcPr>
          <w:p w14:paraId="5C1573E6" w14:textId="77777777" w:rsidR="00A9400B" w:rsidRDefault="00A9400B" w:rsidP="00A9400B">
            <w:pPr>
              <w:rPr>
                <w:rFonts w:ascii="Arial" w:hAnsi="Arial" w:cs="Arial"/>
                <w:b/>
              </w:rPr>
            </w:pPr>
          </w:p>
          <w:p w14:paraId="3E0C146C" w14:textId="77777777" w:rsidR="00A9400B" w:rsidRDefault="00A9400B" w:rsidP="00A9400B">
            <w:pPr>
              <w:rPr>
                <w:rFonts w:ascii="Arial" w:hAnsi="Arial" w:cs="Arial"/>
                <w:b/>
              </w:rPr>
            </w:pPr>
          </w:p>
          <w:p w14:paraId="70785337" w14:textId="77777777" w:rsidR="00A9400B" w:rsidRPr="0032180E" w:rsidRDefault="00A9400B" w:rsidP="00A9400B">
            <w:pPr>
              <w:rPr>
                <w:rFonts w:ascii="Arial" w:hAnsi="Arial" w:cs="Arial"/>
                <w:b/>
              </w:rPr>
            </w:pPr>
          </w:p>
        </w:tc>
        <w:tc>
          <w:tcPr>
            <w:tcW w:w="1985" w:type="dxa"/>
          </w:tcPr>
          <w:p w14:paraId="531D58F8" w14:textId="77777777" w:rsidR="00A9400B" w:rsidRPr="0032180E" w:rsidRDefault="00A9400B" w:rsidP="00A9400B">
            <w:pPr>
              <w:rPr>
                <w:rFonts w:ascii="Arial" w:hAnsi="Arial" w:cs="Arial"/>
                <w:b/>
              </w:rPr>
            </w:pPr>
          </w:p>
        </w:tc>
        <w:tc>
          <w:tcPr>
            <w:tcW w:w="2763" w:type="dxa"/>
          </w:tcPr>
          <w:p w14:paraId="27EB02D4" w14:textId="77777777" w:rsidR="00A9400B" w:rsidRPr="0032180E" w:rsidRDefault="00A9400B" w:rsidP="00A9400B">
            <w:pPr>
              <w:rPr>
                <w:rFonts w:ascii="Arial" w:hAnsi="Arial" w:cs="Arial"/>
                <w:b/>
              </w:rPr>
            </w:pPr>
          </w:p>
        </w:tc>
        <w:tc>
          <w:tcPr>
            <w:tcW w:w="1821" w:type="dxa"/>
          </w:tcPr>
          <w:p w14:paraId="7DD84598" w14:textId="77777777" w:rsidR="00A9400B" w:rsidRDefault="00A9400B" w:rsidP="00A9400B">
            <w:pPr>
              <w:rPr>
                <w:rFonts w:ascii="Arial" w:hAnsi="Arial" w:cs="Arial"/>
                <w:b/>
              </w:rPr>
            </w:pPr>
          </w:p>
        </w:tc>
        <w:tc>
          <w:tcPr>
            <w:tcW w:w="1960" w:type="dxa"/>
          </w:tcPr>
          <w:p w14:paraId="6CF2DC77" w14:textId="77777777" w:rsidR="00A9400B" w:rsidRPr="0032180E" w:rsidRDefault="00A9400B" w:rsidP="00A9400B">
            <w:pPr>
              <w:rPr>
                <w:rFonts w:ascii="Arial" w:hAnsi="Arial" w:cs="Arial"/>
                <w:b/>
              </w:rPr>
            </w:pPr>
          </w:p>
        </w:tc>
        <w:tc>
          <w:tcPr>
            <w:tcW w:w="1961" w:type="dxa"/>
            <w:shd w:val="clear" w:color="auto" w:fill="auto"/>
          </w:tcPr>
          <w:p w14:paraId="3C00B200" w14:textId="77777777" w:rsidR="00A9400B" w:rsidRPr="0032180E" w:rsidRDefault="00A9400B" w:rsidP="00A9400B">
            <w:pPr>
              <w:rPr>
                <w:rFonts w:ascii="Arial" w:hAnsi="Arial" w:cs="Arial"/>
                <w:b/>
              </w:rPr>
            </w:pPr>
          </w:p>
        </w:tc>
      </w:tr>
      <w:tr w:rsidR="00072F7E" w14:paraId="08C5E147" w14:textId="77777777" w:rsidTr="00072F7E">
        <w:tc>
          <w:tcPr>
            <w:tcW w:w="3510" w:type="dxa"/>
          </w:tcPr>
          <w:p w14:paraId="41660A6C" w14:textId="77777777" w:rsidR="00A9400B" w:rsidRDefault="00A9400B" w:rsidP="00A9400B">
            <w:pPr>
              <w:rPr>
                <w:rFonts w:ascii="Arial" w:hAnsi="Arial" w:cs="Arial"/>
                <w:b/>
              </w:rPr>
            </w:pPr>
          </w:p>
          <w:p w14:paraId="02AA9AE5" w14:textId="77777777" w:rsidR="00A9400B" w:rsidRDefault="00A9400B" w:rsidP="00A9400B">
            <w:pPr>
              <w:rPr>
                <w:rFonts w:ascii="Arial" w:hAnsi="Arial" w:cs="Arial"/>
                <w:b/>
              </w:rPr>
            </w:pPr>
          </w:p>
          <w:p w14:paraId="6604FC82" w14:textId="77777777" w:rsidR="00A9400B" w:rsidRPr="0032180E" w:rsidRDefault="00A9400B" w:rsidP="00A9400B">
            <w:pPr>
              <w:rPr>
                <w:rFonts w:ascii="Arial" w:hAnsi="Arial" w:cs="Arial"/>
                <w:b/>
              </w:rPr>
            </w:pPr>
          </w:p>
        </w:tc>
        <w:tc>
          <w:tcPr>
            <w:tcW w:w="1985" w:type="dxa"/>
          </w:tcPr>
          <w:p w14:paraId="685805B5" w14:textId="77777777" w:rsidR="00A9400B" w:rsidRPr="0032180E" w:rsidRDefault="00A9400B" w:rsidP="00A9400B">
            <w:pPr>
              <w:rPr>
                <w:rFonts w:ascii="Arial" w:hAnsi="Arial" w:cs="Arial"/>
                <w:b/>
              </w:rPr>
            </w:pPr>
          </w:p>
        </w:tc>
        <w:tc>
          <w:tcPr>
            <w:tcW w:w="2763" w:type="dxa"/>
          </w:tcPr>
          <w:p w14:paraId="13DFD29D" w14:textId="77777777" w:rsidR="00A9400B" w:rsidRPr="0032180E" w:rsidRDefault="00A9400B" w:rsidP="00A9400B">
            <w:pPr>
              <w:rPr>
                <w:rFonts w:ascii="Arial" w:hAnsi="Arial" w:cs="Arial"/>
                <w:b/>
              </w:rPr>
            </w:pPr>
          </w:p>
        </w:tc>
        <w:tc>
          <w:tcPr>
            <w:tcW w:w="1821" w:type="dxa"/>
          </w:tcPr>
          <w:p w14:paraId="0C9F8D0E" w14:textId="77777777" w:rsidR="00A9400B" w:rsidRDefault="00A9400B" w:rsidP="00A9400B">
            <w:pPr>
              <w:rPr>
                <w:rFonts w:ascii="Arial" w:hAnsi="Arial" w:cs="Arial"/>
                <w:b/>
              </w:rPr>
            </w:pPr>
          </w:p>
        </w:tc>
        <w:tc>
          <w:tcPr>
            <w:tcW w:w="1960" w:type="dxa"/>
          </w:tcPr>
          <w:p w14:paraId="5FF31884" w14:textId="77777777" w:rsidR="00A9400B" w:rsidRPr="0032180E" w:rsidRDefault="00A9400B" w:rsidP="00A9400B">
            <w:pPr>
              <w:rPr>
                <w:rFonts w:ascii="Arial" w:hAnsi="Arial" w:cs="Arial"/>
                <w:b/>
              </w:rPr>
            </w:pPr>
          </w:p>
        </w:tc>
        <w:tc>
          <w:tcPr>
            <w:tcW w:w="1961" w:type="dxa"/>
            <w:shd w:val="clear" w:color="auto" w:fill="auto"/>
          </w:tcPr>
          <w:p w14:paraId="0C007645" w14:textId="77777777" w:rsidR="00A9400B" w:rsidRPr="0032180E" w:rsidRDefault="00A9400B" w:rsidP="00A9400B">
            <w:pPr>
              <w:rPr>
                <w:rFonts w:ascii="Arial" w:hAnsi="Arial" w:cs="Arial"/>
                <w:b/>
              </w:rPr>
            </w:pPr>
          </w:p>
        </w:tc>
      </w:tr>
      <w:tr w:rsidR="00072F7E" w14:paraId="3BC3EE6F" w14:textId="77777777" w:rsidTr="00072F7E">
        <w:tc>
          <w:tcPr>
            <w:tcW w:w="3510" w:type="dxa"/>
          </w:tcPr>
          <w:p w14:paraId="2A601AB7" w14:textId="77777777" w:rsidR="00A9400B" w:rsidRDefault="00A9400B" w:rsidP="00A9400B">
            <w:pPr>
              <w:rPr>
                <w:rFonts w:ascii="Arial" w:hAnsi="Arial" w:cs="Arial"/>
                <w:b/>
              </w:rPr>
            </w:pPr>
          </w:p>
          <w:p w14:paraId="43EDA19E" w14:textId="77777777" w:rsidR="00A9400B" w:rsidRDefault="00A9400B" w:rsidP="00A9400B">
            <w:pPr>
              <w:rPr>
                <w:rFonts w:ascii="Arial" w:hAnsi="Arial" w:cs="Arial"/>
                <w:b/>
              </w:rPr>
            </w:pPr>
          </w:p>
          <w:p w14:paraId="0E5DFAA6" w14:textId="77777777" w:rsidR="00A9400B" w:rsidRPr="0032180E" w:rsidRDefault="00A9400B" w:rsidP="00A9400B">
            <w:pPr>
              <w:rPr>
                <w:rFonts w:ascii="Arial" w:hAnsi="Arial" w:cs="Arial"/>
                <w:b/>
              </w:rPr>
            </w:pPr>
          </w:p>
        </w:tc>
        <w:tc>
          <w:tcPr>
            <w:tcW w:w="1985" w:type="dxa"/>
          </w:tcPr>
          <w:p w14:paraId="46657A63" w14:textId="77777777" w:rsidR="00A9400B" w:rsidRPr="0032180E" w:rsidRDefault="00A9400B" w:rsidP="00A9400B">
            <w:pPr>
              <w:rPr>
                <w:rFonts w:ascii="Arial" w:hAnsi="Arial" w:cs="Arial"/>
                <w:b/>
              </w:rPr>
            </w:pPr>
          </w:p>
        </w:tc>
        <w:tc>
          <w:tcPr>
            <w:tcW w:w="2763" w:type="dxa"/>
          </w:tcPr>
          <w:p w14:paraId="3E14F7C4" w14:textId="77777777" w:rsidR="00A9400B" w:rsidRPr="0032180E" w:rsidRDefault="00A9400B" w:rsidP="00A9400B">
            <w:pPr>
              <w:rPr>
                <w:rFonts w:ascii="Arial" w:hAnsi="Arial" w:cs="Arial"/>
                <w:b/>
              </w:rPr>
            </w:pPr>
          </w:p>
        </w:tc>
        <w:tc>
          <w:tcPr>
            <w:tcW w:w="1821" w:type="dxa"/>
          </w:tcPr>
          <w:p w14:paraId="4571DED6" w14:textId="77777777" w:rsidR="00A9400B" w:rsidRDefault="00A9400B" w:rsidP="00A9400B">
            <w:pPr>
              <w:rPr>
                <w:rFonts w:ascii="Arial" w:hAnsi="Arial" w:cs="Arial"/>
                <w:b/>
              </w:rPr>
            </w:pPr>
          </w:p>
        </w:tc>
        <w:tc>
          <w:tcPr>
            <w:tcW w:w="1960" w:type="dxa"/>
          </w:tcPr>
          <w:p w14:paraId="3C7EA045" w14:textId="77777777" w:rsidR="00A9400B" w:rsidRPr="0032180E" w:rsidRDefault="00A9400B" w:rsidP="00A9400B">
            <w:pPr>
              <w:rPr>
                <w:rFonts w:ascii="Arial" w:hAnsi="Arial" w:cs="Arial"/>
                <w:b/>
              </w:rPr>
            </w:pPr>
          </w:p>
        </w:tc>
        <w:tc>
          <w:tcPr>
            <w:tcW w:w="1961" w:type="dxa"/>
            <w:shd w:val="clear" w:color="auto" w:fill="auto"/>
          </w:tcPr>
          <w:p w14:paraId="60D73974" w14:textId="77777777" w:rsidR="00A9400B" w:rsidRPr="0032180E" w:rsidRDefault="00A9400B" w:rsidP="00A9400B">
            <w:pPr>
              <w:rPr>
                <w:rFonts w:ascii="Arial" w:hAnsi="Arial" w:cs="Arial"/>
                <w:b/>
              </w:rPr>
            </w:pPr>
          </w:p>
        </w:tc>
      </w:tr>
      <w:tr w:rsidR="00072F7E" w14:paraId="69CDAEB8" w14:textId="77777777" w:rsidTr="00072F7E">
        <w:tc>
          <w:tcPr>
            <w:tcW w:w="3510" w:type="dxa"/>
          </w:tcPr>
          <w:p w14:paraId="669EE340" w14:textId="77777777" w:rsidR="00A9400B" w:rsidRDefault="00A9400B" w:rsidP="00A9400B">
            <w:pPr>
              <w:rPr>
                <w:rFonts w:ascii="Arial" w:hAnsi="Arial" w:cs="Arial"/>
                <w:b/>
              </w:rPr>
            </w:pPr>
          </w:p>
          <w:p w14:paraId="788100AA" w14:textId="77777777" w:rsidR="00A9400B" w:rsidRDefault="00A9400B" w:rsidP="00A9400B">
            <w:pPr>
              <w:rPr>
                <w:rFonts w:ascii="Arial" w:hAnsi="Arial" w:cs="Arial"/>
                <w:b/>
              </w:rPr>
            </w:pPr>
          </w:p>
          <w:p w14:paraId="0803619D" w14:textId="77777777" w:rsidR="00A9400B" w:rsidRPr="0032180E" w:rsidRDefault="00A9400B" w:rsidP="00A9400B">
            <w:pPr>
              <w:rPr>
                <w:rFonts w:ascii="Arial" w:hAnsi="Arial" w:cs="Arial"/>
                <w:b/>
              </w:rPr>
            </w:pPr>
          </w:p>
        </w:tc>
        <w:tc>
          <w:tcPr>
            <w:tcW w:w="1985" w:type="dxa"/>
          </w:tcPr>
          <w:p w14:paraId="04C46E39" w14:textId="77777777" w:rsidR="00A9400B" w:rsidRPr="0032180E" w:rsidRDefault="00A9400B" w:rsidP="00A9400B">
            <w:pPr>
              <w:rPr>
                <w:rFonts w:ascii="Arial" w:hAnsi="Arial" w:cs="Arial"/>
                <w:b/>
              </w:rPr>
            </w:pPr>
          </w:p>
        </w:tc>
        <w:tc>
          <w:tcPr>
            <w:tcW w:w="2763" w:type="dxa"/>
          </w:tcPr>
          <w:p w14:paraId="7EC53E4B" w14:textId="77777777" w:rsidR="00A9400B" w:rsidRPr="0032180E" w:rsidRDefault="00A9400B" w:rsidP="00A9400B">
            <w:pPr>
              <w:rPr>
                <w:rFonts w:ascii="Arial" w:hAnsi="Arial" w:cs="Arial"/>
                <w:b/>
              </w:rPr>
            </w:pPr>
          </w:p>
        </w:tc>
        <w:tc>
          <w:tcPr>
            <w:tcW w:w="1821" w:type="dxa"/>
          </w:tcPr>
          <w:p w14:paraId="6FF3CF49" w14:textId="77777777" w:rsidR="00A9400B" w:rsidRDefault="00A9400B" w:rsidP="00A9400B">
            <w:pPr>
              <w:rPr>
                <w:rFonts w:ascii="Arial" w:hAnsi="Arial" w:cs="Arial"/>
                <w:b/>
              </w:rPr>
            </w:pPr>
          </w:p>
        </w:tc>
        <w:tc>
          <w:tcPr>
            <w:tcW w:w="1960" w:type="dxa"/>
          </w:tcPr>
          <w:p w14:paraId="77641016" w14:textId="77777777" w:rsidR="00A9400B" w:rsidRPr="0032180E" w:rsidRDefault="00A9400B" w:rsidP="00A9400B">
            <w:pPr>
              <w:rPr>
                <w:rFonts w:ascii="Arial" w:hAnsi="Arial" w:cs="Arial"/>
                <w:b/>
              </w:rPr>
            </w:pPr>
          </w:p>
        </w:tc>
        <w:tc>
          <w:tcPr>
            <w:tcW w:w="1961" w:type="dxa"/>
            <w:shd w:val="clear" w:color="auto" w:fill="auto"/>
          </w:tcPr>
          <w:p w14:paraId="54CA23D6" w14:textId="77777777" w:rsidR="00A9400B" w:rsidRPr="0032180E" w:rsidRDefault="00A9400B" w:rsidP="00A9400B">
            <w:pPr>
              <w:rPr>
                <w:rFonts w:ascii="Arial" w:hAnsi="Arial" w:cs="Arial"/>
                <w:b/>
              </w:rPr>
            </w:pPr>
          </w:p>
        </w:tc>
      </w:tr>
      <w:tr w:rsidR="00072F7E" w14:paraId="2893FE57" w14:textId="77777777" w:rsidTr="00072F7E">
        <w:tc>
          <w:tcPr>
            <w:tcW w:w="3510" w:type="dxa"/>
          </w:tcPr>
          <w:p w14:paraId="12B4AADA" w14:textId="77777777" w:rsidR="00A9400B" w:rsidRDefault="00A9400B" w:rsidP="00A9400B">
            <w:pPr>
              <w:rPr>
                <w:rFonts w:ascii="Arial" w:hAnsi="Arial" w:cs="Arial"/>
                <w:b/>
              </w:rPr>
            </w:pPr>
          </w:p>
          <w:p w14:paraId="380B3726" w14:textId="77777777" w:rsidR="00A9400B" w:rsidRDefault="00A9400B" w:rsidP="00A9400B">
            <w:pPr>
              <w:rPr>
                <w:rFonts w:ascii="Arial" w:hAnsi="Arial" w:cs="Arial"/>
                <w:b/>
              </w:rPr>
            </w:pPr>
          </w:p>
          <w:p w14:paraId="214F915C" w14:textId="77777777" w:rsidR="00A9400B" w:rsidRPr="0032180E" w:rsidRDefault="00A9400B" w:rsidP="00A9400B">
            <w:pPr>
              <w:rPr>
                <w:rFonts w:ascii="Arial" w:hAnsi="Arial" w:cs="Arial"/>
                <w:b/>
              </w:rPr>
            </w:pPr>
          </w:p>
        </w:tc>
        <w:tc>
          <w:tcPr>
            <w:tcW w:w="1985" w:type="dxa"/>
          </w:tcPr>
          <w:p w14:paraId="04884720" w14:textId="77777777" w:rsidR="00A9400B" w:rsidRPr="0032180E" w:rsidRDefault="00A9400B" w:rsidP="00A9400B">
            <w:pPr>
              <w:rPr>
                <w:rFonts w:ascii="Arial" w:hAnsi="Arial" w:cs="Arial"/>
                <w:b/>
              </w:rPr>
            </w:pPr>
          </w:p>
        </w:tc>
        <w:tc>
          <w:tcPr>
            <w:tcW w:w="2763" w:type="dxa"/>
          </w:tcPr>
          <w:p w14:paraId="7B1D3BC9" w14:textId="77777777" w:rsidR="00A9400B" w:rsidRPr="0032180E" w:rsidRDefault="00A9400B" w:rsidP="00A9400B">
            <w:pPr>
              <w:rPr>
                <w:rFonts w:ascii="Arial" w:hAnsi="Arial" w:cs="Arial"/>
                <w:b/>
              </w:rPr>
            </w:pPr>
          </w:p>
        </w:tc>
        <w:tc>
          <w:tcPr>
            <w:tcW w:w="1821" w:type="dxa"/>
          </w:tcPr>
          <w:p w14:paraId="2B8B91D2" w14:textId="77777777" w:rsidR="00A9400B" w:rsidRDefault="00A9400B" w:rsidP="00A9400B">
            <w:pPr>
              <w:rPr>
                <w:rFonts w:ascii="Arial" w:hAnsi="Arial" w:cs="Arial"/>
                <w:b/>
              </w:rPr>
            </w:pPr>
          </w:p>
        </w:tc>
        <w:tc>
          <w:tcPr>
            <w:tcW w:w="1960" w:type="dxa"/>
          </w:tcPr>
          <w:p w14:paraId="2465EC40" w14:textId="77777777" w:rsidR="00A9400B" w:rsidRPr="0032180E" w:rsidRDefault="00A9400B" w:rsidP="00A9400B">
            <w:pPr>
              <w:rPr>
                <w:rFonts w:ascii="Arial" w:hAnsi="Arial" w:cs="Arial"/>
                <w:b/>
              </w:rPr>
            </w:pPr>
          </w:p>
        </w:tc>
        <w:tc>
          <w:tcPr>
            <w:tcW w:w="1961" w:type="dxa"/>
            <w:shd w:val="clear" w:color="auto" w:fill="auto"/>
          </w:tcPr>
          <w:p w14:paraId="7525073F" w14:textId="77777777" w:rsidR="00A9400B" w:rsidRPr="0032180E" w:rsidRDefault="00A9400B" w:rsidP="00A9400B">
            <w:pPr>
              <w:rPr>
                <w:rFonts w:ascii="Arial" w:hAnsi="Arial" w:cs="Arial"/>
                <w:b/>
              </w:rPr>
            </w:pPr>
          </w:p>
        </w:tc>
      </w:tr>
      <w:tr w:rsidR="00072F7E" w14:paraId="2D69EFF8" w14:textId="77777777" w:rsidTr="00072F7E">
        <w:tc>
          <w:tcPr>
            <w:tcW w:w="3510" w:type="dxa"/>
          </w:tcPr>
          <w:p w14:paraId="50910C39" w14:textId="77777777" w:rsidR="00A9400B" w:rsidRDefault="00A9400B" w:rsidP="00A9400B">
            <w:pPr>
              <w:rPr>
                <w:rFonts w:ascii="Arial" w:hAnsi="Arial" w:cs="Arial"/>
                <w:b/>
              </w:rPr>
            </w:pPr>
          </w:p>
          <w:p w14:paraId="678EBE85" w14:textId="77777777" w:rsidR="00A9400B" w:rsidRDefault="00A9400B" w:rsidP="00A9400B">
            <w:pPr>
              <w:rPr>
                <w:rFonts w:ascii="Arial" w:hAnsi="Arial" w:cs="Arial"/>
                <w:b/>
              </w:rPr>
            </w:pPr>
          </w:p>
          <w:p w14:paraId="6A2FF005" w14:textId="77777777" w:rsidR="00A9400B" w:rsidRPr="0032180E" w:rsidRDefault="00A9400B" w:rsidP="00A9400B">
            <w:pPr>
              <w:rPr>
                <w:rFonts w:ascii="Arial" w:hAnsi="Arial" w:cs="Arial"/>
                <w:b/>
              </w:rPr>
            </w:pPr>
          </w:p>
        </w:tc>
        <w:tc>
          <w:tcPr>
            <w:tcW w:w="1985" w:type="dxa"/>
          </w:tcPr>
          <w:p w14:paraId="4C17EBBF" w14:textId="77777777" w:rsidR="00A9400B" w:rsidRPr="0032180E" w:rsidRDefault="00A9400B" w:rsidP="00A9400B">
            <w:pPr>
              <w:rPr>
                <w:rFonts w:ascii="Arial" w:hAnsi="Arial" w:cs="Arial"/>
                <w:b/>
              </w:rPr>
            </w:pPr>
          </w:p>
        </w:tc>
        <w:tc>
          <w:tcPr>
            <w:tcW w:w="2763" w:type="dxa"/>
          </w:tcPr>
          <w:p w14:paraId="4CBBE8DC" w14:textId="77777777" w:rsidR="00A9400B" w:rsidRPr="0032180E" w:rsidRDefault="00A9400B" w:rsidP="00A9400B">
            <w:pPr>
              <w:rPr>
                <w:rFonts w:ascii="Arial" w:hAnsi="Arial" w:cs="Arial"/>
                <w:b/>
              </w:rPr>
            </w:pPr>
          </w:p>
        </w:tc>
        <w:tc>
          <w:tcPr>
            <w:tcW w:w="1821" w:type="dxa"/>
          </w:tcPr>
          <w:p w14:paraId="5FE11E08" w14:textId="77777777" w:rsidR="00A9400B" w:rsidRDefault="00A9400B" w:rsidP="00A9400B">
            <w:pPr>
              <w:rPr>
                <w:rFonts w:ascii="Arial" w:hAnsi="Arial" w:cs="Arial"/>
                <w:b/>
              </w:rPr>
            </w:pPr>
          </w:p>
        </w:tc>
        <w:tc>
          <w:tcPr>
            <w:tcW w:w="1960" w:type="dxa"/>
          </w:tcPr>
          <w:p w14:paraId="5A49F824" w14:textId="77777777" w:rsidR="00A9400B" w:rsidRPr="0032180E" w:rsidRDefault="00A9400B" w:rsidP="00A9400B">
            <w:pPr>
              <w:rPr>
                <w:rFonts w:ascii="Arial" w:hAnsi="Arial" w:cs="Arial"/>
                <w:b/>
              </w:rPr>
            </w:pPr>
          </w:p>
        </w:tc>
        <w:tc>
          <w:tcPr>
            <w:tcW w:w="1961" w:type="dxa"/>
            <w:shd w:val="clear" w:color="auto" w:fill="auto"/>
          </w:tcPr>
          <w:p w14:paraId="62C151BF" w14:textId="77777777" w:rsidR="00A9400B" w:rsidRPr="0032180E" w:rsidRDefault="00A9400B" w:rsidP="00A9400B">
            <w:pPr>
              <w:rPr>
                <w:rFonts w:ascii="Arial" w:hAnsi="Arial" w:cs="Arial"/>
                <w:b/>
              </w:rPr>
            </w:pPr>
          </w:p>
        </w:tc>
      </w:tr>
      <w:tr w:rsidR="00072F7E" w14:paraId="0A5BF2F5" w14:textId="77777777" w:rsidTr="00072F7E">
        <w:tc>
          <w:tcPr>
            <w:tcW w:w="3510" w:type="dxa"/>
          </w:tcPr>
          <w:p w14:paraId="5427BFEE" w14:textId="77777777" w:rsidR="00A9400B" w:rsidRDefault="00A9400B" w:rsidP="00A9400B">
            <w:pPr>
              <w:rPr>
                <w:rFonts w:ascii="Arial" w:hAnsi="Arial" w:cs="Arial"/>
                <w:b/>
              </w:rPr>
            </w:pPr>
          </w:p>
          <w:p w14:paraId="13FAE834" w14:textId="77777777" w:rsidR="00A9400B" w:rsidRDefault="00A9400B" w:rsidP="00A9400B">
            <w:pPr>
              <w:rPr>
                <w:rFonts w:ascii="Arial" w:hAnsi="Arial" w:cs="Arial"/>
                <w:b/>
              </w:rPr>
            </w:pPr>
          </w:p>
          <w:p w14:paraId="1BAAC518" w14:textId="77777777" w:rsidR="00A9400B" w:rsidRDefault="00A9400B" w:rsidP="00A9400B">
            <w:pPr>
              <w:rPr>
                <w:rFonts w:ascii="Arial" w:hAnsi="Arial" w:cs="Arial"/>
                <w:b/>
              </w:rPr>
            </w:pPr>
          </w:p>
        </w:tc>
        <w:tc>
          <w:tcPr>
            <w:tcW w:w="1985" w:type="dxa"/>
          </w:tcPr>
          <w:p w14:paraId="0157F806" w14:textId="77777777" w:rsidR="00A9400B" w:rsidRPr="0032180E" w:rsidRDefault="00A9400B" w:rsidP="00A9400B">
            <w:pPr>
              <w:rPr>
                <w:rFonts w:ascii="Arial" w:hAnsi="Arial" w:cs="Arial"/>
                <w:b/>
              </w:rPr>
            </w:pPr>
          </w:p>
        </w:tc>
        <w:tc>
          <w:tcPr>
            <w:tcW w:w="2763" w:type="dxa"/>
          </w:tcPr>
          <w:p w14:paraId="26D2AA8A" w14:textId="77777777" w:rsidR="00A9400B" w:rsidRPr="0032180E" w:rsidRDefault="00A9400B" w:rsidP="00A9400B">
            <w:pPr>
              <w:rPr>
                <w:rFonts w:ascii="Arial" w:hAnsi="Arial" w:cs="Arial"/>
                <w:b/>
              </w:rPr>
            </w:pPr>
          </w:p>
        </w:tc>
        <w:tc>
          <w:tcPr>
            <w:tcW w:w="1821" w:type="dxa"/>
          </w:tcPr>
          <w:p w14:paraId="7AE537FD" w14:textId="77777777" w:rsidR="00A9400B" w:rsidRDefault="00A9400B" w:rsidP="00A9400B">
            <w:pPr>
              <w:rPr>
                <w:rFonts w:ascii="Arial" w:hAnsi="Arial" w:cs="Arial"/>
                <w:b/>
              </w:rPr>
            </w:pPr>
          </w:p>
        </w:tc>
        <w:tc>
          <w:tcPr>
            <w:tcW w:w="1960" w:type="dxa"/>
          </w:tcPr>
          <w:p w14:paraId="46A1D1AB" w14:textId="77777777" w:rsidR="00A9400B" w:rsidRPr="0032180E" w:rsidRDefault="00A9400B" w:rsidP="00A9400B">
            <w:pPr>
              <w:rPr>
                <w:rFonts w:ascii="Arial" w:hAnsi="Arial" w:cs="Arial"/>
                <w:b/>
              </w:rPr>
            </w:pPr>
          </w:p>
        </w:tc>
        <w:tc>
          <w:tcPr>
            <w:tcW w:w="1961" w:type="dxa"/>
            <w:shd w:val="clear" w:color="auto" w:fill="auto"/>
          </w:tcPr>
          <w:p w14:paraId="48F56CCE" w14:textId="77777777" w:rsidR="00A9400B" w:rsidRPr="0032180E" w:rsidRDefault="00A9400B" w:rsidP="00A9400B">
            <w:pPr>
              <w:rPr>
                <w:rFonts w:ascii="Arial" w:hAnsi="Arial" w:cs="Arial"/>
                <w:b/>
              </w:rPr>
            </w:pPr>
          </w:p>
        </w:tc>
      </w:tr>
      <w:tr w:rsidR="00072F7E" w14:paraId="27BB2637" w14:textId="77777777" w:rsidTr="00072F7E">
        <w:tc>
          <w:tcPr>
            <w:tcW w:w="3510" w:type="dxa"/>
          </w:tcPr>
          <w:p w14:paraId="0484457F" w14:textId="77777777" w:rsidR="00A9400B" w:rsidRDefault="00A9400B" w:rsidP="00A9400B">
            <w:pPr>
              <w:rPr>
                <w:rFonts w:ascii="Arial" w:hAnsi="Arial" w:cs="Arial"/>
                <w:b/>
              </w:rPr>
            </w:pPr>
          </w:p>
        </w:tc>
        <w:tc>
          <w:tcPr>
            <w:tcW w:w="1985" w:type="dxa"/>
          </w:tcPr>
          <w:p w14:paraId="616ADE38" w14:textId="77777777" w:rsidR="00A9400B" w:rsidRDefault="00A9400B" w:rsidP="00A9400B">
            <w:pPr>
              <w:rPr>
                <w:rFonts w:ascii="Arial" w:hAnsi="Arial" w:cs="Arial"/>
                <w:b/>
              </w:rPr>
            </w:pPr>
          </w:p>
          <w:p w14:paraId="5BDBF650" w14:textId="77777777" w:rsidR="00A9400B" w:rsidRDefault="00A9400B" w:rsidP="00A9400B">
            <w:pPr>
              <w:rPr>
                <w:rFonts w:ascii="Arial" w:hAnsi="Arial" w:cs="Arial"/>
                <w:b/>
              </w:rPr>
            </w:pPr>
          </w:p>
          <w:p w14:paraId="20855174" w14:textId="77777777" w:rsidR="00A9400B" w:rsidRPr="0032180E" w:rsidRDefault="00A9400B" w:rsidP="00A9400B">
            <w:pPr>
              <w:rPr>
                <w:rFonts w:ascii="Arial" w:hAnsi="Arial" w:cs="Arial"/>
                <w:b/>
              </w:rPr>
            </w:pPr>
          </w:p>
        </w:tc>
        <w:tc>
          <w:tcPr>
            <w:tcW w:w="2763" w:type="dxa"/>
          </w:tcPr>
          <w:p w14:paraId="35928251" w14:textId="77777777" w:rsidR="00A9400B" w:rsidRPr="0032180E" w:rsidRDefault="00A9400B" w:rsidP="00A9400B">
            <w:pPr>
              <w:rPr>
                <w:rFonts w:ascii="Arial" w:hAnsi="Arial" w:cs="Arial"/>
                <w:b/>
              </w:rPr>
            </w:pPr>
          </w:p>
        </w:tc>
        <w:tc>
          <w:tcPr>
            <w:tcW w:w="1821" w:type="dxa"/>
          </w:tcPr>
          <w:p w14:paraId="509E3996" w14:textId="77777777" w:rsidR="00A9400B" w:rsidRDefault="00A9400B" w:rsidP="00A9400B">
            <w:pPr>
              <w:rPr>
                <w:rFonts w:ascii="Arial" w:hAnsi="Arial" w:cs="Arial"/>
                <w:b/>
              </w:rPr>
            </w:pPr>
          </w:p>
        </w:tc>
        <w:tc>
          <w:tcPr>
            <w:tcW w:w="1960" w:type="dxa"/>
          </w:tcPr>
          <w:p w14:paraId="6114195D" w14:textId="77777777" w:rsidR="00A9400B" w:rsidRPr="0032180E" w:rsidRDefault="00A9400B" w:rsidP="00A9400B">
            <w:pPr>
              <w:rPr>
                <w:rFonts w:ascii="Arial" w:hAnsi="Arial" w:cs="Arial"/>
                <w:b/>
              </w:rPr>
            </w:pPr>
          </w:p>
        </w:tc>
        <w:tc>
          <w:tcPr>
            <w:tcW w:w="1961" w:type="dxa"/>
            <w:shd w:val="clear" w:color="auto" w:fill="auto"/>
          </w:tcPr>
          <w:p w14:paraId="5B1DF7E0" w14:textId="77777777" w:rsidR="00A9400B" w:rsidRPr="0032180E" w:rsidRDefault="00A9400B" w:rsidP="00A9400B">
            <w:pPr>
              <w:rPr>
                <w:rFonts w:ascii="Arial" w:hAnsi="Arial" w:cs="Arial"/>
                <w:b/>
              </w:rPr>
            </w:pPr>
          </w:p>
        </w:tc>
      </w:tr>
      <w:tr w:rsidR="00A9400B" w14:paraId="0610B9ED" w14:textId="77777777" w:rsidTr="00072F7E">
        <w:tc>
          <w:tcPr>
            <w:tcW w:w="12039" w:type="dxa"/>
            <w:gridSpan w:val="5"/>
          </w:tcPr>
          <w:p w14:paraId="51B5DDA7" w14:textId="77777777" w:rsidR="00A9400B" w:rsidRPr="0065751D" w:rsidRDefault="00A9400B" w:rsidP="00A9400B">
            <w:pPr>
              <w:rPr>
                <w:rFonts w:ascii="Arial" w:hAnsi="Arial" w:cs="Arial"/>
                <w:b/>
              </w:rPr>
            </w:pPr>
            <w:r w:rsidRPr="0065751D">
              <w:rPr>
                <w:rFonts w:ascii="Arial" w:hAnsi="Arial" w:cs="Arial"/>
                <w:b/>
              </w:rPr>
              <w:t xml:space="preserve">Total number of hours 1:1 or equivalent support: </w:t>
            </w:r>
          </w:p>
          <w:p w14:paraId="4905290F" w14:textId="77777777" w:rsidR="00A9400B" w:rsidRPr="0032180E" w:rsidRDefault="00A9400B" w:rsidP="00A9400B">
            <w:pPr>
              <w:rPr>
                <w:rFonts w:ascii="Arial" w:hAnsi="Arial" w:cs="Arial"/>
                <w:b/>
              </w:rPr>
            </w:pPr>
          </w:p>
        </w:tc>
        <w:tc>
          <w:tcPr>
            <w:tcW w:w="1961" w:type="dxa"/>
            <w:shd w:val="clear" w:color="auto" w:fill="auto"/>
          </w:tcPr>
          <w:p w14:paraId="6604F2AC" w14:textId="77777777" w:rsidR="00A9400B" w:rsidRDefault="00A9400B" w:rsidP="00A9400B">
            <w:pPr>
              <w:rPr>
                <w:rFonts w:ascii="Arial" w:hAnsi="Arial" w:cs="Arial"/>
                <w:b/>
              </w:rPr>
            </w:pPr>
            <w:r>
              <w:rPr>
                <w:rFonts w:ascii="Arial" w:hAnsi="Arial" w:cs="Arial"/>
                <w:b/>
              </w:rPr>
              <w:t>Total cost:</w:t>
            </w:r>
          </w:p>
          <w:p w14:paraId="66DEA299" w14:textId="77777777" w:rsidR="00A9400B" w:rsidRPr="0032180E" w:rsidRDefault="00A9400B" w:rsidP="00A9400B">
            <w:pPr>
              <w:rPr>
                <w:rFonts w:ascii="Arial" w:hAnsi="Arial" w:cs="Arial"/>
                <w:b/>
              </w:rPr>
            </w:pPr>
            <w:r>
              <w:rPr>
                <w:rFonts w:ascii="Arial" w:hAnsi="Arial" w:cs="Arial"/>
                <w:b/>
              </w:rPr>
              <w:t>£</w:t>
            </w:r>
          </w:p>
        </w:tc>
      </w:tr>
    </w:tbl>
    <w:p w14:paraId="4AB9739E" w14:textId="77777777" w:rsidR="00A9400B" w:rsidRDefault="00A9400B" w:rsidP="00A9400B">
      <w:pPr>
        <w:rPr>
          <w:rFonts w:ascii="Arial" w:hAnsi="Arial" w:cs="Arial"/>
          <w:b/>
        </w:rPr>
      </w:pPr>
    </w:p>
    <w:p w14:paraId="479548EB" w14:textId="34200785" w:rsidR="00A9400B" w:rsidRDefault="00A9400B" w:rsidP="00A9400B">
      <w:pPr>
        <w:rPr>
          <w:rFonts w:ascii="Arial" w:hAnsi="Arial" w:cs="Arial"/>
          <w:b/>
        </w:rPr>
      </w:pPr>
      <w:r>
        <w:rPr>
          <w:rFonts w:ascii="Arial" w:hAnsi="Arial" w:cs="Arial"/>
          <w:b/>
        </w:rPr>
        <w:t xml:space="preserve">Impact of </w:t>
      </w:r>
      <w:r w:rsidR="004730E3">
        <w:rPr>
          <w:rFonts w:ascii="Arial" w:hAnsi="Arial" w:cs="Arial"/>
          <w:b/>
        </w:rPr>
        <w:t xml:space="preserve">Current </w:t>
      </w:r>
      <w:r>
        <w:rPr>
          <w:rFonts w:ascii="Arial" w:hAnsi="Arial" w:cs="Arial"/>
          <w:b/>
        </w:rPr>
        <w:t>Interventions:</w:t>
      </w:r>
    </w:p>
    <w:tbl>
      <w:tblPr>
        <w:tblStyle w:val="TableGrid"/>
        <w:tblW w:w="14000" w:type="dxa"/>
        <w:tblLook w:val="04A0" w:firstRow="1" w:lastRow="0" w:firstColumn="1" w:lastColumn="0" w:noHBand="0" w:noVBand="1"/>
      </w:tblPr>
      <w:tblGrid>
        <w:gridCol w:w="3493"/>
        <w:gridCol w:w="3419"/>
        <w:gridCol w:w="3119"/>
        <w:gridCol w:w="3969"/>
      </w:tblGrid>
      <w:tr w:rsidR="00A9400B" w14:paraId="5E23A11E" w14:textId="77777777" w:rsidTr="000F0CE4">
        <w:tc>
          <w:tcPr>
            <w:tcW w:w="3493" w:type="dxa"/>
            <w:shd w:val="clear" w:color="auto" w:fill="F1BF00"/>
          </w:tcPr>
          <w:p w14:paraId="451B3504" w14:textId="77777777" w:rsidR="00A9400B" w:rsidRDefault="00A9400B" w:rsidP="00A9400B">
            <w:pPr>
              <w:rPr>
                <w:rFonts w:ascii="Arial" w:hAnsi="Arial" w:cs="Arial"/>
                <w:b/>
              </w:rPr>
            </w:pPr>
            <w:r>
              <w:rPr>
                <w:rFonts w:ascii="Arial" w:hAnsi="Arial" w:cs="Arial"/>
                <w:b/>
              </w:rPr>
              <w:t>Intervention</w:t>
            </w:r>
          </w:p>
        </w:tc>
        <w:tc>
          <w:tcPr>
            <w:tcW w:w="3419" w:type="dxa"/>
            <w:shd w:val="clear" w:color="auto" w:fill="F1BF00"/>
          </w:tcPr>
          <w:p w14:paraId="3FCDA588" w14:textId="77777777" w:rsidR="00A9400B" w:rsidRDefault="00A9400B" w:rsidP="00A9400B">
            <w:pPr>
              <w:rPr>
                <w:rFonts w:ascii="Arial" w:hAnsi="Arial" w:cs="Arial"/>
                <w:b/>
              </w:rPr>
            </w:pPr>
            <w:r>
              <w:rPr>
                <w:rFonts w:ascii="Arial" w:hAnsi="Arial" w:cs="Arial"/>
                <w:b/>
              </w:rPr>
              <w:t>Impact</w:t>
            </w:r>
          </w:p>
        </w:tc>
        <w:tc>
          <w:tcPr>
            <w:tcW w:w="3119" w:type="dxa"/>
            <w:shd w:val="clear" w:color="auto" w:fill="F1BF00"/>
          </w:tcPr>
          <w:p w14:paraId="4F542C65" w14:textId="77777777" w:rsidR="00A9400B" w:rsidRDefault="00A9400B" w:rsidP="00A9400B">
            <w:pPr>
              <w:rPr>
                <w:rFonts w:ascii="Arial" w:hAnsi="Arial" w:cs="Arial"/>
                <w:b/>
              </w:rPr>
            </w:pPr>
            <w:r>
              <w:rPr>
                <w:rFonts w:ascii="Arial" w:hAnsi="Arial" w:cs="Arial"/>
                <w:b/>
              </w:rPr>
              <w:t>Evidence</w:t>
            </w:r>
          </w:p>
        </w:tc>
        <w:tc>
          <w:tcPr>
            <w:tcW w:w="3969" w:type="dxa"/>
            <w:shd w:val="clear" w:color="auto" w:fill="F1BF00"/>
          </w:tcPr>
          <w:p w14:paraId="6B37FE4C" w14:textId="77777777" w:rsidR="00A9400B" w:rsidRDefault="00A9400B" w:rsidP="00A9400B">
            <w:pPr>
              <w:rPr>
                <w:rFonts w:ascii="Arial" w:hAnsi="Arial" w:cs="Arial"/>
                <w:b/>
              </w:rPr>
            </w:pPr>
            <w:r>
              <w:rPr>
                <w:rFonts w:ascii="Arial" w:hAnsi="Arial" w:cs="Arial"/>
                <w:b/>
              </w:rPr>
              <w:t>Outcome/action</w:t>
            </w:r>
          </w:p>
        </w:tc>
      </w:tr>
      <w:tr w:rsidR="00A9400B" w14:paraId="53739186" w14:textId="77777777" w:rsidTr="00A9400B">
        <w:tc>
          <w:tcPr>
            <w:tcW w:w="3493" w:type="dxa"/>
            <w:shd w:val="clear" w:color="auto" w:fill="FFFFFF" w:themeFill="background1"/>
          </w:tcPr>
          <w:p w14:paraId="17E8F150" w14:textId="77777777" w:rsidR="00A9400B" w:rsidRDefault="00A9400B" w:rsidP="00A9400B">
            <w:pPr>
              <w:rPr>
                <w:rFonts w:ascii="Arial" w:hAnsi="Arial" w:cs="Arial"/>
              </w:rPr>
            </w:pPr>
          </w:p>
          <w:p w14:paraId="5E7E55BD" w14:textId="77777777" w:rsidR="00A9400B" w:rsidRDefault="00A9400B" w:rsidP="00A9400B">
            <w:pPr>
              <w:rPr>
                <w:rFonts w:ascii="Arial" w:hAnsi="Arial" w:cs="Arial"/>
              </w:rPr>
            </w:pPr>
          </w:p>
          <w:p w14:paraId="2FAC1F09" w14:textId="77777777" w:rsidR="00A9400B" w:rsidRDefault="00A9400B" w:rsidP="00A9400B">
            <w:pPr>
              <w:rPr>
                <w:rFonts w:ascii="Arial" w:hAnsi="Arial" w:cs="Arial"/>
              </w:rPr>
            </w:pPr>
          </w:p>
          <w:p w14:paraId="792F5AE8" w14:textId="77777777" w:rsidR="00A9400B" w:rsidRDefault="00A9400B" w:rsidP="00A9400B">
            <w:pPr>
              <w:rPr>
                <w:rFonts w:ascii="Arial" w:hAnsi="Arial" w:cs="Arial"/>
              </w:rPr>
            </w:pPr>
          </w:p>
          <w:p w14:paraId="28BF70CA" w14:textId="77777777" w:rsidR="00A9400B" w:rsidRDefault="00A9400B" w:rsidP="00A9400B">
            <w:pPr>
              <w:rPr>
                <w:rFonts w:ascii="Arial" w:hAnsi="Arial" w:cs="Arial"/>
              </w:rPr>
            </w:pPr>
          </w:p>
          <w:p w14:paraId="4441906A" w14:textId="77777777" w:rsidR="00A9400B" w:rsidRPr="00187421" w:rsidRDefault="00A9400B" w:rsidP="00A9400B">
            <w:pPr>
              <w:rPr>
                <w:rFonts w:ascii="Arial" w:hAnsi="Arial" w:cs="Arial"/>
              </w:rPr>
            </w:pPr>
          </w:p>
        </w:tc>
        <w:tc>
          <w:tcPr>
            <w:tcW w:w="3419" w:type="dxa"/>
            <w:shd w:val="clear" w:color="auto" w:fill="FFFFFF" w:themeFill="background1"/>
          </w:tcPr>
          <w:p w14:paraId="224E0681" w14:textId="77777777" w:rsidR="00A9400B" w:rsidRPr="00187421" w:rsidRDefault="00A9400B" w:rsidP="00A9400B">
            <w:pPr>
              <w:rPr>
                <w:rFonts w:ascii="Arial" w:hAnsi="Arial" w:cs="Arial"/>
              </w:rPr>
            </w:pPr>
          </w:p>
        </w:tc>
        <w:tc>
          <w:tcPr>
            <w:tcW w:w="3119" w:type="dxa"/>
            <w:shd w:val="clear" w:color="auto" w:fill="FFFFFF" w:themeFill="background1"/>
          </w:tcPr>
          <w:p w14:paraId="265C4E18" w14:textId="77777777" w:rsidR="00A9400B" w:rsidRPr="00187421" w:rsidRDefault="00A9400B" w:rsidP="00A9400B">
            <w:pPr>
              <w:rPr>
                <w:rFonts w:ascii="Arial" w:hAnsi="Arial" w:cs="Arial"/>
              </w:rPr>
            </w:pPr>
          </w:p>
        </w:tc>
        <w:tc>
          <w:tcPr>
            <w:tcW w:w="3969" w:type="dxa"/>
            <w:shd w:val="clear" w:color="auto" w:fill="FFFFFF" w:themeFill="background1"/>
          </w:tcPr>
          <w:p w14:paraId="3E2CB048" w14:textId="77777777" w:rsidR="00A9400B" w:rsidRDefault="00A9400B" w:rsidP="00A9400B">
            <w:pPr>
              <w:rPr>
                <w:rFonts w:ascii="Arial" w:hAnsi="Arial" w:cs="Arial"/>
              </w:rPr>
            </w:pPr>
          </w:p>
        </w:tc>
      </w:tr>
      <w:tr w:rsidR="00A9400B" w14:paraId="71DE082A" w14:textId="77777777" w:rsidTr="00A9400B">
        <w:tc>
          <w:tcPr>
            <w:tcW w:w="3493" w:type="dxa"/>
            <w:shd w:val="clear" w:color="auto" w:fill="FFFFFF" w:themeFill="background1"/>
          </w:tcPr>
          <w:p w14:paraId="13A29394" w14:textId="77777777" w:rsidR="00A9400B" w:rsidRDefault="00A9400B" w:rsidP="00A9400B">
            <w:pPr>
              <w:rPr>
                <w:rFonts w:ascii="Arial" w:hAnsi="Arial" w:cs="Arial"/>
              </w:rPr>
            </w:pPr>
          </w:p>
          <w:p w14:paraId="5F045CB2" w14:textId="77777777" w:rsidR="00A9400B" w:rsidRDefault="00A9400B" w:rsidP="00A9400B">
            <w:pPr>
              <w:rPr>
                <w:rFonts w:ascii="Arial" w:hAnsi="Arial" w:cs="Arial"/>
              </w:rPr>
            </w:pPr>
          </w:p>
          <w:p w14:paraId="456500E4" w14:textId="77777777" w:rsidR="00A9400B" w:rsidRDefault="00A9400B" w:rsidP="00A9400B">
            <w:pPr>
              <w:rPr>
                <w:rFonts w:ascii="Arial" w:hAnsi="Arial" w:cs="Arial"/>
              </w:rPr>
            </w:pPr>
          </w:p>
          <w:p w14:paraId="012E9C2C" w14:textId="77777777" w:rsidR="00A9400B" w:rsidRDefault="00A9400B" w:rsidP="00A9400B">
            <w:pPr>
              <w:rPr>
                <w:rFonts w:ascii="Arial" w:hAnsi="Arial" w:cs="Arial"/>
              </w:rPr>
            </w:pPr>
          </w:p>
          <w:p w14:paraId="7429E70C" w14:textId="77777777" w:rsidR="00A9400B" w:rsidRDefault="00A9400B" w:rsidP="00A9400B">
            <w:pPr>
              <w:rPr>
                <w:rFonts w:ascii="Arial" w:hAnsi="Arial" w:cs="Arial"/>
              </w:rPr>
            </w:pPr>
          </w:p>
          <w:p w14:paraId="0691B7DE" w14:textId="77777777" w:rsidR="00A9400B" w:rsidRPr="00187421" w:rsidRDefault="00A9400B" w:rsidP="00A9400B">
            <w:pPr>
              <w:rPr>
                <w:rFonts w:ascii="Arial" w:hAnsi="Arial" w:cs="Arial"/>
              </w:rPr>
            </w:pPr>
          </w:p>
        </w:tc>
        <w:tc>
          <w:tcPr>
            <w:tcW w:w="3419" w:type="dxa"/>
            <w:shd w:val="clear" w:color="auto" w:fill="FFFFFF" w:themeFill="background1"/>
          </w:tcPr>
          <w:p w14:paraId="1F476C15" w14:textId="77777777" w:rsidR="00A9400B" w:rsidRPr="00187421" w:rsidRDefault="00A9400B" w:rsidP="00A9400B">
            <w:pPr>
              <w:rPr>
                <w:rFonts w:ascii="Arial" w:hAnsi="Arial" w:cs="Arial"/>
              </w:rPr>
            </w:pPr>
          </w:p>
        </w:tc>
        <w:tc>
          <w:tcPr>
            <w:tcW w:w="3119" w:type="dxa"/>
            <w:shd w:val="clear" w:color="auto" w:fill="FFFFFF" w:themeFill="background1"/>
          </w:tcPr>
          <w:p w14:paraId="120A3075" w14:textId="77777777" w:rsidR="00A9400B" w:rsidRPr="00187421" w:rsidRDefault="00A9400B" w:rsidP="00A9400B">
            <w:pPr>
              <w:rPr>
                <w:rFonts w:ascii="Arial" w:hAnsi="Arial" w:cs="Arial"/>
              </w:rPr>
            </w:pPr>
          </w:p>
        </w:tc>
        <w:tc>
          <w:tcPr>
            <w:tcW w:w="3969" w:type="dxa"/>
            <w:shd w:val="clear" w:color="auto" w:fill="FFFFFF" w:themeFill="background1"/>
          </w:tcPr>
          <w:p w14:paraId="2BF1AF47" w14:textId="77777777" w:rsidR="00A9400B" w:rsidRPr="00187421" w:rsidRDefault="00A9400B" w:rsidP="00A9400B">
            <w:pPr>
              <w:rPr>
                <w:rFonts w:ascii="Arial" w:hAnsi="Arial" w:cs="Arial"/>
              </w:rPr>
            </w:pPr>
          </w:p>
        </w:tc>
      </w:tr>
      <w:tr w:rsidR="00A9400B" w14:paraId="69D4AE2F" w14:textId="77777777" w:rsidTr="00A9400B">
        <w:tc>
          <w:tcPr>
            <w:tcW w:w="3493" w:type="dxa"/>
            <w:shd w:val="clear" w:color="auto" w:fill="FFFFFF" w:themeFill="background1"/>
          </w:tcPr>
          <w:p w14:paraId="6DEC1722" w14:textId="77777777" w:rsidR="00A9400B" w:rsidRDefault="00A9400B" w:rsidP="00A9400B">
            <w:pPr>
              <w:rPr>
                <w:rFonts w:ascii="Arial" w:hAnsi="Arial" w:cs="Arial"/>
              </w:rPr>
            </w:pPr>
          </w:p>
          <w:p w14:paraId="15407881" w14:textId="77777777" w:rsidR="00A9400B" w:rsidRDefault="00A9400B" w:rsidP="00A9400B">
            <w:pPr>
              <w:rPr>
                <w:rFonts w:ascii="Arial" w:hAnsi="Arial" w:cs="Arial"/>
              </w:rPr>
            </w:pPr>
          </w:p>
          <w:p w14:paraId="655B97CC" w14:textId="77777777" w:rsidR="00A9400B" w:rsidRDefault="00A9400B" w:rsidP="00A9400B">
            <w:pPr>
              <w:rPr>
                <w:rFonts w:ascii="Arial" w:hAnsi="Arial" w:cs="Arial"/>
              </w:rPr>
            </w:pPr>
          </w:p>
          <w:p w14:paraId="05DB4A06" w14:textId="77777777" w:rsidR="00A9400B" w:rsidRDefault="00A9400B" w:rsidP="00A9400B">
            <w:pPr>
              <w:rPr>
                <w:rFonts w:ascii="Arial" w:hAnsi="Arial" w:cs="Arial"/>
              </w:rPr>
            </w:pPr>
          </w:p>
          <w:p w14:paraId="48B384A6" w14:textId="77777777" w:rsidR="00A9400B" w:rsidRDefault="00A9400B" w:rsidP="00A9400B">
            <w:pPr>
              <w:rPr>
                <w:rFonts w:ascii="Arial" w:hAnsi="Arial" w:cs="Arial"/>
              </w:rPr>
            </w:pPr>
          </w:p>
          <w:p w14:paraId="29F49E30" w14:textId="77777777" w:rsidR="00A9400B" w:rsidRDefault="00A9400B" w:rsidP="00A9400B">
            <w:pPr>
              <w:rPr>
                <w:rFonts w:ascii="Arial" w:hAnsi="Arial" w:cs="Arial"/>
              </w:rPr>
            </w:pPr>
          </w:p>
          <w:p w14:paraId="28654EA9" w14:textId="77777777" w:rsidR="00A9400B" w:rsidRDefault="00A9400B" w:rsidP="00A9400B">
            <w:pPr>
              <w:rPr>
                <w:rFonts w:ascii="Arial" w:hAnsi="Arial" w:cs="Arial"/>
              </w:rPr>
            </w:pPr>
          </w:p>
        </w:tc>
        <w:tc>
          <w:tcPr>
            <w:tcW w:w="3419" w:type="dxa"/>
            <w:shd w:val="clear" w:color="auto" w:fill="FFFFFF" w:themeFill="background1"/>
          </w:tcPr>
          <w:p w14:paraId="51877E36" w14:textId="77777777" w:rsidR="00A9400B" w:rsidRPr="00187421" w:rsidRDefault="00A9400B" w:rsidP="00A9400B">
            <w:pPr>
              <w:rPr>
                <w:rFonts w:ascii="Arial" w:hAnsi="Arial" w:cs="Arial"/>
              </w:rPr>
            </w:pPr>
          </w:p>
        </w:tc>
        <w:tc>
          <w:tcPr>
            <w:tcW w:w="3119" w:type="dxa"/>
            <w:shd w:val="clear" w:color="auto" w:fill="FFFFFF" w:themeFill="background1"/>
          </w:tcPr>
          <w:p w14:paraId="5601CF22" w14:textId="77777777" w:rsidR="00A9400B" w:rsidRPr="00187421" w:rsidRDefault="00A9400B" w:rsidP="00A9400B">
            <w:pPr>
              <w:rPr>
                <w:rFonts w:ascii="Arial" w:hAnsi="Arial" w:cs="Arial"/>
              </w:rPr>
            </w:pPr>
          </w:p>
        </w:tc>
        <w:tc>
          <w:tcPr>
            <w:tcW w:w="3969" w:type="dxa"/>
            <w:shd w:val="clear" w:color="auto" w:fill="FFFFFF" w:themeFill="background1"/>
          </w:tcPr>
          <w:p w14:paraId="1E742C50" w14:textId="77777777" w:rsidR="00A9400B" w:rsidRPr="00187421" w:rsidRDefault="00A9400B" w:rsidP="00A9400B">
            <w:pPr>
              <w:rPr>
                <w:rFonts w:ascii="Arial" w:hAnsi="Arial" w:cs="Arial"/>
              </w:rPr>
            </w:pPr>
          </w:p>
        </w:tc>
      </w:tr>
    </w:tbl>
    <w:p w14:paraId="1F2B38F6" w14:textId="77777777" w:rsidR="00A9400B" w:rsidRDefault="00A9400B" w:rsidP="00A9400B">
      <w:pPr>
        <w:rPr>
          <w:rFonts w:ascii="Arial" w:hAnsi="Arial" w:cs="Arial"/>
          <w:b/>
          <w:i/>
          <w:u w:val="single"/>
        </w:rPr>
      </w:pPr>
    </w:p>
    <w:p w14:paraId="583500D2" w14:textId="77777777" w:rsidR="00A9400B" w:rsidRPr="004730E3" w:rsidRDefault="00A9400B" w:rsidP="00A9400B">
      <w:pPr>
        <w:rPr>
          <w:rFonts w:ascii="Arial" w:hAnsi="Arial" w:cs="Arial"/>
          <w:b/>
          <w:i/>
        </w:rPr>
      </w:pPr>
      <w:r w:rsidRPr="004730E3">
        <w:rPr>
          <w:rFonts w:ascii="Arial" w:hAnsi="Arial" w:cs="Arial"/>
          <w:b/>
          <w:i/>
        </w:rPr>
        <w:t xml:space="preserve">Proposed additional support </w:t>
      </w:r>
    </w:p>
    <w:tbl>
      <w:tblPr>
        <w:tblStyle w:val="TableGrid"/>
        <w:tblW w:w="14000" w:type="dxa"/>
        <w:tblLook w:val="04A0" w:firstRow="1" w:lastRow="0" w:firstColumn="1" w:lastColumn="0" w:noHBand="0" w:noVBand="1"/>
      </w:tblPr>
      <w:tblGrid>
        <w:gridCol w:w="3369"/>
        <w:gridCol w:w="1559"/>
        <w:gridCol w:w="3685"/>
        <w:gridCol w:w="1701"/>
        <w:gridCol w:w="1560"/>
        <w:gridCol w:w="2126"/>
      </w:tblGrid>
      <w:tr w:rsidR="00A9400B" w:rsidRPr="0032180E" w14:paraId="778E6739" w14:textId="77777777" w:rsidTr="000F0CE4">
        <w:tc>
          <w:tcPr>
            <w:tcW w:w="3369" w:type="dxa"/>
            <w:shd w:val="clear" w:color="auto" w:fill="F1BF00"/>
          </w:tcPr>
          <w:p w14:paraId="046D4EC3" w14:textId="77777777" w:rsidR="00A9400B" w:rsidRPr="009931D5" w:rsidRDefault="00A9400B" w:rsidP="00A9400B">
            <w:pPr>
              <w:rPr>
                <w:rFonts w:ascii="Arial" w:hAnsi="Arial" w:cs="Arial"/>
                <w:b/>
              </w:rPr>
            </w:pPr>
            <w:r w:rsidRPr="009931D5">
              <w:rPr>
                <w:rFonts w:ascii="Arial" w:hAnsi="Arial" w:cs="Arial"/>
                <w:b/>
              </w:rPr>
              <w:t>Provision/Resource</w:t>
            </w:r>
          </w:p>
        </w:tc>
        <w:tc>
          <w:tcPr>
            <w:tcW w:w="1559" w:type="dxa"/>
            <w:shd w:val="clear" w:color="auto" w:fill="F1BF00"/>
          </w:tcPr>
          <w:p w14:paraId="7073337A" w14:textId="77777777" w:rsidR="00A9400B" w:rsidRPr="009931D5" w:rsidRDefault="00A9400B" w:rsidP="00A9400B">
            <w:pPr>
              <w:rPr>
                <w:rFonts w:ascii="Arial" w:hAnsi="Arial" w:cs="Arial"/>
                <w:b/>
              </w:rPr>
            </w:pPr>
            <w:r w:rsidRPr="009931D5">
              <w:rPr>
                <w:rFonts w:ascii="Arial" w:hAnsi="Arial" w:cs="Arial"/>
                <w:b/>
              </w:rPr>
              <w:t>Staff/Child ratio</w:t>
            </w:r>
          </w:p>
        </w:tc>
        <w:tc>
          <w:tcPr>
            <w:tcW w:w="3685" w:type="dxa"/>
            <w:shd w:val="clear" w:color="auto" w:fill="F1BF00"/>
          </w:tcPr>
          <w:p w14:paraId="0E8AC8B5" w14:textId="77777777" w:rsidR="00A9400B" w:rsidRPr="009931D5" w:rsidRDefault="00A9400B" w:rsidP="00A9400B">
            <w:pPr>
              <w:rPr>
                <w:rFonts w:ascii="Arial" w:hAnsi="Arial" w:cs="Arial"/>
                <w:b/>
              </w:rPr>
            </w:pPr>
            <w:r w:rsidRPr="009931D5">
              <w:rPr>
                <w:rFonts w:ascii="Arial" w:hAnsi="Arial" w:cs="Arial"/>
                <w:b/>
              </w:rPr>
              <w:t>Staff involved</w:t>
            </w:r>
          </w:p>
        </w:tc>
        <w:tc>
          <w:tcPr>
            <w:tcW w:w="1701" w:type="dxa"/>
            <w:shd w:val="clear" w:color="auto" w:fill="F1BF00"/>
          </w:tcPr>
          <w:p w14:paraId="7D42851E" w14:textId="77777777" w:rsidR="00A9400B" w:rsidRPr="009931D5" w:rsidRDefault="00A9400B" w:rsidP="00A9400B">
            <w:pPr>
              <w:rPr>
                <w:rFonts w:ascii="Arial" w:hAnsi="Arial" w:cs="Arial"/>
                <w:b/>
              </w:rPr>
            </w:pPr>
            <w:r w:rsidRPr="009931D5">
              <w:rPr>
                <w:rFonts w:ascii="Arial" w:hAnsi="Arial" w:cs="Arial"/>
                <w:b/>
              </w:rPr>
              <w:t>Time (weekly)</w:t>
            </w:r>
          </w:p>
        </w:tc>
        <w:tc>
          <w:tcPr>
            <w:tcW w:w="1560" w:type="dxa"/>
            <w:shd w:val="clear" w:color="auto" w:fill="F1BF00"/>
          </w:tcPr>
          <w:p w14:paraId="7BF9C708" w14:textId="77777777" w:rsidR="00A9400B" w:rsidRPr="009931D5" w:rsidRDefault="00A9400B" w:rsidP="00A9400B">
            <w:pPr>
              <w:rPr>
                <w:rFonts w:ascii="Arial" w:hAnsi="Arial" w:cs="Arial"/>
                <w:b/>
              </w:rPr>
            </w:pPr>
            <w:r w:rsidRPr="009931D5">
              <w:rPr>
                <w:rFonts w:ascii="Arial" w:hAnsi="Arial" w:cs="Arial"/>
                <w:b/>
              </w:rPr>
              <w:t>Actual cost</w:t>
            </w:r>
          </w:p>
          <w:p w14:paraId="385576EB" w14:textId="77777777" w:rsidR="00A9400B" w:rsidRPr="009931D5" w:rsidRDefault="00A9400B" w:rsidP="00A9400B">
            <w:pPr>
              <w:rPr>
                <w:rFonts w:ascii="Arial" w:hAnsi="Arial" w:cs="Arial"/>
                <w:b/>
              </w:rPr>
            </w:pPr>
            <w:r w:rsidRPr="009931D5">
              <w:rPr>
                <w:rFonts w:ascii="Arial" w:hAnsi="Arial" w:cs="Arial"/>
                <w:b/>
              </w:rPr>
              <w:t>(weekly)</w:t>
            </w:r>
          </w:p>
        </w:tc>
        <w:tc>
          <w:tcPr>
            <w:tcW w:w="2126" w:type="dxa"/>
            <w:shd w:val="clear" w:color="auto" w:fill="F1BF00"/>
          </w:tcPr>
          <w:p w14:paraId="41BFD656" w14:textId="77777777" w:rsidR="00A9400B" w:rsidRPr="009931D5" w:rsidRDefault="00A9400B" w:rsidP="00A9400B">
            <w:pPr>
              <w:rPr>
                <w:rFonts w:ascii="Arial" w:hAnsi="Arial" w:cs="Arial"/>
                <w:b/>
              </w:rPr>
            </w:pPr>
            <w:r w:rsidRPr="009931D5">
              <w:rPr>
                <w:rFonts w:ascii="Arial" w:hAnsi="Arial" w:cs="Arial"/>
                <w:b/>
              </w:rPr>
              <w:t>Annual Time/Cost</w:t>
            </w:r>
          </w:p>
        </w:tc>
      </w:tr>
      <w:tr w:rsidR="00A9400B" w:rsidRPr="0032180E" w14:paraId="12A5675E" w14:textId="77777777" w:rsidTr="00A9400B">
        <w:tc>
          <w:tcPr>
            <w:tcW w:w="3369" w:type="dxa"/>
            <w:shd w:val="clear" w:color="auto" w:fill="auto"/>
          </w:tcPr>
          <w:p w14:paraId="2D1AE893" w14:textId="77777777" w:rsidR="00A9400B" w:rsidRDefault="00A9400B" w:rsidP="00A9400B">
            <w:pPr>
              <w:rPr>
                <w:rFonts w:ascii="Arial" w:hAnsi="Arial" w:cs="Arial"/>
                <w:i/>
              </w:rPr>
            </w:pPr>
          </w:p>
          <w:p w14:paraId="7C591468" w14:textId="77777777" w:rsidR="00A9400B" w:rsidRDefault="00A9400B" w:rsidP="00A9400B">
            <w:pPr>
              <w:rPr>
                <w:rFonts w:ascii="Arial" w:hAnsi="Arial" w:cs="Arial"/>
                <w:i/>
              </w:rPr>
            </w:pPr>
          </w:p>
          <w:p w14:paraId="0070E527" w14:textId="77777777" w:rsidR="00A9400B" w:rsidRDefault="00A9400B" w:rsidP="00A9400B">
            <w:pPr>
              <w:rPr>
                <w:rFonts w:ascii="Arial" w:hAnsi="Arial" w:cs="Arial"/>
                <w:i/>
              </w:rPr>
            </w:pPr>
          </w:p>
          <w:p w14:paraId="0613B6F4" w14:textId="77777777" w:rsidR="00A9400B" w:rsidRPr="0032180E" w:rsidRDefault="00A9400B" w:rsidP="00A9400B">
            <w:pPr>
              <w:rPr>
                <w:rFonts w:ascii="Arial" w:hAnsi="Arial" w:cs="Arial"/>
                <w:i/>
              </w:rPr>
            </w:pPr>
          </w:p>
        </w:tc>
        <w:tc>
          <w:tcPr>
            <w:tcW w:w="1559" w:type="dxa"/>
          </w:tcPr>
          <w:p w14:paraId="3D5E6172" w14:textId="77777777" w:rsidR="00A9400B" w:rsidRPr="0032180E" w:rsidRDefault="00A9400B" w:rsidP="00A9400B">
            <w:pPr>
              <w:rPr>
                <w:rFonts w:ascii="Arial" w:hAnsi="Arial" w:cs="Arial"/>
                <w:i/>
              </w:rPr>
            </w:pPr>
          </w:p>
        </w:tc>
        <w:tc>
          <w:tcPr>
            <w:tcW w:w="3685" w:type="dxa"/>
          </w:tcPr>
          <w:p w14:paraId="68CD173B" w14:textId="77777777" w:rsidR="00A9400B" w:rsidRPr="0032180E" w:rsidRDefault="00A9400B" w:rsidP="00A9400B">
            <w:pPr>
              <w:rPr>
                <w:rFonts w:ascii="Arial" w:hAnsi="Arial" w:cs="Arial"/>
                <w:i/>
              </w:rPr>
            </w:pPr>
          </w:p>
        </w:tc>
        <w:tc>
          <w:tcPr>
            <w:tcW w:w="1701" w:type="dxa"/>
            <w:shd w:val="clear" w:color="auto" w:fill="auto"/>
          </w:tcPr>
          <w:p w14:paraId="1F011198" w14:textId="77777777" w:rsidR="00A9400B" w:rsidRPr="0032180E" w:rsidRDefault="00A9400B" w:rsidP="00A9400B">
            <w:pPr>
              <w:rPr>
                <w:rFonts w:ascii="Arial" w:hAnsi="Arial" w:cs="Arial"/>
                <w:i/>
              </w:rPr>
            </w:pPr>
          </w:p>
        </w:tc>
        <w:tc>
          <w:tcPr>
            <w:tcW w:w="1560" w:type="dxa"/>
          </w:tcPr>
          <w:p w14:paraId="070CC1EC" w14:textId="77777777" w:rsidR="00A9400B" w:rsidRPr="0032180E" w:rsidRDefault="00A9400B" w:rsidP="00A9400B">
            <w:pPr>
              <w:rPr>
                <w:rFonts w:ascii="Arial" w:hAnsi="Arial" w:cs="Arial"/>
                <w:i/>
              </w:rPr>
            </w:pPr>
          </w:p>
        </w:tc>
        <w:tc>
          <w:tcPr>
            <w:tcW w:w="2126" w:type="dxa"/>
          </w:tcPr>
          <w:p w14:paraId="0F783C13" w14:textId="77777777" w:rsidR="00A9400B" w:rsidRPr="0032180E" w:rsidRDefault="00A9400B" w:rsidP="00A9400B">
            <w:pPr>
              <w:rPr>
                <w:rFonts w:ascii="Arial" w:hAnsi="Arial" w:cs="Arial"/>
                <w:i/>
              </w:rPr>
            </w:pPr>
          </w:p>
        </w:tc>
      </w:tr>
      <w:tr w:rsidR="00A9400B" w:rsidRPr="0032180E" w14:paraId="6055097E" w14:textId="77777777" w:rsidTr="00A9400B">
        <w:tc>
          <w:tcPr>
            <w:tcW w:w="3369" w:type="dxa"/>
          </w:tcPr>
          <w:p w14:paraId="6E7B390B" w14:textId="77777777" w:rsidR="00A9400B" w:rsidRDefault="00A9400B" w:rsidP="00A9400B">
            <w:pPr>
              <w:rPr>
                <w:rFonts w:ascii="Arial" w:hAnsi="Arial" w:cs="Arial"/>
                <w:b/>
                <w:i/>
              </w:rPr>
            </w:pPr>
          </w:p>
          <w:p w14:paraId="0848482C" w14:textId="77777777" w:rsidR="00A9400B" w:rsidRDefault="00A9400B" w:rsidP="00A9400B">
            <w:pPr>
              <w:rPr>
                <w:rFonts w:ascii="Arial" w:hAnsi="Arial" w:cs="Arial"/>
                <w:b/>
                <w:i/>
              </w:rPr>
            </w:pPr>
          </w:p>
          <w:p w14:paraId="5805661F" w14:textId="77777777" w:rsidR="00A9400B" w:rsidRDefault="00A9400B" w:rsidP="00A9400B">
            <w:pPr>
              <w:rPr>
                <w:rFonts w:ascii="Arial" w:hAnsi="Arial" w:cs="Arial"/>
                <w:b/>
                <w:i/>
              </w:rPr>
            </w:pPr>
          </w:p>
          <w:p w14:paraId="622B9E8F" w14:textId="77777777" w:rsidR="00A9400B" w:rsidRDefault="00A9400B" w:rsidP="00A9400B">
            <w:pPr>
              <w:rPr>
                <w:rFonts w:ascii="Arial" w:hAnsi="Arial" w:cs="Arial"/>
                <w:b/>
                <w:i/>
              </w:rPr>
            </w:pPr>
          </w:p>
          <w:p w14:paraId="3E6EB1FC" w14:textId="77777777" w:rsidR="00A9400B" w:rsidRPr="0032180E" w:rsidRDefault="00A9400B" w:rsidP="00A9400B">
            <w:pPr>
              <w:rPr>
                <w:rFonts w:ascii="Arial" w:hAnsi="Arial" w:cs="Arial"/>
                <w:b/>
                <w:i/>
              </w:rPr>
            </w:pPr>
          </w:p>
        </w:tc>
        <w:tc>
          <w:tcPr>
            <w:tcW w:w="1559" w:type="dxa"/>
          </w:tcPr>
          <w:p w14:paraId="37AEE8D0" w14:textId="77777777" w:rsidR="00A9400B" w:rsidRPr="0032180E" w:rsidRDefault="00A9400B" w:rsidP="00A9400B">
            <w:pPr>
              <w:rPr>
                <w:rFonts w:ascii="Arial" w:hAnsi="Arial" w:cs="Arial"/>
                <w:i/>
              </w:rPr>
            </w:pPr>
          </w:p>
        </w:tc>
        <w:tc>
          <w:tcPr>
            <w:tcW w:w="3685" w:type="dxa"/>
          </w:tcPr>
          <w:p w14:paraId="4C264C5A" w14:textId="77777777" w:rsidR="00A9400B" w:rsidRPr="0032180E" w:rsidRDefault="00A9400B" w:rsidP="00A9400B">
            <w:pPr>
              <w:rPr>
                <w:rFonts w:ascii="Arial" w:hAnsi="Arial" w:cs="Arial"/>
                <w:i/>
              </w:rPr>
            </w:pPr>
          </w:p>
        </w:tc>
        <w:tc>
          <w:tcPr>
            <w:tcW w:w="1701" w:type="dxa"/>
          </w:tcPr>
          <w:p w14:paraId="744BFBE6" w14:textId="77777777" w:rsidR="00A9400B" w:rsidRPr="0032180E" w:rsidRDefault="00A9400B" w:rsidP="00A9400B">
            <w:pPr>
              <w:rPr>
                <w:rFonts w:ascii="Arial" w:hAnsi="Arial" w:cs="Arial"/>
                <w:i/>
              </w:rPr>
            </w:pPr>
          </w:p>
        </w:tc>
        <w:tc>
          <w:tcPr>
            <w:tcW w:w="1560" w:type="dxa"/>
          </w:tcPr>
          <w:p w14:paraId="220B9347" w14:textId="77777777" w:rsidR="00A9400B" w:rsidRPr="0032180E" w:rsidRDefault="00A9400B" w:rsidP="00A9400B">
            <w:pPr>
              <w:rPr>
                <w:rFonts w:ascii="Arial" w:hAnsi="Arial" w:cs="Arial"/>
                <w:i/>
              </w:rPr>
            </w:pPr>
          </w:p>
        </w:tc>
        <w:tc>
          <w:tcPr>
            <w:tcW w:w="2126" w:type="dxa"/>
          </w:tcPr>
          <w:p w14:paraId="311DD3D9" w14:textId="77777777" w:rsidR="00A9400B" w:rsidRPr="0032180E" w:rsidRDefault="00A9400B" w:rsidP="00A9400B">
            <w:pPr>
              <w:rPr>
                <w:rFonts w:ascii="Arial" w:hAnsi="Arial" w:cs="Arial"/>
                <w:i/>
              </w:rPr>
            </w:pPr>
          </w:p>
        </w:tc>
      </w:tr>
      <w:tr w:rsidR="00A9400B" w:rsidRPr="0032180E" w14:paraId="3398B6AB" w14:textId="77777777" w:rsidTr="00A9400B">
        <w:tc>
          <w:tcPr>
            <w:tcW w:w="3369" w:type="dxa"/>
          </w:tcPr>
          <w:p w14:paraId="395A0290" w14:textId="77777777" w:rsidR="00A9400B" w:rsidRDefault="00A9400B" w:rsidP="00A9400B">
            <w:pPr>
              <w:rPr>
                <w:rFonts w:ascii="Arial" w:hAnsi="Arial" w:cs="Arial"/>
                <w:b/>
                <w:i/>
              </w:rPr>
            </w:pPr>
          </w:p>
          <w:p w14:paraId="4D211558" w14:textId="77777777" w:rsidR="00A9400B" w:rsidRDefault="00A9400B" w:rsidP="00A9400B">
            <w:pPr>
              <w:rPr>
                <w:rFonts w:ascii="Arial" w:hAnsi="Arial" w:cs="Arial"/>
                <w:b/>
                <w:i/>
              </w:rPr>
            </w:pPr>
          </w:p>
          <w:p w14:paraId="093CB24E" w14:textId="77777777" w:rsidR="00A9400B" w:rsidRDefault="00A9400B" w:rsidP="00A9400B">
            <w:pPr>
              <w:rPr>
                <w:rFonts w:ascii="Arial" w:hAnsi="Arial" w:cs="Arial"/>
                <w:b/>
                <w:i/>
              </w:rPr>
            </w:pPr>
          </w:p>
          <w:p w14:paraId="78910BEF" w14:textId="77777777" w:rsidR="00A9400B" w:rsidRDefault="00A9400B" w:rsidP="00A9400B">
            <w:pPr>
              <w:rPr>
                <w:rFonts w:ascii="Arial" w:hAnsi="Arial" w:cs="Arial"/>
                <w:b/>
                <w:i/>
              </w:rPr>
            </w:pPr>
          </w:p>
          <w:p w14:paraId="6F83D977" w14:textId="77777777" w:rsidR="00A9400B" w:rsidRDefault="00A9400B" w:rsidP="00A9400B">
            <w:pPr>
              <w:rPr>
                <w:rFonts w:ascii="Arial" w:hAnsi="Arial" w:cs="Arial"/>
                <w:b/>
                <w:i/>
              </w:rPr>
            </w:pPr>
          </w:p>
        </w:tc>
        <w:tc>
          <w:tcPr>
            <w:tcW w:w="1559" w:type="dxa"/>
          </w:tcPr>
          <w:p w14:paraId="303A9DFF" w14:textId="77777777" w:rsidR="00A9400B" w:rsidRPr="0032180E" w:rsidRDefault="00A9400B" w:rsidP="00A9400B">
            <w:pPr>
              <w:rPr>
                <w:rFonts w:ascii="Arial" w:hAnsi="Arial" w:cs="Arial"/>
                <w:i/>
              </w:rPr>
            </w:pPr>
          </w:p>
        </w:tc>
        <w:tc>
          <w:tcPr>
            <w:tcW w:w="3685" w:type="dxa"/>
          </w:tcPr>
          <w:p w14:paraId="53CC0B8A" w14:textId="77777777" w:rsidR="00A9400B" w:rsidRPr="0032180E" w:rsidRDefault="00A9400B" w:rsidP="00A9400B">
            <w:pPr>
              <w:rPr>
                <w:rFonts w:ascii="Arial" w:hAnsi="Arial" w:cs="Arial"/>
                <w:i/>
              </w:rPr>
            </w:pPr>
          </w:p>
        </w:tc>
        <w:tc>
          <w:tcPr>
            <w:tcW w:w="1701" w:type="dxa"/>
          </w:tcPr>
          <w:p w14:paraId="55E3870C" w14:textId="77777777" w:rsidR="00A9400B" w:rsidRPr="0032180E" w:rsidRDefault="00A9400B" w:rsidP="00A9400B">
            <w:pPr>
              <w:rPr>
                <w:rFonts w:ascii="Arial" w:hAnsi="Arial" w:cs="Arial"/>
                <w:i/>
              </w:rPr>
            </w:pPr>
          </w:p>
        </w:tc>
        <w:tc>
          <w:tcPr>
            <w:tcW w:w="1560" w:type="dxa"/>
          </w:tcPr>
          <w:p w14:paraId="14C0B001" w14:textId="77777777" w:rsidR="00A9400B" w:rsidRPr="0032180E" w:rsidRDefault="00A9400B" w:rsidP="00A9400B">
            <w:pPr>
              <w:rPr>
                <w:rFonts w:ascii="Arial" w:hAnsi="Arial" w:cs="Arial"/>
                <w:i/>
              </w:rPr>
            </w:pPr>
          </w:p>
        </w:tc>
        <w:tc>
          <w:tcPr>
            <w:tcW w:w="2126" w:type="dxa"/>
          </w:tcPr>
          <w:p w14:paraId="3F2CC545" w14:textId="77777777" w:rsidR="00A9400B" w:rsidRPr="0032180E" w:rsidRDefault="00A9400B" w:rsidP="00A9400B">
            <w:pPr>
              <w:rPr>
                <w:rFonts w:ascii="Arial" w:hAnsi="Arial" w:cs="Arial"/>
                <w:i/>
              </w:rPr>
            </w:pPr>
          </w:p>
        </w:tc>
      </w:tr>
      <w:tr w:rsidR="00A9400B" w:rsidRPr="0032180E" w14:paraId="63821C53" w14:textId="77777777" w:rsidTr="00A9400B">
        <w:tc>
          <w:tcPr>
            <w:tcW w:w="3369" w:type="dxa"/>
          </w:tcPr>
          <w:p w14:paraId="04A4865B" w14:textId="77777777" w:rsidR="00A9400B" w:rsidRDefault="00A9400B" w:rsidP="00A9400B">
            <w:pPr>
              <w:rPr>
                <w:rFonts w:ascii="Arial" w:hAnsi="Arial" w:cs="Arial"/>
                <w:i/>
              </w:rPr>
            </w:pPr>
          </w:p>
          <w:p w14:paraId="36C3086E" w14:textId="77777777" w:rsidR="00A9400B" w:rsidRDefault="00A9400B" w:rsidP="00A9400B">
            <w:pPr>
              <w:rPr>
                <w:rFonts w:ascii="Arial" w:hAnsi="Arial" w:cs="Arial"/>
                <w:i/>
              </w:rPr>
            </w:pPr>
          </w:p>
          <w:p w14:paraId="732746B7" w14:textId="77777777" w:rsidR="00A9400B" w:rsidRDefault="00A9400B" w:rsidP="00A9400B">
            <w:pPr>
              <w:rPr>
                <w:rFonts w:ascii="Arial" w:hAnsi="Arial" w:cs="Arial"/>
                <w:i/>
              </w:rPr>
            </w:pPr>
          </w:p>
          <w:p w14:paraId="44D0C3C1" w14:textId="77777777" w:rsidR="00A9400B" w:rsidRDefault="00A9400B" w:rsidP="00A9400B">
            <w:pPr>
              <w:rPr>
                <w:rFonts w:ascii="Arial" w:hAnsi="Arial" w:cs="Arial"/>
                <w:i/>
              </w:rPr>
            </w:pPr>
          </w:p>
          <w:p w14:paraId="17F2A4E6" w14:textId="77777777" w:rsidR="00A9400B" w:rsidRPr="0032180E" w:rsidRDefault="00A9400B" w:rsidP="00A9400B">
            <w:pPr>
              <w:rPr>
                <w:rFonts w:ascii="Arial" w:hAnsi="Arial" w:cs="Arial"/>
                <w:i/>
              </w:rPr>
            </w:pPr>
          </w:p>
        </w:tc>
        <w:tc>
          <w:tcPr>
            <w:tcW w:w="1559" w:type="dxa"/>
          </w:tcPr>
          <w:p w14:paraId="52ACC09A" w14:textId="77777777" w:rsidR="00A9400B" w:rsidRPr="0032180E" w:rsidRDefault="00A9400B" w:rsidP="00A9400B">
            <w:pPr>
              <w:rPr>
                <w:rFonts w:ascii="Arial" w:hAnsi="Arial" w:cs="Arial"/>
                <w:i/>
              </w:rPr>
            </w:pPr>
          </w:p>
        </w:tc>
        <w:tc>
          <w:tcPr>
            <w:tcW w:w="3685" w:type="dxa"/>
          </w:tcPr>
          <w:p w14:paraId="4865C4DD" w14:textId="77777777" w:rsidR="00A9400B" w:rsidRPr="0032180E" w:rsidRDefault="00A9400B" w:rsidP="00A9400B">
            <w:pPr>
              <w:rPr>
                <w:rFonts w:ascii="Arial" w:hAnsi="Arial" w:cs="Arial"/>
                <w:i/>
              </w:rPr>
            </w:pPr>
          </w:p>
        </w:tc>
        <w:tc>
          <w:tcPr>
            <w:tcW w:w="1701" w:type="dxa"/>
          </w:tcPr>
          <w:p w14:paraId="033E21DD" w14:textId="77777777" w:rsidR="00A9400B" w:rsidRPr="0032180E" w:rsidRDefault="00A9400B" w:rsidP="00A9400B">
            <w:pPr>
              <w:rPr>
                <w:rFonts w:ascii="Arial" w:hAnsi="Arial" w:cs="Arial"/>
                <w:i/>
              </w:rPr>
            </w:pPr>
          </w:p>
        </w:tc>
        <w:tc>
          <w:tcPr>
            <w:tcW w:w="1560" w:type="dxa"/>
          </w:tcPr>
          <w:p w14:paraId="01A5CB05" w14:textId="77777777" w:rsidR="00A9400B" w:rsidRPr="0032180E" w:rsidRDefault="00A9400B" w:rsidP="00A9400B">
            <w:pPr>
              <w:rPr>
                <w:rFonts w:ascii="Arial" w:hAnsi="Arial" w:cs="Arial"/>
                <w:i/>
              </w:rPr>
            </w:pPr>
          </w:p>
        </w:tc>
        <w:tc>
          <w:tcPr>
            <w:tcW w:w="2126" w:type="dxa"/>
          </w:tcPr>
          <w:p w14:paraId="506A26FB" w14:textId="77777777" w:rsidR="00A9400B" w:rsidRPr="0032180E" w:rsidRDefault="00A9400B" w:rsidP="00A9400B">
            <w:pPr>
              <w:rPr>
                <w:rFonts w:ascii="Arial" w:hAnsi="Arial" w:cs="Arial"/>
                <w:b/>
                <w:i/>
              </w:rPr>
            </w:pPr>
          </w:p>
          <w:p w14:paraId="13664372" w14:textId="77777777" w:rsidR="00A9400B" w:rsidRDefault="00A9400B" w:rsidP="00A9400B">
            <w:pPr>
              <w:rPr>
                <w:rFonts w:ascii="Arial" w:hAnsi="Arial" w:cs="Arial"/>
                <w:b/>
                <w:i/>
              </w:rPr>
            </w:pPr>
            <w:r>
              <w:rPr>
                <w:rFonts w:ascii="Arial" w:hAnsi="Arial" w:cs="Arial"/>
                <w:b/>
                <w:i/>
              </w:rPr>
              <w:t>Total time:</w:t>
            </w:r>
          </w:p>
          <w:p w14:paraId="55363219" w14:textId="77777777" w:rsidR="00A9400B" w:rsidRDefault="00A9400B" w:rsidP="00A9400B">
            <w:pPr>
              <w:rPr>
                <w:rFonts w:ascii="Arial" w:hAnsi="Arial" w:cs="Arial"/>
                <w:b/>
                <w:i/>
              </w:rPr>
            </w:pPr>
          </w:p>
          <w:p w14:paraId="1B2CC014" w14:textId="77777777" w:rsidR="00A9400B" w:rsidRPr="0032180E" w:rsidRDefault="00A9400B" w:rsidP="00A9400B">
            <w:pPr>
              <w:rPr>
                <w:rFonts w:ascii="Arial" w:hAnsi="Arial" w:cs="Arial"/>
                <w:b/>
                <w:i/>
              </w:rPr>
            </w:pPr>
            <w:r w:rsidRPr="0032180E">
              <w:rPr>
                <w:rFonts w:ascii="Arial" w:hAnsi="Arial" w:cs="Arial"/>
                <w:b/>
                <w:i/>
              </w:rPr>
              <w:t>Total cost = £</w:t>
            </w:r>
          </w:p>
          <w:p w14:paraId="1ED16E53" w14:textId="77777777" w:rsidR="00A9400B" w:rsidRPr="0032180E" w:rsidRDefault="00A9400B" w:rsidP="00A9400B">
            <w:pPr>
              <w:rPr>
                <w:rFonts w:ascii="Arial" w:hAnsi="Arial" w:cs="Arial"/>
                <w:b/>
                <w:i/>
              </w:rPr>
            </w:pPr>
          </w:p>
        </w:tc>
      </w:tr>
    </w:tbl>
    <w:p w14:paraId="52AC62AD" w14:textId="77777777" w:rsidR="00D67BF1" w:rsidRPr="006C4672" w:rsidRDefault="00D67BF1" w:rsidP="00072F7E">
      <w:pPr>
        <w:rPr>
          <w:rFonts w:asciiTheme="minorHAnsi" w:hAnsiTheme="minorHAnsi"/>
        </w:rPr>
      </w:pPr>
    </w:p>
    <w:sectPr w:rsidR="00D67BF1" w:rsidRPr="006C4672" w:rsidSect="00072F7E">
      <w:headerReference w:type="default" r:id="rId9"/>
      <w:footerReference w:type="default" r:id="rId10"/>
      <w:footerReference w:type="first" r:id="rId11"/>
      <w:pgSz w:w="16838" w:h="11906" w:orient="landscape"/>
      <w:pgMar w:top="1440" w:right="1103" w:bottom="1440" w:left="1440"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F4864" w14:textId="77777777" w:rsidR="00FC64CA" w:rsidRDefault="00FC64CA">
      <w:pPr>
        <w:spacing w:after="0" w:line="240" w:lineRule="auto"/>
      </w:pPr>
      <w:r>
        <w:separator/>
      </w:r>
    </w:p>
  </w:endnote>
  <w:endnote w:type="continuationSeparator" w:id="0">
    <w:p w14:paraId="46E9365B" w14:textId="77777777" w:rsidR="00FC64CA" w:rsidRDefault="00F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60FD" w14:textId="2B084E6B" w:rsidR="00072F7E" w:rsidRPr="00072F7E" w:rsidRDefault="00072F7E" w:rsidP="00072F7E">
    <w:pPr>
      <w:pStyle w:val="Footer"/>
      <w:tabs>
        <w:tab w:val="clear" w:pos="4513"/>
        <w:tab w:val="clear" w:pos="9026"/>
        <w:tab w:val="center" w:pos="7230"/>
        <w:tab w:val="right" w:pos="14317"/>
      </w:tabs>
      <w:rPr>
        <w:b/>
        <w:sz w:val="36"/>
      </w:rPr>
    </w:pPr>
    <w:r w:rsidRPr="00072F7E">
      <w:rPr>
        <w:b/>
        <w:sz w:val="36"/>
      </w:rPr>
      <w:t>PM</w:t>
    </w:r>
    <w:r>
      <w:rPr>
        <w:b/>
        <w:sz w:val="36"/>
      </w:rPr>
      <w:tab/>
    </w:r>
    <w:r>
      <w:rPr>
        <w:rStyle w:val="PageNumber"/>
      </w:rPr>
      <w:fldChar w:fldCharType="begin"/>
    </w:r>
    <w:r>
      <w:rPr>
        <w:rStyle w:val="PageNumber"/>
      </w:rPr>
      <w:instrText xml:space="preserve"> PAGE </w:instrText>
    </w:r>
    <w:r>
      <w:rPr>
        <w:rStyle w:val="PageNumber"/>
      </w:rPr>
      <w:fldChar w:fldCharType="separate"/>
    </w:r>
    <w:r w:rsidR="007F2C0F">
      <w:rPr>
        <w:rStyle w:val="PageNumber"/>
        <w:noProof/>
      </w:rPr>
      <w:t>1</w:t>
    </w:r>
    <w:r>
      <w:rPr>
        <w:rStyle w:val="PageNumber"/>
      </w:rPr>
      <w:fldChar w:fldCharType="end"/>
    </w:r>
    <w:r>
      <w:rPr>
        <w:rStyle w:val="PageNumber"/>
      </w:rPr>
      <w:tab/>
      <w:t>v1 31/10/16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9938"/>
      <w:docPartObj>
        <w:docPartGallery w:val="Page Numbers (Bottom of Page)"/>
        <w:docPartUnique/>
      </w:docPartObj>
    </w:sdtPr>
    <w:sdtEndPr>
      <w:rPr>
        <w:noProof/>
      </w:rPr>
    </w:sdtEndPr>
    <w:sdtContent>
      <w:p w14:paraId="2F0E1C3A" w14:textId="26EF7122" w:rsidR="00506FBE" w:rsidRDefault="00506FBE">
        <w:pPr>
          <w:pStyle w:val="Footer"/>
          <w:jc w:val="center"/>
        </w:pPr>
        <w:r>
          <w:fldChar w:fldCharType="begin"/>
        </w:r>
        <w:r>
          <w:instrText xml:space="preserve"> PAGE   \* MERGEFORMAT </w:instrText>
        </w:r>
        <w:r>
          <w:fldChar w:fldCharType="separate"/>
        </w:r>
        <w:r w:rsidR="007D6E21">
          <w:rPr>
            <w:noProof/>
          </w:rPr>
          <w:t>13</w:t>
        </w:r>
        <w:r>
          <w:rPr>
            <w:noProof/>
          </w:rPr>
          <w:fldChar w:fldCharType="end"/>
        </w:r>
      </w:p>
    </w:sdtContent>
  </w:sdt>
  <w:p w14:paraId="4B5DAB85" w14:textId="77777777" w:rsidR="00506FBE" w:rsidRDefault="0050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6A8DA" w14:textId="77777777" w:rsidR="00FC64CA" w:rsidRDefault="00FC64CA">
      <w:pPr>
        <w:spacing w:after="0" w:line="240" w:lineRule="auto"/>
      </w:pPr>
      <w:r>
        <w:rPr>
          <w:color w:val="000000"/>
        </w:rPr>
        <w:separator/>
      </w:r>
    </w:p>
  </w:footnote>
  <w:footnote w:type="continuationSeparator" w:id="0">
    <w:p w14:paraId="76CE3765" w14:textId="77777777" w:rsidR="00FC64CA" w:rsidRDefault="00FC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8F5A" w14:textId="36E02E4B" w:rsidR="00072F7E" w:rsidRDefault="00072F7E" w:rsidP="00072F7E">
    <w:pPr>
      <w:pStyle w:val="Header"/>
      <w:tabs>
        <w:tab w:val="clear" w:pos="9026"/>
        <w:tab w:val="right" w:pos="14175"/>
      </w:tabs>
      <w:rPr>
        <w:b/>
        <w:sz w:val="36"/>
        <w:szCs w:val="36"/>
      </w:rPr>
    </w:pPr>
    <w:r>
      <w:rPr>
        <w:noProof/>
        <w:lang w:eastAsia="en-GB"/>
      </w:rPr>
      <w:drawing>
        <wp:anchor distT="107950" distB="252095" distL="3600450" distR="10801350" simplePos="0" relativeHeight="251659264" behindDoc="0" locked="0" layoutInCell="0" allowOverlap="1" wp14:anchorId="4CD1BB5A" wp14:editId="250D3859">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tab/>
    </w:r>
    <w:r>
      <w:tab/>
    </w:r>
    <w:r w:rsidRPr="00072F7E">
      <w:rPr>
        <w:b/>
        <w:sz w:val="36"/>
        <w:szCs w:val="36"/>
      </w:rPr>
      <w:t>PM</w:t>
    </w:r>
  </w:p>
  <w:p w14:paraId="515CD28E" w14:textId="77777777" w:rsidR="00072F7E" w:rsidRDefault="00072F7E" w:rsidP="00072F7E">
    <w:pPr>
      <w:pStyle w:val="Header"/>
      <w:tabs>
        <w:tab w:val="clear" w:pos="9026"/>
        <w:tab w:val="right" w:pos="14175"/>
      </w:tabs>
      <w:rPr>
        <w:b/>
        <w:sz w:val="36"/>
        <w:szCs w:val="36"/>
      </w:rPr>
    </w:pPr>
  </w:p>
  <w:p w14:paraId="36981813" w14:textId="77777777" w:rsidR="00072F7E" w:rsidRPr="00072F7E" w:rsidRDefault="00072F7E">
    <w:pPr>
      <w:pStyle w:val="Header"/>
      <w:rPr>
        <w:b/>
        <w:sz w:val="2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6C2D"/>
    <w:multiLevelType w:val="multilevel"/>
    <w:tmpl w:val="9C945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7A326E0"/>
    <w:multiLevelType w:val="hybridMultilevel"/>
    <w:tmpl w:val="698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F1"/>
    <w:rsid w:val="00003AE5"/>
    <w:rsid w:val="00052DF4"/>
    <w:rsid w:val="00072F7E"/>
    <w:rsid w:val="000774DE"/>
    <w:rsid w:val="000D3B00"/>
    <w:rsid w:val="000E4C2F"/>
    <w:rsid w:val="000F0CE4"/>
    <w:rsid w:val="00127863"/>
    <w:rsid w:val="00164F5E"/>
    <w:rsid w:val="003212A2"/>
    <w:rsid w:val="0035286F"/>
    <w:rsid w:val="00384076"/>
    <w:rsid w:val="003C44E5"/>
    <w:rsid w:val="003D1FD7"/>
    <w:rsid w:val="003E54C6"/>
    <w:rsid w:val="00441366"/>
    <w:rsid w:val="004730E3"/>
    <w:rsid w:val="00476A4B"/>
    <w:rsid w:val="004C78AC"/>
    <w:rsid w:val="004D16F5"/>
    <w:rsid w:val="00506FBE"/>
    <w:rsid w:val="005168E5"/>
    <w:rsid w:val="00546D9D"/>
    <w:rsid w:val="005B6CDE"/>
    <w:rsid w:val="005D752E"/>
    <w:rsid w:val="006020BD"/>
    <w:rsid w:val="006C4672"/>
    <w:rsid w:val="006C6778"/>
    <w:rsid w:val="007039C6"/>
    <w:rsid w:val="0073790E"/>
    <w:rsid w:val="007A17EE"/>
    <w:rsid w:val="007A75EB"/>
    <w:rsid w:val="007B3AE2"/>
    <w:rsid w:val="007D5C92"/>
    <w:rsid w:val="007D6E21"/>
    <w:rsid w:val="007E26DC"/>
    <w:rsid w:val="007F2C0F"/>
    <w:rsid w:val="0082101E"/>
    <w:rsid w:val="008227A5"/>
    <w:rsid w:val="00884FB4"/>
    <w:rsid w:val="009030EB"/>
    <w:rsid w:val="009162D0"/>
    <w:rsid w:val="009241E1"/>
    <w:rsid w:val="00932953"/>
    <w:rsid w:val="00940CEC"/>
    <w:rsid w:val="0099556D"/>
    <w:rsid w:val="009C6962"/>
    <w:rsid w:val="009E6DE7"/>
    <w:rsid w:val="00A106A9"/>
    <w:rsid w:val="00A7585E"/>
    <w:rsid w:val="00A9400B"/>
    <w:rsid w:val="00B67BFB"/>
    <w:rsid w:val="00C36F5D"/>
    <w:rsid w:val="00C53AF9"/>
    <w:rsid w:val="00C73EE2"/>
    <w:rsid w:val="00C91093"/>
    <w:rsid w:val="00CC2F63"/>
    <w:rsid w:val="00CF6ACA"/>
    <w:rsid w:val="00D632CA"/>
    <w:rsid w:val="00D67BF1"/>
    <w:rsid w:val="00DE2985"/>
    <w:rsid w:val="00DF39F1"/>
    <w:rsid w:val="00E36E22"/>
    <w:rsid w:val="00E50D23"/>
    <w:rsid w:val="00E539F0"/>
    <w:rsid w:val="00E9423B"/>
    <w:rsid w:val="00EF02C5"/>
    <w:rsid w:val="00F700EE"/>
    <w:rsid w:val="00FC6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F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7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7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AF52-1567-48CE-9949-938FD3D9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Karen</cp:lastModifiedBy>
  <cp:revision>2</cp:revision>
  <cp:lastPrinted>2016-10-11T10:34:00Z</cp:lastPrinted>
  <dcterms:created xsi:type="dcterms:W3CDTF">2016-11-01T09:55:00Z</dcterms:created>
  <dcterms:modified xsi:type="dcterms:W3CDTF">2016-11-01T09:55:00Z</dcterms:modified>
</cp:coreProperties>
</file>