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B0" w:rsidRDefault="00563CBB">
      <w:pPr>
        <w:pStyle w:val="Heading1"/>
        <w:rPr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36"/>
          <w:szCs w:val="36"/>
        </w:rPr>
        <w:t>Request for Alternative Provision from Education Inclusion Support Service (EISS) Primary Support Service</w:t>
      </w:r>
    </w:p>
    <w:p w:rsidR="007743B0" w:rsidRDefault="00563CBB">
      <w:pPr>
        <w:rPr>
          <w:b/>
          <w:color w:val="41414E"/>
          <w:sz w:val="32"/>
          <w:szCs w:val="32"/>
        </w:rPr>
      </w:pPr>
      <w:r>
        <w:rPr>
          <w:b/>
          <w:color w:val="41414E"/>
          <w:sz w:val="32"/>
          <w:szCs w:val="32"/>
        </w:rPr>
        <w:t xml:space="preserve">Key Stages 1 and 2  </w:t>
      </w:r>
    </w:p>
    <w:p w:rsidR="007743B0" w:rsidRDefault="00563C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All requests for alternative provision to what is ordinarily available at school will be placed on the Education Inclusion Support Service Panel (RRP) </w:t>
      </w:r>
    </w:p>
    <w:p w:rsidR="007743B0" w:rsidRDefault="007743B0">
      <w:pPr>
        <w:pBdr>
          <w:top w:val="nil"/>
          <w:left w:val="nil"/>
          <w:bottom w:val="nil"/>
          <w:right w:val="nil"/>
          <w:between w:val="nil"/>
        </w:pBdr>
        <w:spacing w:after="0"/>
        <w:ind w:right="68" w:hanging="720"/>
        <w:rPr>
          <w:b/>
          <w:color w:val="000000"/>
        </w:rPr>
      </w:pPr>
    </w:p>
    <w:p w:rsidR="007743B0" w:rsidRDefault="00563CBB">
      <w:pPr>
        <w:pBdr>
          <w:top w:val="nil"/>
          <w:left w:val="nil"/>
          <w:bottom w:val="nil"/>
          <w:right w:val="nil"/>
          <w:between w:val="nil"/>
        </w:pBdr>
        <w:spacing w:after="0"/>
        <w:ind w:right="68"/>
        <w:rPr>
          <w:color w:val="0000FF"/>
          <w:u w:val="single"/>
        </w:rPr>
      </w:pPr>
      <w:r>
        <w:rPr>
          <w:color w:val="000000"/>
        </w:rPr>
        <w:t xml:space="preserve">Please return this form to the by email:  </w:t>
      </w:r>
      <w:hyperlink r:id="rId6">
        <w:r>
          <w:rPr>
            <w:color w:val="0000FF"/>
            <w:u w:val="single"/>
          </w:rPr>
          <w:t>EI</w:t>
        </w:r>
        <w:r>
          <w:rPr>
            <w:color w:val="0000FF"/>
            <w:u w:val="single"/>
          </w:rPr>
          <w:t>SS@achievingforchildren.org.uk</w:t>
        </w:r>
      </w:hyperlink>
      <w:r>
        <w:rPr>
          <w:color w:val="0000FF"/>
          <w:u w:val="single"/>
        </w:rPr>
        <w:t xml:space="preserve">     </w:t>
      </w:r>
    </w:p>
    <w:p w:rsidR="007743B0" w:rsidRDefault="007743B0">
      <w:pPr>
        <w:pBdr>
          <w:top w:val="nil"/>
          <w:left w:val="nil"/>
          <w:bottom w:val="nil"/>
          <w:right w:val="nil"/>
          <w:between w:val="nil"/>
        </w:pBdr>
        <w:spacing w:after="0"/>
        <w:ind w:right="68" w:hanging="720"/>
        <w:rPr>
          <w:color w:val="0000FF"/>
          <w:u w:val="single"/>
        </w:rPr>
      </w:pPr>
    </w:p>
    <w:p w:rsidR="007743B0" w:rsidRDefault="00563CBB">
      <w:pPr>
        <w:pBdr>
          <w:top w:val="nil"/>
          <w:left w:val="nil"/>
          <w:bottom w:val="nil"/>
          <w:right w:val="nil"/>
          <w:between w:val="nil"/>
        </w:pBdr>
        <w:spacing w:after="360"/>
        <w:ind w:right="68"/>
        <w:rPr>
          <w:color w:val="0000FF"/>
          <w:u w:val="single"/>
        </w:rPr>
      </w:pPr>
      <w:r>
        <w:rPr>
          <w:b/>
          <w:color w:val="000000"/>
        </w:rPr>
        <w:t>Before requesting alternative provision please be mindful that if the request falls outside of the local authority statutory duty to provide alternative provision, there will be a charge for services provided to the referring body.</w:t>
      </w:r>
    </w:p>
    <w:tbl>
      <w:tblPr>
        <w:tblStyle w:val="a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355"/>
        <w:gridCol w:w="1251"/>
        <w:gridCol w:w="2426"/>
        <w:gridCol w:w="364"/>
        <w:gridCol w:w="169"/>
        <w:gridCol w:w="301"/>
        <w:gridCol w:w="533"/>
        <w:gridCol w:w="16"/>
        <w:gridCol w:w="964"/>
        <w:gridCol w:w="283"/>
        <w:gridCol w:w="1872"/>
      </w:tblGrid>
      <w:tr w:rsidR="007743B0">
        <w:trPr>
          <w:trHeight w:val="376"/>
        </w:trPr>
        <w:tc>
          <w:tcPr>
            <w:tcW w:w="9923" w:type="dxa"/>
            <w:gridSpan w:val="12"/>
            <w:shd w:val="clear" w:color="auto" w:fill="41414E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 xml:space="preserve">Pupil Information 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>Section 1</w:t>
            </w:r>
          </w:p>
        </w:tc>
      </w:tr>
      <w:tr w:rsidR="007743B0">
        <w:tc>
          <w:tcPr>
            <w:tcW w:w="1389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Pupil’s name</w:t>
            </w:r>
          </w:p>
        </w:tc>
        <w:tc>
          <w:tcPr>
            <w:tcW w:w="5399" w:type="dxa"/>
            <w:gridSpan w:val="7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135" w:type="dxa"/>
            <w:gridSpan w:val="4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>Female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>Male</w:t>
            </w:r>
          </w:p>
        </w:tc>
      </w:tr>
      <w:tr w:rsidR="007743B0">
        <w:tc>
          <w:tcPr>
            <w:tcW w:w="1389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of birth</w:t>
            </w:r>
          </w:p>
        </w:tc>
        <w:tc>
          <w:tcPr>
            <w:tcW w:w="5399" w:type="dxa"/>
            <w:gridSpan w:val="7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group</w:t>
            </w:r>
          </w:p>
        </w:tc>
        <w:tc>
          <w:tcPr>
            <w:tcW w:w="2155" w:type="dxa"/>
            <w:gridSpan w:val="2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b/>
                <w:color w:val="000000"/>
              </w:rPr>
            </w:pPr>
          </w:p>
        </w:tc>
      </w:tr>
      <w:tr w:rsidR="007743B0">
        <w:tc>
          <w:tcPr>
            <w:tcW w:w="1389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</w:t>
            </w:r>
          </w:p>
        </w:tc>
        <w:tc>
          <w:tcPr>
            <w:tcW w:w="4565" w:type="dxa"/>
            <w:gridSpan w:val="5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3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UPN:</w:t>
            </w:r>
          </w:p>
        </w:tc>
        <w:tc>
          <w:tcPr>
            <w:tcW w:w="3119" w:type="dxa"/>
            <w:gridSpan w:val="3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b/>
                <w:color w:val="000000"/>
              </w:rPr>
            </w:pPr>
          </w:p>
        </w:tc>
      </w:tr>
      <w:tr w:rsidR="007743B0">
        <w:tc>
          <w:tcPr>
            <w:tcW w:w="1389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Ethnicity</w:t>
            </w:r>
          </w:p>
        </w:tc>
        <w:tc>
          <w:tcPr>
            <w:tcW w:w="8534" w:type="dxa"/>
            <w:gridSpan w:val="11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jc w:val="center"/>
              <w:rPr>
                <w:color w:val="000000"/>
              </w:rPr>
            </w:pPr>
          </w:p>
        </w:tc>
      </w:tr>
      <w:tr w:rsidR="007743B0">
        <w:trPr>
          <w:trHeight w:val="680"/>
        </w:trPr>
        <w:tc>
          <w:tcPr>
            <w:tcW w:w="1389" w:type="dxa"/>
            <w:vMerge w:val="restart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address</w:t>
            </w:r>
          </w:p>
        </w:tc>
        <w:tc>
          <w:tcPr>
            <w:tcW w:w="5399" w:type="dxa"/>
            <w:gridSpan w:val="7"/>
            <w:vMerge w:val="restart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</w:rPr>
            </w:pPr>
          </w:p>
        </w:tc>
        <w:tc>
          <w:tcPr>
            <w:tcW w:w="1263" w:type="dxa"/>
            <w:gridSpan w:val="3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Local Authority</w:t>
            </w:r>
          </w:p>
        </w:tc>
        <w:tc>
          <w:tcPr>
            <w:tcW w:w="1872" w:type="dxa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>Kingston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>Richmond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color w:val="000000"/>
              </w:rPr>
            </w:pPr>
          </w:p>
        </w:tc>
      </w:tr>
      <w:tr w:rsidR="007743B0">
        <w:trPr>
          <w:trHeight w:val="495"/>
        </w:trPr>
        <w:tc>
          <w:tcPr>
            <w:tcW w:w="1389" w:type="dxa"/>
            <w:vMerge/>
            <w:shd w:val="clear" w:color="auto" w:fill="FAE8BC"/>
          </w:tcPr>
          <w:p w:rsidR="007743B0" w:rsidRDefault="0077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399" w:type="dxa"/>
            <w:gridSpan w:val="7"/>
            <w:vMerge/>
          </w:tcPr>
          <w:p w:rsidR="007743B0" w:rsidRDefault="0077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63" w:type="dxa"/>
            <w:gridSpan w:val="3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Cluster </w:t>
            </w:r>
          </w:p>
        </w:tc>
        <w:tc>
          <w:tcPr>
            <w:tcW w:w="1872" w:type="dxa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color w:val="000000"/>
              </w:rPr>
            </w:pPr>
          </w:p>
        </w:tc>
      </w:tr>
      <w:tr w:rsidR="007743B0">
        <w:tc>
          <w:tcPr>
            <w:tcW w:w="1389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parents or carers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b/>
                <w:color w:val="000000"/>
              </w:rPr>
            </w:pPr>
          </w:p>
        </w:tc>
        <w:tc>
          <w:tcPr>
            <w:tcW w:w="4032" w:type="dxa"/>
            <w:gridSpan w:val="3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"/>
              <w:rPr>
                <w:color w:val="000000"/>
              </w:rPr>
            </w:pPr>
            <w:r>
              <w:rPr>
                <w:color w:val="000000"/>
              </w:rPr>
              <w:t>Mother: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"/>
              <w:rPr>
                <w:color w:val="000000"/>
              </w:rPr>
            </w:pPr>
            <w:r>
              <w:rPr>
                <w:color w:val="000000"/>
              </w:rPr>
              <w:t>Email address: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</w:rPr>
            </w:pPr>
            <w:r>
              <w:rPr>
                <w:color w:val="000000"/>
              </w:rPr>
              <w:t>Home address: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000000"/>
              </w:rPr>
            </w:pPr>
            <w:r>
              <w:rPr>
                <w:color w:val="000000"/>
              </w:rPr>
              <w:t>(if different from above)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2" w:type="dxa"/>
            <w:gridSpan w:val="8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Father: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Email Address: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Home address: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(if different from above)</w:t>
            </w:r>
          </w:p>
        </w:tc>
      </w:tr>
      <w:tr w:rsidR="007743B0">
        <w:tc>
          <w:tcPr>
            <w:tcW w:w="9923" w:type="dxa"/>
            <w:gridSpan w:val="12"/>
            <w:shd w:val="clear" w:color="auto" w:fill="41414E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1BF46"/>
              </w:rPr>
            </w:pPr>
            <w:r>
              <w:rPr>
                <w:b/>
                <w:color w:val="F1BF46"/>
              </w:rPr>
              <w:t>Type of request</w:t>
            </w:r>
            <w:r>
              <w:rPr>
                <w:color w:val="000000"/>
              </w:rPr>
              <w:t xml:space="preserve">  </w:t>
            </w:r>
            <w:r>
              <w:rPr>
                <w:color w:val="F1BF46"/>
              </w:rPr>
              <w:t xml:space="preserve"> (Please highlight your referral)</w:t>
            </w:r>
            <w:r>
              <w:rPr>
                <w:color w:val="F1BF46"/>
              </w:rPr>
              <w:tab/>
            </w:r>
            <w:r>
              <w:rPr>
                <w:color w:val="F1BF46"/>
              </w:rPr>
              <w:tab/>
            </w:r>
            <w:r>
              <w:rPr>
                <w:color w:val="F1BF46"/>
              </w:rPr>
              <w:tab/>
            </w:r>
            <w:r>
              <w:rPr>
                <w:color w:val="F1BF46"/>
              </w:rPr>
              <w:tab/>
            </w:r>
            <w:r>
              <w:rPr>
                <w:color w:val="F1BF46"/>
              </w:rPr>
              <w:tab/>
            </w:r>
            <w:r>
              <w:rPr>
                <w:color w:val="F1BF46"/>
              </w:rPr>
              <w:tab/>
            </w:r>
            <w:r>
              <w:rPr>
                <w:b/>
                <w:color w:val="F1BF46"/>
              </w:rPr>
              <w:t>Section 2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F1BF46"/>
              </w:rPr>
            </w:pPr>
          </w:p>
        </w:tc>
      </w:tr>
      <w:tr w:rsidR="007743B0">
        <w:tc>
          <w:tcPr>
            <w:tcW w:w="2995" w:type="dxa"/>
            <w:gridSpan w:val="3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</w:rPr>
            </w:pP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>Medical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</w:rPr>
            </w:pPr>
          </w:p>
        </w:tc>
        <w:tc>
          <w:tcPr>
            <w:tcW w:w="2790" w:type="dxa"/>
            <w:gridSpan w:val="2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</w:rPr>
            </w:pP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At Risk of Permanent Exclusion </w:t>
            </w:r>
          </w:p>
        </w:tc>
        <w:tc>
          <w:tcPr>
            <w:tcW w:w="4138" w:type="dxa"/>
            <w:gridSpan w:val="7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>Special Educational Needs and Disability (via SEN)</w:t>
            </w:r>
          </w:p>
        </w:tc>
      </w:tr>
      <w:tr w:rsidR="007743B0">
        <w:tc>
          <w:tcPr>
            <w:tcW w:w="9923" w:type="dxa"/>
            <w:gridSpan w:val="12"/>
            <w:shd w:val="clear" w:color="auto" w:fill="F1BF46"/>
          </w:tcPr>
          <w:p w:rsidR="007743B0" w:rsidRDefault="00563CBB">
            <w:pPr>
              <w:spacing w:before="120" w:after="120"/>
              <w:rPr>
                <w:u w:val="single"/>
              </w:rPr>
            </w:pPr>
            <w:r>
              <w:rPr>
                <w:b/>
              </w:rPr>
              <w:lastRenderedPageBreak/>
              <w:t>Before requesting individual tuition please be mindful that if the request falls outside of the local authority statutory duty to provide individual tuition, there may be a charge for services provided to the referring body.</w:t>
            </w:r>
            <w:r>
              <w:rPr>
                <w:u w:val="single"/>
              </w:rPr>
              <w:t xml:space="preserve"> </w:t>
            </w:r>
          </w:p>
        </w:tc>
      </w:tr>
      <w:tr w:rsidR="007743B0">
        <w:tc>
          <w:tcPr>
            <w:tcW w:w="9923" w:type="dxa"/>
            <w:gridSpan w:val="12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color w:val="000000"/>
              </w:rPr>
            </w:pP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of referral: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</w:rPr>
            </w:pPr>
          </w:p>
        </w:tc>
      </w:tr>
      <w:tr w:rsidR="007743B0">
        <w:tc>
          <w:tcPr>
            <w:tcW w:w="2995" w:type="dxa"/>
            <w:gridSpan w:val="3"/>
            <w:shd w:val="clear" w:color="auto" w:fill="FAE8BC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color w:val="000000"/>
              </w:rPr>
            </w:pP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Details of referrer: </w:t>
            </w:r>
          </w:p>
        </w:tc>
        <w:tc>
          <w:tcPr>
            <w:tcW w:w="6928" w:type="dxa"/>
            <w:gridSpan w:val="9"/>
          </w:tcPr>
          <w:p w:rsidR="007743B0" w:rsidRDefault="00563CBB">
            <w:r>
              <w:t>Name:</w:t>
            </w:r>
          </w:p>
          <w:p w:rsidR="007743B0" w:rsidRDefault="00563CBB">
            <w:r>
              <w:t>Tel:</w:t>
            </w:r>
          </w:p>
          <w:p w:rsidR="007743B0" w:rsidRDefault="00563CBB">
            <w:r>
              <w:t>Email:</w:t>
            </w:r>
          </w:p>
        </w:tc>
      </w:tr>
      <w:tr w:rsidR="007743B0">
        <w:tc>
          <w:tcPr>
            <w:tcW w:w="2995" w:type="dxa"/>
            <w:gridSpan w:val="3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Details of Lead Professional in School: Head of Year or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SENCO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18"/>
                <w:szCs w:val="18"/>
              </w:rPr>
              <w:t>This will be the allocated teacher for the EISS main contact in school</w:t>
            </w:r>
          </w:p>
        </w:tc>
        <w:tc>
          <w:tcPr>
            <w:tcW w:w="6928" w:type="dxa"/>
            <w:gridSpan w:val="9"/>
          </w:tcPr>
          <w:p w:rsidR="007743B0" w:rsidRDefault="00563CBB">
            <w:r>
              <w:t>Name:</w:t>
            </w:r>
          </w:p>
          <w:p w:rsidR="007743B0" w:rsidRDefault="00563CBB">
            <w:r>
              <w:t>Tel:</w:t>
            </w:r>
          </w:p>
          <w:p w:rsidR="007743B0" w:rsidRDefault="00563CBB">
            <w:r>
              <w:t>Email:</w:t>
            </w:r>
          </w:p>
        </w:tc>
      </w:tr>
      <w:tr w:rsidR="007743B0">
        <w:trPr>
          <w:trHeight w:val="401"/>
        </w:trPr>
        <w:tc>
          <w:tcPr>
            <w:tcW w:w="6255" w:type="dxa"/>
            <w:gridSpan w:val="7"/>
            <w:shd w:val="clear" w:color="auto" w:fill="41414E"/>
          </w:tcPr>
          <w:p w:rsidR="007743B0" w:rsidRDefault="00563CBB">
            <w:pPr>
              <w:spacing w:before="120" w:after="120"/>
              <w:ind w:left="34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>Other professional involvement</w:t>
            </w:r>
          </w:p>
        </w:tc>
        <w:tc>
          <w:tcPr>
            <w:tcW w:w="3668" w:type="dxa"/>
            <w:gridSpan w:val="5"/>
            <w:shd w:val="clear" w:color="auto" w:fill="41414E"/>
          </w:tcPr>
          <w:p w:rsidR="007743B0" w:rsidRDefault="00563CBB">
            <w:pPr>
              <w:spacing w:before="120" w:after="120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>Report attached and date of report</w:t>
            </w:r>
          </w:p>
          <w:p w:rsidR="007743B0" w:rsidRDefault="00563CBB">
            <w:pPr>
              <w:spacing w:before="120" w:after="120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 xml:space="preserve">    Section 3</w:t>
            </w:r>
          </w:p>
        </w:tc>
      </w:tr>
      <w:tr w:rsidR="007743B0">
        <w:tc>
          <w:tcPr>
            <w:tcW w:w="1744" w:type="dxa"/>
            <w:gridSpan w:val="2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Early Help and Assessment Planning Tool completed</w:t>
            </w: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Yes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No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Lead professional: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Contact details:</w:t>
            </w:r>
          </w:p>
        </w:tc>
        <w:tc>
          <w:tcPr>
            <w:tcW w:w="3668" w:type="dxa"/>
            <w:gridSpan w:val="5"/>
          </w:tcPr>
          <w:p w:rsidR="007743B0" w:rsidRDefault="007743B0">
            <w:pPr>
              <w:spacing w:line="276" w:lineRule="auto"/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43B0">
        <w:tc>
          <w:tcPr>
            <w:tcW w:w="1744" w:type="dxa"/>
            <w:gridSpan w:val="2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Child looked after by the authority</w:t>
            </w: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Yes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No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Lead professional: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Contact details:</w:t>
            </w:r>
          </w:p>
        </w:tc>
        <w:tc>
          <w:tcPr>
            <w:tcW w:w="3668" w:type="dxa"/>
            <w:gridSpan w:val="5"/>
          </w:tcPr>
          <w:p w:rsidR="007743B0" w:rsidRDefault="007743B0">
            <w:pPr>
              <w:spacing w:line="276" w:lineRule="auto"/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43B0">
        <w:tc>
          <w:tcPr>
            <w:tcW w:w="1744" w:type="dxa"/>
            <w:gridSpan w:val="2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Child protection plan/child in need plan</w:t>
            </w: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Yes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No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Lead professional: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Contact details: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8" w:type="dxa"/>
            <w:gridSpan w:val="5"/>
          </w:tcPr>
          <w:p w:rsidR="007743B0" w:rsidRDefault="007743B0">
            <w:pPr>
              <w:spacing w:line="276" w:lineRule="auto"/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43B0">
        <w:tc>
          <w:tcPr>
            <w:tcW w:w="1744" w:type="dxa"/>
            <w:gridSpan w:val="2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CAMHS</w:t>
            </w: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Yes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No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Clinician: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Contact details:</w:t>
            </w:r>
          </w:p>
        </w:tc>
        <w:tc>
          <w:tcPr>
            <w:tcW w:w="3668" w:type="dxa"/>
            <w:gridSpan w:val="5"/>
          </w:tcPr>
          <w:p w:rsidR="007743B0" w:rsidRDefault="007743B0">
            <w:pPr>
              <w:spacing w:line="276" w:lineRule="auto"/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43B0">
        <w:trPr>
          <w:trHeight w:val="264"/>
        </w:trPr>
        <w:tc>
          <w:tcPr>
            <w:tcW w:w="1744" w:type="dxa"/>
            <w:gridSpan w:val="2"/>
            <w:vMerge w:val="restart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services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and named professional</w:t>
            </w: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Educational psychology: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No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EP name: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Contact details:</w:t>
            </w:r>
          </w:p>
        </w:tc>
        <w:tc>
          <w:tcPr>
            <w:tcW w:w="3668" w:type="dxa"/>
            <w:gridSpan w:val="5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43B0">
        <w:trPr>
          <w:trHeight w:val="602"/>
        </w:trPr>
        <w:tc>
          <w:tcPr>
            <w:tcW w:w="1744" w:type="dxa"/>
            <w:gridSpan w:val="2"/>
            <w:vMerge/>
            <w:shd w:val="clear" w:color="auto" w:fill="FAE8BC"/>
          </w:tcPr>
          <w:p w:rsidR="007743B0" w:rsidRDefault="0077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Education Welfare Service: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No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EWO name: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Contact details: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8" w:type="dxa"/>
            <w:gridSpan w:val="5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43B0">
        <w:trPr>
          <w:trHeight w:val="265"/>
        </w:trPr>
        <w:tc>
          <w:tcPr>
            <w:tcW w:w="1744" w:type="dxa"/>
            <w:gridSpan w:val="2"/>
            <w:vMerge/>
            <w:shd w:val="clear" w:color="auto" w:fill="FAE8BC"/>
          </w:tcPr>
          <w:p w:rsidR="007743B0" w:rsidRDefault="0077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Social Care Team: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>No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Social worker name: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Family Support name: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Contact details:</w:t>
            </w:r>
          </w:p>
        </w:tc>
        <w:tc>
          <w:tcPr>
            <w:tcW w:w="3668" w:type="dxa"/>
            <w:gridSpan w:val="5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743B0">
        <w:trPr>
          <w:trHeight w:val="276"/>
        </w:trPr>
        <w:tc>
          <w:tcPr>
            <w:tcW w:w="1744" w:type="dxa"/>
            <w:gridSpan w:val="2"/>
            <w:vMerge/>
            <w:shd w:val="clear" w:color="auto" w:fill="FAE8BC"/>
          </w:tcPr>
          <w:p w:rsidR="007743B0" w:rsidRDefault="0077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Health: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No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Consultants name: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Contact details: </w:t>
            </w:r>
          </w:p>
        </w:tc>
        <w:tc>
          <w:tcPr>
            <w:tcW w:w="3668" w:type="dxa"/>
            <w:gridSpan w:val="5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743B0">
        <w:trPr>
          <w:trHeight w:val="322"/>
        </w:trPr>
        <w:tc>
          <w:tcPr>
            <w:tcW w:w="1744" w:type="dxa"/>
            <w:gridSpan w:val="2"/>
            <w:vMerge/>
            <w:shd w:val="clear" w:color="auto" w:fill="FAE8BC"/>
          </w:tcPr>
          <w:p w:rsidR="007743B0" w:rsidRDefault="0077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Youth Offending Team: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No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YOS worker name: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Contact details:</w:t>
            </w:r>
          </w:p>
        </w:tc>
        <w:tc>
          <w:tcPr>
            <w:tcW w:w="3668" w:type="dxa"/>
            <w:gridSpan w:val="5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743B0">
        <w:trPr>
          <w:trHeight w:val="553"/>
        </w:trPr>
        <w:tc>
          <w:tcPr>
            <w:tcW w:w="1744" w:type="dxa"/>
            <w:gridSpan w:val="2"/>
            <w:vMerge/>
            <w:shd w:val="clear" w:color="auto" w:fill="FAE8BC"/>
          </w:tcPr>
          <w:p w:rsidR="007743B0" w:rsidRDefault="00774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11" w:type="dxa"/>
            <w:gridSpan w:val="5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Other: 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8" w:type="dxa"/>
            <w:gridSpan w:val="5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743B0" w:rsidRDefault="007743B0"/>
    <w:tbl>
      <w:tblPr>
        <w:tblStyle w:val="a0"/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7743B0">
        <w:trPr>
          <w:trHeight w:val="62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414E"/>
          </w:tcPr>
          <w:p w:rsidR="007743B0" w:rsidRDefault="00563CBB">
            <w:pPr>
              <w:pStyle w:val="Heading2"/>
              <w:spacing w:before="120" w:after="120"/>
              <w:ind w:right="68"/>
              <w:outlineLvl w:val="1"/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 xml:space="preserve">Educational Information </w:t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  <w:t>Section 4</w:t>
            </w:r>
          </w:p>
        </w:tc>
      </w:tr>
    </w:tbl>
    <w:p w:rsidR="007743B0" w:rsidRDefault="007743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1BF46"/>
        </w:rPr>
      </w:pPr>
    </w:p>
    <w:tbl>
      <w:tblPr>
        <w:tblStyle w:val="a1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193"/>
      </w:tblGrid>
      <w:tr w:rsidR="007743B0">
        <w:trPr>
          <w:trHeight w:val="452"/>
        </w:trPr>
        <w:tc>
          <w:tcPr>
            <w:tcW w:w="1701" w:type="dxa"/>
            <w:shd w:val="clear" w:color="auto" w:fill="F1BF46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>Key Stage 1</w:t>
            </w:r>
          </w:p>
        </w:tc>
        <w:tc>
          <w:tcPr>
            <w:tcW w:w="8193" w:type="dxa"/>
            <w:shd w:val="clear" w:color="auto" w:fill="F1BF46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Current levels </w:t>
            </w:r>
          </w:p>
        </w:tc>
      </w:tr>
      <w:tr w:rsidR="007743B0">
        <w:trPr>
          <w:trHeight w:val="454"/>
        </w:trPr>
        <w:tc>
          <w:tcPr>
            <w:tcW w:w="1701" w:type="dxa"/>
            <w:shd w:val="clear" w:color="auto" w:fill="FAE8BC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Maths </w:t>
            </w:r>
          </w:p>
        </w:tc>
        <w:tc>
          <w:tcPr>
            <w:tcW w:w="8193" w:type="dxa"/>
            <w:shd w:val="clear" w:color="auto" w:fill="auto"/>
          </w:tcPr>
          <w:p w:rsidR="007743B0" w:rsidRDefault="007743B0"/>
        </w:tc>
      </w:tr>
      <w:tr w:rsidR="007743B0">
        <w:trPr>
          <w:trHeight w:val="454"/>
        </w:trPr>
        <w:tc>
          <w:tcPr>
            <w:tcW w:w="1701" w:type="dxa"/>
            <w:shd w:val="clear" w:color="auto" w:fill="FAE8BC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8193" w:type="dxa"/>
            <w:shd w:val="clear" w:color="auto" w:fill="auto"/>
          </w:tcPr>
          <w:p w:rsidR="007743B0" w:rsidRDefault="007743B0"/>
        </w:tc>
      </w:tr>
      <w:tr w:rsidR="007743B0">
        <w:trPr>
          <w:trHeight w:val="454"/>
        </w:trPr>
        <w:tc>
          <w:tcPr>
            <w:tcW w:w="1701" w:type="dxa"/>
            <w:shd w:val="clear" w:color="auto" w:fill="FAE8BC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8193" w:type="dxa"/>
            <w:shd w:val="clear" w:color="auto" w:fill="auto"/>
          </w:tcPr>
          <w:p w:rsidR="007743B0" w:rsidRDefault="007743B0"/>
        </w:tc>
      </w:tr>
      <w:tr w:rsidR="007743B0">
        <w:trPr>
          <w:trHeight w:val="452"/>
        </w:trPr>
        <w:tc>
          <w:tcPr>
            <w:tcW w:w="1701" w:type="dxa"/>
            <w:shd w:val="clear" w:color="auto" w:fill="F1BF46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>Key Stage 2</w:t>
            </w:r>
          </w:p>
        </w:tc>
        <w:tc>
          <w:tcPr>
            <w:tcW w:w="8193" w:type="dxa"/>
            <w:shd w:val="clear" w:color="auto" w:fill="F1BF46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Current levels </w:t>
            </w:r>
          </w:p>
        </w:tc>
      </w:tr>
      <w:tr w:rsidR="007743B0">
        <w:trPr>
          <w:trHeight w:val="454"/>
        </w:trPr>
        <w:tc>
          <w:tcPr>
            <w:tcW w:w="1701" w:type="dxa"/>
            <w:shd w:val="clear" w:color="auto" w:fill="FAE8BC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Maths </w:t>
            </w:r>
          </w:p>
        </w:tc>
        <w:tc>
          <w:tcPr>
            <w:tcW w:w="8193" w:type="dxa"/>
            <w:shd w:val="clear" w:color="auto" w:fill="auto"/>
          </w:tcPr>
          <w:p w:rsidR="007743B0" w:rsidRDefault="007743B0"/>
        </w:tc>
      </w:tr>
      <w:tr w:rsidR="007743B0">
        <w:trPr>
          <w:trHeight w:val="454"/>
        </w:trPr>
        <w:tc>
          <w:tcPr>
            <w:tcW w:w="1701" w:type="dxa"/>
            <w:shd w:val="clear" w:color="auto" w:fill="FAE8BC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8193" w:type="dxa"/>
            <w:shd w:val="clear" w:color="auto" w:fill="auto"/>
          </w:tcPr>
          <w:p w:rsidR="007743B0" w:rsidRDefault="007743B0"/>
        </w:tc>
      </w:tr>
      <w:tr w:rsidR="007743B0">
        <w:trPr>
          <w:trHeight w:val="454"/>
        </w:trPr>
        <w:tc>
          <w:tcPr>
            <w:tcW w:w="1701" w:type="dxa"/>
            <w:shd w:val="clear" w:color="auto" w:fill="FAE8BC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8193" w:type="dxa"/>
            <w:shd w:val="clear" w:color="auto" w:fill="auto"/>
          </w:tcPr>
          <w:p w:rsidR="007743B0" w:rsidRDefault="007743B0"/>
        </w:tc>
      </w:tr>
    </w:tbl>
    <w:p w:rsidR="007743B0" w:rsidRDefault="007743B0"/>
    <w:tbl>
      <w:tblPr>
        <w:tblStyle w:val="a2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3"/>
        <w:gridCol w:w="7371"/>
      </w:tblGrid>
      <w:tr w:rsidR="007743B0">
        <w:tc>
          <w:tcPr>
            <w:tcW w:w="9894" w:type="dxa"/>
            <w:gridSpan w:val="2"/>
            <w:shd w:val="clear" w:color="auto" w:fill="41414E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 xml:space="preserve">Attendance information 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>Section 5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>Please attach a copy of the attendance certificates with your request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F1BF46"/>
              </w:rPr>
            </w:pPr>
          </w:p>
        </w:tc>
      </w:tr>
      <w:tr w:rsidR="007743B0">
        <w:tc>
          <w:tcPr>
            <w:tcW w:w="2523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Current Year %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71" w:type="dxa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</w:p>
        </w:tc>
      </w:tr>
      <w:tr w:rsidR="007743B0">
        <w:tc>
          <w:tcPr>
            <w:tcW w:w="2523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Previous Year %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71" w:type="dxa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b/>
                <w:color w:val="000000"/>
                <w:u w:val="single"/>
              </w:rPr>
            </w:pPr>
          </w:p>
        </w:tc>
      </w:tr>
      <w:tr w:rsidR="007743B0">
        <w:tc>
          <w:tcPr>
            <w:tcW w:w="9894" w:type="dxa"/>
            <w:gridSpan w:val="2"/>
            <w:shd w:val="clear" w:color="auto" w:fill="41414E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 xml:space="preserve">Exclusion information 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 xml:space="preserve">Section 6 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color w:val="F1BF46"/>
              </w:rPr>
            </w:pPr>
          </w:p>
        </w:tc>
      </w:tr>
      <w:tr w:rsidR="007743B0">
        <w:tc>
          <w:tcPr>
            <w:tcW w:w="2523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Details of any fixed term exclusions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371" w:type="dxa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b/>
                <w:color w:val="000000"/>
                <w:u w:val="single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b/>
                <w:color w:val="000000"/>
                <w:u w:val="single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b/>
                <w:color w:val="000000"/>
                <w:u w:val="single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b/>
                <w:color w:val="000000"/>
                <w:u w:val="single"/>
              </w:rPr>
            </w:pPr>
          </w:p>
        </w:tc>
      </w:tr>
    </w:tbl>
    <w:p w:rsidR="007743B0" w:rsidRDefault="007743B0"/>
    <w:tbl>
      <w:tblPr>
        <w:tblStyle w:val="a3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7743B0">
        <w:trPr>
          <w:trHeight w:val="628"/>
        </w:trPr>
        <w:tc>
          <w:tcPr>
            <w:tcW w:w="9894" w:type="dxa"/>
            <w:shd w:val="clear" w:color="auto" w:fill="41414E"/>
          </w:tcPr>
          <w:p w:rsidR="007743B0" w:rsidRDefault="00563CBB">
            <w:pPr>
              <w:pStyle w:val="Heading2"/>
              <w:spacing w:before="0" w:after="120"/>
              <w:ind w:right="68"/>
              <w:outlineLvl w:val="1"/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lastRenderedPageBreak/>
              <w:t>Medical request information</w:t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  <w:t>Section 7</w:t>
            </w:r>
          </w:p>
          <w:p w:rsidR="007743B0" w:rsidRDefault="00563CBB">
            <w:pPr>
              <w:rPr>
                <w:b/>
                <w:color w:val="F1BF46"/>
              </w:rPr>
            </w:pPr>
            <w:r>
              <w:rPr>
                <w:b/>
                <w:color w:val="F1BF46"/>
              </w:rPr>
              <w:t>If your request is for ‘medical tuition’ then following section MUST be completed.</w:t>
            </w:r>
          </w:p>
          <w:p w:rsidR="007743B0" w:rsidRDefault="00563CBB">
            <w:pPr>
              <w:rPr>
                <w:b/>
                <w:color w:val="FFC000"/>
              </w:rPr>
            </w:pPr>
            <w:r>
              <w:rPr>
                <w:b/>
                <w:color w:val="F1BF46"/>
              </w:rPr>
              <w:t>Please note that medical referrals will not be considered unless accompanied by a signed letter from the consultant concerned with this child.  (see section 3)</w:t>
            </w:r>
          </w:p>
        </w:tc>
      </w:tr>
      <w:tr w:rsidR="007743B0">
        <w:trPr>
          <w:trHeight w:val="424"/>
        </w:trPr>
        <w:tc>
          <w:tcPr>
            <w:tcW w:w="9894" w:type="dxa"/>
            <w:shd w:val="clear" w:color="auto" w:fill="F1BF46"/>
          </w:tcPr>
          <w:p w:rsidR="007743B0" w:rsidRDefault="00563CBB">
            <w:pPr>
              <w:ind w:right="68"/>
              <w:rPr>
                <w:b/>
              </w:rPr>
            </w:pPr>
            <w:r>
              <w:rPr>
                <w:b/>
              </w:rPr>
              <w:t xml:space="preserve">Please give </w:t>
            </w:r>
            <w:r>
              <w:rPr>
                <w:b/>
              </w:rPr>
              <w:t xml:space="preserve">details of the medical condition and diagnosis, please ensure the report is attached </w:t>
            </w:r>
          </w:p>
        </w:tc>
      </w:tr>
      <w:tr w:rsidR="007743B0">
        <w:trPr>
          <w:trHeight w:val="567"/>
        </w:trPr>
        <w:tc>
          <w:tcPr>
            <w:tcW w:w="9894" w:type="dxa"/>
          </w:tcPr>
          <w:p w:rsidR="007743B0" w:rsidRDefault="007743B0">
            <w:pPr>
              <w:ind w:right="68"/>
            </w:pPr>
          </w:p>
        </w:tc>
      </w:tr>
      <w:tr w:rsidR="007743B0">
        <w:tc>
          <w:tcPr>
            <w:tcW w:w="9894" w:type="dxa"/>
            <w:shd w:val="clear" w:color="auto" w:fill="F1BF46"/>
          </w:tcPr>
          <w:p w:rsidR="007743B0" w:rsidRDefault="00563CBB">
            <w:pPr>
              <w:ind w:right="68"/>
              <w:rPr>
                <w:b/>
              </w:rPr>
            </w:pPr>
            <w:r>
              <w:rPr>
                <w:b/>
              </w:rPr>
              <w:t>For how long do you anticipate tuition will be needed</w:t>
            </w:r>
          </w:p>
        </w:tc>
      </w:tr>
      <w:tr w:rsidR="007743B0">
        <w:trPr>
          <w:trHeight w:val="567"/>
        </w:trPr>
        <w:tc>
          <w:tcPr>
            <w:tcW w:w="9894" w:type="dxa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68"/>
              <w:rPr>
                <w:color w:val="000000"/>
              </w:rPr>
            </w:pPr>
          </w:p>
        </w:tc>
      </w:tr>
      <w:tr w:rsidR="007743B0">
        <w:tc>
          <w:tcPr>
            <w:tcW w:w="9894" w:type="dxa"/>
            <w:shd w:val="clear" w:color="auto" w:fill="F1BF46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include any other information that could help us plan and work more effectively with the child concerned to provide a continuum of care</w:t>
            </w:r>
          </w:p>
        </w:tc>
      </w:tr>
      <w:tr w:rsidR="007743B0">
        <w:tc>
          <w:tcPr>
            <w:tcW w:w="9894" w:type="dxa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right="68"/>
              <w:rPr>
                <w:b/>
                <w:color w:val="000000"/>
              </w:rPr>
            </w:pPr>
          </w:p>
        </w:tc>
      </w:tr>
    </w:tbl>
    <w:p w:rsidR="007743B0" w:rsidRDefault="007743B0"/>
    <w:tbl>
      <w:tblPr>
        <w:tblStyle w:val="a4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598"/>
        <w:gridCol w:w="1895"/>
        <w:gridCol w:w="1892"/>
        <w:gridCol w:w="395"/>
        <w:gridCol w:w="2806"/>
      </w:tblGrid>
      <w:tr w:rsidR="007743B0">
        <w:trPr>
          <w:trHeight w:val="628"/>
        </w:trPr>
        <w:tc>
          <w:tcPr>
            <w:tcW w:w="9894" w:type="dxa"/>
            <w:gridSpan w:val="6"/>
            <w:shd w:val="clear" w:color="auto" w:fill="41414E"/>
          </w:tcPr>
          <w:p w:rsidR="007743B0" w:rsidRDefault="00563CBB">
            <w:pPr>
              <w:pStyle w:val="Heading2"/>
              <w:spacing w:before="0" w:after="120"/>
              <w:ind w:right="68"/>
              <w:outlineLvl w:val="1"/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 xml:space="preserve">At risk of permanent exclusion </w:t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i w:val="0"/>
                <w:color w:val="F1BF46"/>
                <w:sz w:val="24"/>
                <w:szCs w:val="24"/>
              </w:rPr>
              <w:tab/>
              <w:t>Section 8</w:t>
            </w:r>
          </w:p>
          <w:p w:rsidR="007743B0" w:rsidRDefault="007743B0">
            <w:pPr>
              <w:rPr>
                <w:b/>
                <w:color w:val="FFC000"/>
              </w:rPr>
            </w:pPr>
          </w:p>
        </w:tc>
      </w:tr>
      <w:tr w:rsidR="007743B0">
        <w:trPr>
          <w:trHeight w:val="424"/>
        </w:trPr>
        <w:tc>
          <w:tcPr>
            <w:tcW w:w="9894" w:type="dxa"/>
            <w:gridSpan w:val="6"/>
            <w:shd w:val="clear" w:color="auto" w:fill="F1BF46"/>
          </w:tcPr>
          <w:p w:rsidR="007743B0" w:rsidRDefault="00563CBB">
            <w:pPr>
              <w:ind w:right="68"/>
              <w:rPr>
                <w:b/>
              </w:rPr>
            </w:pPr>
            <w:r>
              <w:rPr>
                <w:b/>
              </w:rPr>
              <w:t xml:space="preserve">Please provide details of any fixed Term Exclusion </w:t>
            </w:r>
          </w:p>
        </w:tc>
      </w:tr>
      <w:tr w:rsidR="007743B0">
        <w:trPr>
          <w:trHeight w:val="1408"/>
        </w:trPr>
        <w:tc>
          <w:tcPr>
            <w:tcW w:w="1308" w:type="dxa"/>
            <w:shd w:val="clear" w:color="auto" w:fill="FAE8BC"/>
          </w:tcPr>
          <w:p w:rsidR="007743B0" w:rsidRDefault="00563CBB">
            <w:pPr>
              <w:ind w:right="68"/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1598" w:type="dxa"/>
            <w:shd w:val="clear" w:color="auto" w:fill="FAE8BC"/>
          </w:tcPr>
          <w:p w:rsidR="007743B0" w:rsidRDefault="00563CBB">
            <w:pPr>
              <w:ind w:right="68"/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1895" w:type="dxa"/>
            <w:shd w:val="clear" w:color="auto" w:fill="FAE8BC"/>
          </w:tcPr>
          <w:p w:rsidR="007743B0" w:rsidRDefault="00563CBB">
            <w:pPr>
              <w:ind w:right="68"/>
              <w:rPr>
                <w:b/>
              </w:rPr>
            </w:pPr>
            <w:r>
              <w:rPr>
                <w:b/>
              </w:rPr>
              <w:t xml:space="preserve">Reason: </w:t>
            </w:r>
          </w:p>
        </w:tc>
        <w:tc>
          <w:tcPr>
            <w:tcW w:w="2287" w:type="dxa"/>
            <w:gridSpan w:val="2"/>
            <w:shd w:val="clear" w:color="auto" w:fill="FAE8BC"/>
          </w:tcPr>
          <w:p w:rsidR="007743B0" w:rsidRDefault="00563CBB">
            <w:pPr>
              <w:ind w:right="68"/>
              <w:rPr>
                <w:b/>
              </w:rPr>
            </w:pPr>
            <w:r>
              <w:rPr>
                <w:b/>
              </w:rPr>
              <w:t>Details of support or additional provision following exclusion</w:t>
            </w:r>
          </w:p>
        </w:tc>
        <w:tc>
          <w:tcPr>
            <w:tcW w:w="2806" w:type="dxa"/>
            <w:shd w:val="clear" w:color="auto" w:fill="FAE8BC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>What preventative measures have been taken to prevent further exclusion?</w:t>
            </w:r>
          </w:p>
        </w:tc>
      </w:tr>
      <w:tr w:rsidR="007743B0">
        <w:trPr>
          <w:trHeight w:val="322"/>
        </w:trPr>
        <w:tc>
          <w:tcPr>
            <w:tcW w:w="1308" w:type="dxa"/>
          </w:tcPr>
          <w:p w:rsidR="007743B0" w:rsidRDefault="007743B0">
            <w:pPr>
              <w:ind w:right="68"/>
              <w:rPr>
                <w:b/>
              </w:rPr>
            </w:pPr>
          </w:p>
        </w:tc>
        <w:tc>
          <w:tcPr>
            <w:tcW w:w="1598" w:type="dxa"/>
          </w:tcPr>
          <w:p w:rsidR="007743B0" w:rsidRDefault="007743B0">
            <w:pPr>
              <w:ind w:right="68"/>
            </w:pPr>
          </w:p>
        </w:tc>
        <w:tc>
          <w:tcPr>
            <w:tcW w:w="1895" w:type="dxa"/>
          </w:tcPr>
          <w:p w:rsidR="007743B0" w:rsidRDefault="007743B0">
            <w:pPr>
              <w:ind w:right="68"/>
            </w:pPr>
          </w:p>
        </w:tc>
        <w:tc>
          <w:tcPr>
            <w:tcW w:w="2287" w:type="dxa"/>
            <w:gridSpan w:val="2"/>
          </w:tcPr>
          <w:p w:rsidR="007743B0" w:rsidRDefault="007743B0">
            <w:pPr>
              <w:ind w:right="68"/>
            </w:pPr>
          </w:p>
        </w:tc>
        <w:tc>
          <w:tcPr>
            <w:tcW w:w="2806" w:type="dxa"/>
          </w:tcPr>
          <w:p w:rsidR="007743B0" w:rsidRDefault="007743B0">
            <w:pPr>
              <w:ind w:right="68"/>
            </w:pPr>
          </w:p>
        </w:tc>
      </w:tr>
      <w:tr w:rsidR="007743B0">
        <w:trPr>
          <w:trHeight w:val="288"/>
        </w:trPr>
        <w:tc>
          <w:tcPr>
            <w:tcW w:w="1308" w:type="dxa"/>
          </w:tcPr>
          <w:p w:rsidR="007743B0" w:rsidRDefault="007743B0">
            <w:pPr>
              <w:ind w:right="68"/>
              <w:rPr>
                <w:b/>
              </w:rPr>
            </w:pPr>
          </w:p>
        </w:tc>
        <w:tc>
          <w:tcPr>
            <w:tcW w:w="1598" w:type="dxa"/>
          </w:tcPr>
          <w:p w:rsidR="007743B0" w:rsidRDefault="007743B0">
            <w:pPr>
              <w:ind w:right="68"/>
            </w:pPr>
          </w:p>
        </w:tc>
        <w:tc>
          <w:tcPr>
            <w:tcW w:w="1895" w:type="dxa"/>
          </w:tcPr>
          <w:p w:rsidR="007743B0" w:rsidRDefault="007743B0">
            <w:pPr>
              <w:ind w:right="68"/>
            </w:pPr>
          </w:p>
        </w:tc>
        <w:tc>
          <w:tcPr>
            <w:tcW w:w="2287" w:type="dxa"/>
            <w:gridSpan w:val="2"/>
          </w:tcPr>
          <w:p w:rsidR="007743B0" w:rsidRDefault="007743B0">
            <w:pPr>
              <w:ind w:right="68"/>
            </w:pPr>
          </w:p>
        </w:tc>
        <w:tc>
          <w:tcPr>
            <w:tcW w:w="2806" w:type="dxa"/>
          </w:tcPr>
          <w:p w:rsidR="007743B0" w:rsidRDefault="007743B0">
            <w:pPr>
              <w:ind w:right="68"/>
            </w:pPr>
          </w:p>
        </w:tc>
      </w:tr>
      <w:tr w:rsidR="007743B0">
        <w:trPr>
          <w:trHeight w:val="288"/>
        </w:trPr>
        <w:tc>
          <w:tcPr>
            <w:tcW w:w="1308" w:type="dxa"/>
          </w:tcPr>
          <w:p w:rsidR="007743B0" w:rsidRDefault="007743B0">
            <w:pPr>
              <w:ind w:right="68"/>
              <w:rPr>
                <w:b/>
              </w:rPr>
            </w:pPr>
          </w:p>
        </w:tc>
        <w:tc>
          <w:tcPr>
            <w:tcW w:w="1598" w:type="dxa"/>
          </w:tcPr>
          <w:p w:rsidR="007743B0" w:rsidRDefault="007743B0">
            <w:pPr>
              <w:ind w:right="68"/>
            </w:pPr>
          </w:p>
        </w:tc>
        <w:tc>
          <w:tcPr>
            <w:tcW w:w="1895" w:type="dxa"/>
          </w:tcPr>
          <w:p w:rsidR="007743B0" w:rsidRDefault="007743B0">
            <w:pPr>
              <w:ind w:right="68"/>
            </w:pPr>
          </w:p>
        </w:tc>
        <w:tc>
          <w:tcPr>
            <w:tcW w:w="2287" w:type="dxa"/>
            <w:gridSpan w:val="2"/>
          </w:tcPr>
          <w:p w:rsidR="007743B0" w:rsidRDefault="007743B0">
            <w:pPr>
              <w:ind w:right="68"/>
            </w:pPr>
          </w:p>
        </w:tc>
        <w:tc>
          <w:tcPr>
            <w:tcW w:w="2806" w:type="dxa"/>
          </w:tcPr>
          <w:p w:rsidR="007743B0" w:rsidRDefault="007743B0">
            <w:pPr>
              <w:ind w:right="68"/>
            </w:pPr>
          </w:p>
        </w:tc>
      </w:tr>
      <w:tr w:rsidR="007743B0">
        <w:trPr>
          <w:trHeight w:val="288"/>
        </w:trPr>
        <w:tc>
          <w:tcPr>
            <w:tcW w:w="1308" w:type="dxa"/>
          </w:tcPr>
          <w:p w:rsidR="007743B0" w:rsidRDefault="007743B0">
            <w:pPr>
              <w:ind w:right="68"/>
              <w:rPr>
                <w:b/>
              </w:rPr>
            </w:pPr>
          </w:p>
        </w:tc>
        <w:tc>
          <w:tcPr>
            <w:tcW w:w="1598" w:type="dxa"/>
          </w:tcPr>
          <w:p w:rsidR="007743B0" w:rsidRDefault="007743B0">
            <w:pPr>
              <w:ind w:right="68"/>
            </w:pPr>
          </w:p>
        </w:tc>
        <w:tc>
          <w:tcPr>
            <w:tcW w:w="1895" w:type="dxa"/>
          </w:tcPr>
          <w:p w:rsidR="007743B0" w:rsidRDefault="007743B0">
            <w:pPr>
              <w:ind w:right="68"/>
            </w:pPr>
          </w:p>
        </w:tc>
        <w:tc>
          <w:tcPr>
            <w:tcW w:w="2287" w:type="dxa"/>
            <w:gridSpan w:val="2"/>
          </w:tcPr>
          <w:p w:rsidR="007743B0" w:rsidRDefault="007743B0">
            <w:pPr>
              <w:ind w:right="68"/>
            </w:pPr>
          </w:p>
        </w:tc>
        <w:tc>
          <w:tcPr>
            <w:tcW w:w="2806" w:type="dxa"/>
          </w:tcPr>
          <w:p w:rsidR="007743B0" w:rsidRDefault="007743B0">
            <w:pPr>
              <w:ind w:right="68"/>
            </w:pPr>
          </w:p>
        </w:tc>
      </w:tr>
      <w:tr w:rsidR="007743B0">
        <w:trPr>
          <w:trHeight w:val="288"/>
        </w:trPr>
        <w:tc>
          <w:tcPr>
            <w:tcW w:w="1308" w:type="dxa"/>
          </w:tcPr>
          <w:p w:rsidR="007743B0" w:rsidRDefault="007743B0">
            <w:pPr>
              <w:ind w:right="68"/>
              <w:rPr>
                <w:b/>
              </w:rPr>
            </w:pPr>
          </w:p>
        </w:tc>
        <w:tc>
          <w:tcPr>
            <w:tcW w:w="1598" w:type="dxa"/>
          </w:tcPr>
          <w:p w:rsidR="007743B0" w:rsidRDefault="007743B0">
            <w:pPr>
              <w:ind w:right="68"/>
            </w:pPr>
          </w:p>
        </w:tc>
        <w:tc>
          <w:tcPr>
            <w:tcW w:w="1895" w:type="dxa"/>
          </w:tcPr>
          <w:p w:rsidR="007743B0" w:rsidRDefault="007743B0">
            <w:pPr>
              <w:ind w:right="68"/>
            </w:pPr>
          </w:p>
        </w:tc>
        <w:tc>
          <w:tcPr>
            <w:tcW w:w="2287" w:type="dxa"/>
            <w:gridSpan w:val="2"/>
          </w:tcPr>
          <w:p w:rsidR="007743B0" w:rsidRDefault="007743B0">
            <w:pPr>
              <w:ind w:right="68"/>
            </w:pPr>
          </w:p>
        </w:tc>
        <w:tc>
          <w:tcPr>
            <w:tcW w:w="2806" w:type="dxa"/>
          </w:tcPr>
          <w:p w:rsidR="007743B0" w:rsidRDefault="007743B0">
            <w:pPr>
              <w:ind w:right="68"/>
            </w:pPr>
          </w:p>
        </w:tc>
      </w:tr>
      <w:tr w:rsidR="007743B0">
        <w:trPr>
          <w:trHeight w:val="288"/>
        </w:trPr>
        <w:tc>
          <w:tcPr>
            <w:tcW w:w="1308" w:type="dxa"/>
          </w:tcPr>
          <w:p w:rsidR="007743B0" w:rsidRDefault="007743B0">
            <w:pPr>
              <w:ind w:right="68"/>
              <w:rPr>
                <w:b/>
              </w:rPr>
            </w:pPr>
          </w:p>
        </w:tc>
        <w:tc>
          <w:tcPr>
            <w:tcW w:w="1598" w:type="dxa"/>
          </w:tcPr>
          <w:p w:rsidR="007743B0" w:rsidRDefault="007743B0">
            <w:pPr>
              <w:ind w:right="68"/>
            </w:pPr>
          </w:p>
        </w:tc>
        <w:tc>
          <w:tcPr>
            <w:tcW w:w="1895" w:type="dxa"/>
          </w:tcPr>
          <w:p w:rsidR="007743B0" w:rsidRDefault="007743B0">
            <w:pPr>
              <w:ind w:right="68"/>
            </w:pPr>
          </w:p>
        </w:tc>
        <w:tc>
          <w:tcPr>
            <w:tcW w:w="2287" w:type="dxa"/>
            <w:gridSpan w:val="2"/>
          </w:tcPr>
          <w:p w:rsidR="007743B0" w:rsidRDefault="007743B0">
            <w:pPr>
              <w:ind w:right="68"/>
            </w:pPr>
          </w:p>
        </w:tc>
        <w:tc>
          <w:tcPr>
            <w:tcW w:w="2806" w:type="dxa"/>
          </w:tcPr>
          <w:p w:rsidR="007743B0" w:rsidRDefault="007743B0">
            <w:pPr>
              <w:ind w:right="68"/>
            </w:pPr>
          </w:p>
        </w:tc>
      </w:tr>
      <w:tr w:rsidR="007743B0">
        <w:trPr>
          <w:trHeight w:val="288"/>
        </w:trPr>
        <w:tc>
          <w:tcPr>
            <w:tcW w:w="1308" w:type="dxa"/>
          </w:tcPr>
          <w:p w:rsidR="007743B0" w:rsidRDefault="007743B0">
            <w:pPr>
              <w:ind w:right="68"/>
              <w:rPr>
                <w:b/>
              </w:rPr>
            </w:pPr>
          </w:p>
        </w:tc>
        <w:tc>
          <w:tcPr>
            <w:tcW w:w="1598" w:type="dxa"/>
          </w:tcPr>
          <w:p w:rsidR="007743B0" w:rsidRDefault="007743B0">
            <w:pPr>
              <w:ind w:right="68"/>
            </w:pPr>
          </w:p>
        </w:tc>
        <w:tc>
          <w:tcPr>
            <w:tcW w:w="1895" w:type="dxa"/>
          </w:tcPr>
          <w:p w:rsidR="007743B0" w:rsidRDefault="007743B0">
            <w:pPr>
              <w:ind w:right="68"/>
            </w:pPr>
          </w:p>
        </w:tc>
        <w:tc>
          <w:tcPr>
            <w:tcW w:w="2287" w:type="dxa"/>
            <w:gridSpan w:val="2"/>
          </w:tcPr>
          <w:p w:rsidR="007743B0" w:rsidRDefault="007743B0">
            <w:pPr>
              <w:ind w:right="68"/>
            </w:pPr>
          </w:p>
        </w:tc>
        <w:tc>
          <w:tcPr>
            <w:tcW w:w="2806" w:type="dxa"/>
          </w:tcPr>
          <w:p w:rsidR="007743B0" w:rsidRDefault="007743B0">
            <w:pPr>
              <w:ind w:right="68"/>
            </w:pPr>
          </w:p>
        </w:tc>
      </w:tr>
      <w:tr w:rsidR="007743B0">
        <w:trPr>
          <w:trHeight w:val="288"/>
        </w:trPr>
        <w:tc>
          <w:tcPr>
            <w:tcW w:w="1308" w:type="dxa"/>
          </w:tcPr>
          <w:p w:rsidR="007743B0" w:rsidRDefault="007743B0">
            <w:pPr>
              <w:ind w:right="68"/>
              <w:rPr>
                <w:b/>
              </w:rPr>
            </w:pPr>
          </w:p>
        </w:tc>
        <w:tc>
          <w:tcPr>
            <w:tcW w:w="1598" w:type="dxa"/>
          </w:tcPr>
          <w:p w:rsidR="007743B0" w:rsidRDefault="007743B0">
            <w:pPr>
              <w:ind w:right="68"/>
            </w:pPr>
          </w:p>
        </w:tc>
        <w:tc>
          <w:tcPr>
            <w:tcW w:w="1895" w:type="dxa"/>
          </w:tcPr>
          <w:p w:rsidR="007743B0" w:rsidRDefault="007743B0">
            <w:pPr>
              <w:ind w:right="68"/>
            </w:pPr>
          </w:p>
        </w:tc>
        <w:tc>
          <w:tcPr>
            <w:tcW w:w="2287" w:type="dxa"/>
            <w:gridSpan w:val="2"/>
          </w:tcPr>
          <w:p w:rsidR="007743B0" w:rsidRDefault="007743B0">
            <w:pPr>
              <w:ind w:right="68"/>
            </w:pPr>
          </w:p>
        </w:tc>
        <w:tc>
          <w:tcPr>
            <w:tcW w:w="2806" w:type="dxa"/>
          </w:tcPr>
          <w:p w:rsidR="007743B0" w:rsidRDefault="007743B0">
            <w:pPr>
              <w:ind w:right="68"/>
            </w:pPr>
          </w:p>
        </w:tc>
      </w:tr>
      <w:tr w:rsidR="007743B0">
        <w:trPr>
          <w:trHeight w:val="635"/>
        </w:trPr>
        <w:tc>
          <w:tcPr>
            <w:tcW w:w="1308" w:type="dxa"/>
          </w:tcPr>
          <w:p w:rsidR="007743B0" w:rsidRDefault="007743B0">
            <w:pPr>
              <w:ind w:right="68"/>
              <w:rPr>
                <w:b/>
              </w:rPr>
            </w:pPr>
          </w:p>
          <w:p w:rsidR="007743B0" w:rsidRDefault="007743B0">
            <w:pPr>
              <w:ind w:right="68"/>
              <w:rPr>
                <w:b/>
              </w:rPr>
            </w:pPr>
          </w:p>
        </w:tc>
        <w:tc>
          <w:tcPr>
            <w:tcW w:w="1598" w:type="dxa"/>
          </w:tcPr>
          <w:p w:rsidR="007743B0" w:rsidRDefault="007743B0">
            <w:pPr>
              <w:ind w:right="68"/>
            </w:pPr>
          </w:p>
        </w:tc>
        <w:tc>
          <w:tcPr>
            <w:tcW w:w="1895" w:type="dxa"/>
          </w:tcPr>
          <w:p w:rsidR="007743B0" w:rsidRDefault="007743B0">
            <w:pPr>
              <w:ind w:right="68"/>
            </w:pPr>
          </w:p>
        </w:tc>
        <w:tc>
          <w:tcPr>
            <w:tcW w:w="2287" w:type="dxa"/>
            <w:gridSpan w:val="2"/>
          </w:tcPr>
          <w:p w:rsidR="007743B0" w:rsidRDefault="007743B0">
            <w:pPr>
              <w:ind w:right="68"/>
            </w:pPr>
          </w:p>
        </w:tc>
        <w:tc>
          <w:tcPr>
            <w:tcW w:w="2806" w:type="dxa"/>
          </w:tcPr>
          <w:p w:rsidR="007743B0" w:rsidRDefault="007743B0">
            <w:pPr>
              <w:ind w:right="68"/>
            </w:pPr>
          </w:p>
        </w:tc>
      </w:tr>
      <w:tr w:rsidR="007743B0">
        <w:tc>
          <w:tcPr>
            <w:tcW w:w="9894" w:type="dxa"/>
            <w:gridSpan w:val="6"/>
            <w:shd w:val="clear" w:color="auto" w:fill="41414E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 xml:space="preserve">Special educational needs and disability request information 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>Section 9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Please note that SEND referrals will be charged through SEND Finance 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  <w:u w:val="single"/>
              </w:rPr>
            </w:pPr>
          </w:p>
        </w:tc>
      </w:tr>
      <w:tr w:rsidR="007743B0">
        <w:tc>
          <w:tcPr>
            <w:tcW w:w="9894" w:type="dxa"/>
            <w:gridSpan w:val="6"/>
            <w:shd w:val="clear" w:color="auto" w:fill="F1BF46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Education, health and care plan coordinator’s name and contact details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743B0">
        <w:tc>
          <w:tcPr>
            <w:tcW w:w="9894" w:type="dxa"/>
            <w:gridSpan w:val="6"/>
            <w:shd w:val="clear" w:color="auto" w:fill="auto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743B0">
        <w:tc>
          <w:tcPr>
            <w:tcW w:w="9894" w:type="dxa"/>
            <w:gridSpan w:val="6"/>
            <w:shd w:val="clear" w:color="auto" w:fill="F1BF46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Date of SEN Panel where request was agreed and notes attached 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743B0">
        <w:tc>
          <w:tcPr>
            <w:tcW w:w="9894" w:type="dxa"/>
            <w:gridSpan w:val="6"/>
            <w:shd w:val="clear" w:color="auto" w:fill="auto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743B0">
        <w:tc>
          <w:tcPr>
            <w:tcW w:w="9894" w:type="dxa"/>
            <w:gridSpan w:val="6"/>
            <w:shd w:val="clear" w:color="auto" w:fill="F1BF46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give a brief explanation for the request i.e.  Moved in, Complex needs and no school place available </w:t>
            </w:r>
          </w:p>
        </w:tc>
      </w:tr>
      <w:tr w:rsidR="007743B0">
        <w:tc>
          <w:tcPr>
            <w:tcW w:w="9894" w:type="dxa"/>
            <w:gridSpan w:val="6"/>
            <w:shd w:val="clear" w:color="auto" w:fill="auto"/>
          </w:tcPr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743B0">
        <w:tc>
          <w:tcPr>
            <w:tcW w:w="6693" w:type="dxa"/>
            <w:gridSpan w:val="4"/>
            <w:shd w:val="clear" w:color="auto" w:fill="F1BF46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attach the following with your request 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01" w:type="dxa"/>
            <w:gridSpan w:val="2"/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Date of information provided 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743B0">
        <w:tc>
          <w:tcPr>
            <w:tcW w:w="6693" w:type="dxa"/>
            <w:gridSpan w:val="4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EHCP or statement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743B0">
        <w:tc>
          <w:tcPr>
            <w:tcW w:w="6693" w:type="dxa"/>
            <w:gridSpan w:val="4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Appendices (if current)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743B0">
        <w:tc>
          <w:tcPr>
            <w:tcW w:w="6693" w:type="dxa"/>
            <w:gridSpan w:val="4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annual/interim review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743B0">
        <w:tc>
          <w:tcPr>
            <w:tcW w:w="6693" w:type="dxa"/>
            <w:gridSpan w:val="4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any other reports you feel are necessary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7743B0" w:rsidRDefault="007743B0"/>
    <w:p w:rsidR="007743B0" w:rsidRDefault="007743B0"/>
    <w:tbl>
      <w:tblPr>
        <w:tblStyle w:val="a5"/>
        <w:tblW w:w="989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552"/>
        <w:gridCol w:w="1134"/>
        <w:gridCol w:w="2835"/>
        <w:gridCol w:w="1134"/>
        <w:gridCol w:w="2239"/>
      </w:tblGrid>
      <w:tr w:rsidR="007743B0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414E"/>
            <w:vAlign w:val="bottom"/>
          </w:tcPr>
          <w:p w:rsidR="007743B0" w:rsidRDefault="00563CBB">
            <w:pPr>
              <w:spacing w:line="276" w:lineRule="auto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>Details of expected outcome following a period of alternative provision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>Section 10</w:t>
            </w:r>
          </w:p>
        </w:tc>
      </w:tr>
      <w:tr w:rsidR="007743B0">
        <w:trPr>
          <w:trHeight w:val="30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rPr>
                <w:color w:val="000000"/>
              </w:rPr>
            </w:pPr>
            <w:r>
              <w:rPr>
                <w:b/>
              </w:rPr>
              <w:t>Options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  <w:vAlign w:val="bottom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tick only one option </w:t>
            </w:r>
          </w:p>
        </w:tc>
      </w:tr>
      <w:tr w:rsidR="007743B0">
        <w:trPr>
          <w:trHeight w:val="1050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Has particular social and behavioural difficulties and has a personalised learning plan: this means that, by arrangement, they do not attend their usual school full time. Joint planning is arranged by school with key professio</w:t>
            </w:r>
            <w:r>
              <w:rPr>
                <w:color w:val="000000"/>
              </w:rPr>
              <w:t>nals to secure an increased access to education?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3B0" w:rsidRDefault="007743B0">
            <w:pPr>
              <w:rPr>
                <w:color w:val="000000"/>
              </w:rPr>
            </w:pPr>
          </w:p>
          <w:p w:rsidR="007743B0" w:rsidRDefault="007743B0">
            <w:pPr>
              <w:rPr>
                <w:color w:val="000000"/>
              </w:rPr>
            </w:pPr>
          </w:p>
          <w:p w:rsidR="007743B0" w:rsidRDefault="007743B0">
            <w:pPr>
              <w:rPr>
                <w:color w:val="000000"/>
              </w:rPr>
            </w:pPr>
          </w:p>
        </w:tc>
      </w:tr>
      <w:tr w:rsidR="007743B0">
        <w:trPr>
          <w:trHeight w:val="1035"/>
        </w:trPr>
        <w:tc>
          <w:tcPr>
            <w:tcW w:w="7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Has mental health needs and accesses Child and Adolescent Mental Health Services (CAMHS), either as an in-patient or through services provided in the community? A care plan is agreed to reintegrate back into full time education.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3B0" w:rsidRDefault="007743B0">
            <w:pPr>
              <w:rPr>
                <w:color w:val="000000"/>
              </w:rPr>
            </w:pPr>
          </w:p>
          <w:p w:rsidR="007743B0" w:rsidRDefault="007743B0">
            <w:pPr>
              <w:rPr>
                <w:color w:val="000000"/>
              </w:rPr>
            </w:pPr>
          </w:p>
        </w:tc>
      </w:tr>
      <w:tr w:rsidR="007743B0">
        <w:trPr>
          <w:trHeight w:val="465"/>
        </w:trPr>
        <w:tc>
          <w:tcPr>
            <w:tcW w:w="7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Has medical needs other </w:t>
            </w:r>
            <w:r>
              <w:rPr>
                <w:color w:val="000000"/>
              </w:rPr>
              <w:t>than mental health needs and will return to school when well enough?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3B0" w:rsidRDefault="007743B0">
            <w:pPr>
              <w:rPr>
                <w:color w:val="000000"/>
              </w:rPr>
            </w:pPr>
          </w:p>
        </w:tc>
      </w:tr>
      <w:tr w:rsidR="007743B0">
        <w:trPr>
          <w:trHeight w:val="525"/>
        </w:trPr>
        <w:tc>
          <w:tcPr>
            <w:tcW w:w="7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Has complex needs and no suitable school place is available. Consultation of appropriate provision is to be carried out?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3B0" w:rsidRDefault="007743B0">
            <w:pPr>
              <w:rPr>
                <w:color w:val="000000"/>
              </w:rPr>
            </w:pPr>
          </w:p>
        </w:tc>
      </w:tr>
      <w:tr w:rsidR="007743B0">
        <w:trPr>
          <w:trHeight w:val="315"/>
        </w:trPr>
        <w:tc>
          <w:tcPr>
            <w:tcW w:w="7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Is new to the country and awaiting a school place? The child has been referred to the School Admissions Department or SEND, whichever is appropriate. 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3B0" w:rsidRDefault="007743B0">
            <w:pPr>
              <w:rPr>
                <w:color w:val="000000"/>
              </w:rPr>
            </w:pPr>
          </w:p>
        </w:tc>
      </w:tr>
      <w:tr w:rsidR="007743B0">
        <w:trPr>
          <w:trHeight w:val="795"/>
        </w:trPr>
        <w:tc>
          <w:tcPr>
            <w:tcW w:w="76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Has moved from another area and a school place has not been secured; this may include children who are looked after? The child has been referred to the School Admissions Department or SEND, whichever is appropriate.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43B0" w:rsidRDefault="007743B0">
            <w:pPr>
              <w:rPr>
                <w:color w:val="000000"/>
              </w:rPr>
            </w:pPr>
          </w:p>
          <w:p w:rsidR="007743B0" w:rsidRDefault="007743B0">
            <w:pPr>
              <w:rPr>
                <w:color w:val="000000"/>
              </w:rPr>
            </w:pPr>
          </w:p>
        </w:tc>
      </w:tr>
      <w:tr w:rsidR="007743B0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414E"/>
            <w:vAlign w:val="bottom"/>
          </w:tcPr>
          <w:p w:rsidR="007743B0" w:rsidRDefault="00563CBB">
            <w:pPr>
              <w:spacing w:line="276" w:lineRule="auto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 xml:space="preserve">Risk Assessment 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>Section 11</w:t>
            </w:r>
          </w:p>
        </w:tc>
      </w:tr>
      <w:tr w:rsidR="007743B0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To be completed by the School/Referrer </w:t>
            </w:r>
          </w:p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Please note Referrals will not be accepted without a completed Risk Assessment</w:t>
            </w:r>
          </w:p>
        </w:tc>
      </w:tr>
      <w:tr w:rsidR="007743B0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Significant/Critical Risk</w:t>
            </w:r>
          </w:p>
        </w:tc>
      </w:tr>
      <w:tr w:rsidR="007743B0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Specific incident/s details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Professional advice/ Risk management plan attached </w:t>
            </w:r>
          </w:p>
        </w:tc>
      </w:tr>
      <w:tr w:rsidR="007743B0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Drug use/carrying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Weapons use/carrying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Sexual Misconduct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</w:tbl>
    <w:p w:rsidR="007743B0" w:rsidRDefault="007743B0"/>
    <w:tbl>
      <w:tblPr>
        <w:tblStyle w:val="a6"/>
        <w:tblW w:w="989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376"/>
        <w:gridCol w:w="694"/>
        <w:gridCol w:w="1868"/>
        <w:gridCol w:w="2339"/>
        <w:gridCol w:w="2617"/>
      </w:tblGrid>
      <w:tr w:rsidR="007743B0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7743B0" w:rsidRDefault="00563CBB">
            <w:pPr>
              <w:spacing w:line="276" w:lineRule="auto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 xml:space="preserve">Risk to </w:t>
            </w:r>
            <w:proofErr w:type="spellStart"/>
            <w:r>
              <w:rPr>
                <w:b/>
                <w:color w:val="F1BF46"/>
              </w:rPr>
              <w:t xml:space="preserve">self 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>0</w:t>
            </w:r>
            <w:proofErr w:type="spellEnd"/>
            <w:r>
              <w:rPr>
                <w:b/>
                <w:color w:val="F1BF46"/>
              </w:rPr>
              <w:t xml:space="preserve">=no risk </w:t>
            </w:r>
            <w:r>
              <w:rPr>
                <w:b/>
                <w:color w:val="F1BF46"/>
              </w:rPr>
              <w:tab/>
              <w:t xml:space="preserve">1=some concern </w:t>
            </w:r>
            <w:r>
              <w:rPr>
                <w:b/>
                <w:color w:val="F1BF46"/>
              </w:rPr>
              <w:tab/>
              <w:t xml:space="preserve">2= significant risk </w:t>
            </w:r>
            <w:r>
              <w:rPr>
                <w:b/>
                <w:color w:val="F1BF46"/>
              </w:rPr>
              <w:tab/>
              <w:t>3=high risk</w:t>
            </w: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 – 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Triggers/context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Successful strategies to mitigate risk 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Unsuccessful strategies to mitigate risk </w:t>
            </w: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Physical self-harm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Self-isolating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Dangerous use of equipment/resources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</w:tbl>
    <w:p w:rsidR="007743B0" w:rsidRDefault="007743B0"/>
    <w:tbl>
      <w:tblPr>
        <w:tblStyle w:val="a7"/>
        <w:tblW w:w="989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376"/>
        <w:gridCol w:w="694"/>
        <w:gridCol w:w="1868"/>
        <w:gridCol w:w="2339"/>
        <w:gridCol w:w="2617"/>
      </w:tblGrid>
      <w:tr w:rsidR="007743B0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7743B0" w:rsidRDefault="00563CBB">
            <w:pPr>
              <w:spacing w:line="276" w:lineRule="auto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 xml:space="preserve">Transactional Risk/behaviours </w:t>
            </w:r>
            <w:r>
              <w:rPr>
                <w:b/>
                <w:color w:val="F1BF46"/>
              </w:rPr>
              <w:tab/>
              <w:t xml:space="preserve">0=no risk </w:t>
            </w:r>
            <w:r>
              <w:rPr>
                <w:b/>
                <w:color w:val="F1BF46"/>
              </w:rPr>
              <w:tab/>
              <w:t>1=some concern</w:t>
            </w:r>
            <w:r>
              <w:rPr>
                <w:b/>
                <w:color w:val="F1BF46"/>
              </w:rPr>
              <w:tab/>
              <w:t>2=significant risk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>3=high risk</w:t>
            </w: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 – 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Triggers/context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Successful strategies to mitigate risk 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Unsuccessful strategies to mitigate risk </w:t>
            </w: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Physical aggression towards peers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Physical aggression towards staff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Allegations against peers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Allegations against staff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Race related incidents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Verbal/coercive intimidation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  <w:tr w:rsidR="007743B0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8BC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Incitement of negative behaviours from peers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</w:tbl>
    <w:p w:rsidR="007743B0" w:rsidRDefault="007743B0"/>
    <w:p w:rsidR="007743B0" w:rsidRDefault="007743B0"/>
    <w:p w:rsidR="007743B0" w:rsidRDefault="007743B0"/>
    <w:tbl>
      <w:tblPr>
        <w:tblStyle w:val="a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678"/>
      </w:tblGrid>
      <w:tr w:rsidR="007743B0">
        <w:tc>
          <w:tcPr>
            <w:tcW w:w="5240" w:type="dxa"/>
            <w:shd w:val="clear" w:color="auto" w:fill="F1BF46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Risk assessment carried out by </w:t>
            </w:r>
          </w:p>
          <w:p w:rsidR="007743B0" w:rsidRDefault="007743B0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F1BF46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  <w:tr w:rsidR="007743B0">
        <w:tc>
          <w:tcPr>
            <w:tcW w:w="5240" w:type="dxa"/>
          </w:tcPr>
          <w:p w:rsidR="007743B0" w:rsidRDefault="00563CBB">
            <w:pPr>
              <w:rPr>
                <w:b/>
              </w:rPr>
            </w:pPr>
            <w:r>
              <w:rPr>
                <w:b/>
              </w:rPr>
              <w:t xml:space="preserve">Name or referrer: </w:t>
            </w:r>
          </w:p>
          <w:p w:rsidR="007743B0" w:rsidRDefault="007743B0">
            <w:pPr>
              <w:rPr>
                <w:b/>
              </w:rPr>
            </w:pPr>
          </w:p>
        </w:tc>
        <w:tc>
          <w:tcPr>
            <w:tcW w:w="4678" w:type="dxa"/>
          </w:tcPr>
          <w:p w:rsidR="007743B0" w:rsidRDefault="007743B0"/>
        </w:tc>
      </w:tr>
    </w:tbl>
    <w:p w:rsidR="007743B0" w:rsidRDefault="007743B0"/>
    <w:tbl>
      <w:tblPr>
        <w:tblStyle w:val="a9"/>
        <w:tblW w:w="989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551"/>
        <w:gridCol w:w="3969"/>
        <w:gridCol w:w="3373"/>
      </w:tblGrid>
      <w:tr w:rsidR="007743B0">
        <w:trPr>
          <w:trHeight w:val="30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414E"/>
            <w:vAlign w:val="bottom"/>
          </w:tcPr>
          <w:p w:rsidR="007743B0" w:rsidRDefault="00563CBB">
            <w:pPr>
              <w:spacing w:line="276" w:lineRule="auto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 xml:space="preserve">To be completed by the Education Inclusion Support Service after home visit/initial meeting 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>Section 12</w:t>
            </w:r>
          </w:p>
        </w:tc>
      </w:tr>
      <w:tr w:rsidR="007743B0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Risk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Observation/evidence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>Further consideration needed</w:t>
            </w:r>
          </w:p>
        </w:tc>
      </w:tr>
      <w:tr w:rsidR="007743B0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7743B0">
            <w:pPr>
              <w:spacing w:line="276" w:lineRule="auto"/>
              <w:rPr>
                <w:b/>
              </w:rPr>
            </w:pPr>
          </w:p>
        </w:tc>
      </w:tr>
    </w:tbl>
    <w:p w:rsidR="007743B0" w:rsidRDefault="007743B0"/>
    <w:tbl>
      <w:tblPr>
        <w:tblStyle w:val="aa"/>
        <w:tblW w:w="989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083"/>
        <w:gridCol w:w="5811"/>
      </w:tblGrid>
      <w:tr w:rsidR="007743B0">
        <w:trPr>
          <w:trHeight w:val="300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1414E"/>
            <w:vAlign w:val="bottom"/>
          </w:tcPr>
          <w:p w:rsidR="007743B0" w:rsidRDefault="00563CBB">
            <w:pPr>
              <w:spacing w:line="276" w:lineRule="auto"/>
              <w:rPr>
                <w:b/>
                <w:color w:val="F1BF46"/>
              </w:rPr>
            </w:pPr>
            <w:r>
              <w:rPr>
                <w:b/>
                <w:color w:val="F1BF46"/>
              </w:rPr>
              <w:t xml:space="preserve">Risk Assessment Management Plan </w:t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</w:r>
            <w:r>
              <w:rPr>
                <w:b/>
                <w:color w:val="F1BF46"/>
              </w:rPr>
              <w:tab/>
              <w:t>Section 13</w:t>
            </w:r>
          </w:p>
        </w:tc>
      </w:tr>
      <w:tr w:rsidR="007743B0">
        <w:trPr>
          <w:trHeight w:val="30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a Risk Management Plan Needed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B0" w:rsidRDefault="00563CB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Yes/No </w:t>
            </w:r>
          </w:p>
          <w:p w:rsidR="007743B0" w:rsidRDefault="00563C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If yes please refer to Safeguarding (CGH/CH) </w:t>
            </w:r>
          </w:p>
        </w:tc>
      </w:tr>
    </w:tbl>
    <w:p w:rsidR="007743B0" w:rsidRDefault="007743B0"/>
    <w:p w:rsidR="007743B0" w:rsidRDefault="00563CBB">
      <w:r>
        <w:br w:type="page"/>
      </w:r>
    </w:p>
    <w:tbl>
      <w:tblPr>
        <w:tblStyle w:val="ab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2097"/>
      </w:tblGrid>
      <w:tr w:rsidR="007743B0">
        <w:trPr>
          <w:trHeight w:val="1825"/>
        </w:trPr>
        <w:tc>
          <w:tcPr>
            <w:tcW w:w="9894" w:type="dxa"/>
            <w:gridSpan w:val="2"/>
            <w:shd w:val="clear" w:color="auto" w:fill="41414E"/>
          </w:tcPr>
          <w:p w:rsidR="007743B0" w:rsidRDefault="00563CBB">
            <w:pPr>
              <w:rPr>
                <w:b/>
                <w:color w:val="F1BF46"/>
              </w:rPr>
            </w:pPr>
            <w:r>
              <w:rPr>
                <w:b/>
                <w:color w:val="F1BF46"/>
              </w:rPr>
              <w:lastRenderedPageBreak/>
              <w:t>Before a request for alternative provision is made all other provision should be explored to meet the pupil’s needs in school.</w:t>
            </w:r>
          </w:p>
          <w:p w:rsidR="007743B0" w:rsidRDefault="00563CBB">
            <w:pPr>
              <w:rPr>
                <w:b/>
                <w:color w:val="F1BF46"/>
              </w:rPr>
            </w:pPr>
            <w:r>
              <w:rPr>
                <w:b/>
                <w:color w:val="F1BF46"/>
              </w:rPr>
              <w:t>All pupils in receipt of less than 25 hours of education will be placed onto the Children Missing Education Register and evidence</w:t>
            </w:r>
            <w:r>
              <w:rPr>
                <w:b/>
                <w:color w:val="F1BF46"/>
              </w:rPr>
              <w:t xml:space="preserve"> is required to ensure that any alternative is the most appropriate option for the pupil and the circumstances they are in.</w:t>
            </w:r>
            <w:r>
              <w:rPr>
                <w:b/>
                <w:color w:val="F1BF46"/>
              </w:rPr>
              <w:tab/>
            </w:r>
          </w:p>
        </w:tc>
      </w:tr>
      <w:tr w:rsidR="007743B0">
        <w:trPr>
          <w:trHeight w:val="541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Checklist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note that referrals will not be processed if all applicable advice is not attached.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tick </w:t>
            </w:r>
          </w:p>
          <w:p w:rsidR="007743B0" w:rsidRDefault="007743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743B0">
        <w:trPr>
          <w:trHeight w:val="489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1 Completed 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Pupils Details 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484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2 Completed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Type of referral 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407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3 Completed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professional involvement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Please ensure all details are current and up to date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331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4 Completed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Educational information 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537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5 Completed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Access arrangements 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417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6 Completed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Pupil attendance 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572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7 Completed (if applicable)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Medical request information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Referrals will not be considered without advice and evidence from a Consultant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572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8 Completed (if applicable)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 risk of Permanent Exclusion 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572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9 Completed (if applicable)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SEND request information 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572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10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Details of expected outcomes 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572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11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Risk Assessment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Please note referrals will not be accepted without a completed Risk Assessment 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7743B0">
        <w:trPr>
          <w:trHeight w:val="572"/>
        </w:trPr>
        <w:tc>
          <w:tcPr>
            <w:tcW w:w="7797" w:type="dxa"/>
            <w:shd w:val="clear" w:color="auto" w:fill="FAE8BC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12 </w:t>
            </w:r>
          </w:p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be completed by the Education Inclusion Support Service (EISS)</w:t>
            </w:r>
          </w:p>
        </w:tc>
        <w:tc>
          <w:tcPr>
            <w:tcW w:w="2097" w:type="dxa"/>
            <w:shd w:val="clear" w:color="auto" w:fill="auto"/>
          </w:tcPr>
          <w:p w:rsidR="007743B0" w:rsidRDefault="0056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Not to be filled in by the referrer </w:t>
            </w:r>
          </w:p>
        </w:tc>
      </w:tr>
    </w:tbl>
    <w:p w:rsidR="007743B0" w:rsidRDefault="007743B0">
      <w:pPr>
        <w:rPr>
          <w:b/>
        </w:rPr>
      </w:pPr>
    </w:p>
    <w:p w:rsidR="007743B0" w:rsidRDefault="00563CBB">
      <w:r>
        <w:rPr>
          <w:b/>
        </w:rPr>
        <w:t>Thank you for taking the time to fill in the referral fo</w:t>
      </w:r>
      <w:r>
        <w:rPr>
          <w:b/>
        </w:rPr>
        <w:t>rm</w:t>
      </w:r>
    </w:p>
    <w:sectPr w:rsidR="007743B0">
      <w:headerReference w:type="default" r:id="rId7"/>
      <w:footerReference w:type="default" r:id="rId8"/>
      <w:footerReference w:type="first" r:id="rId9"/>
      <w:pgSz w:w="12240" w:h="15840"/>
      <w:pgMar w:top="1134" w:right="1134" w:bottom="1134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3CBB">
      <w:pPr>
        <w:spacing w:after="0"/>
      </w:pPr>
      <w:r>
        <w:separator/>
      </w:r>
    </w:p>
  </w:endnote>
  <w:endnote w:type="continuationSeparator" w:id="0">
    <w:p w:rsidR="00000000" w:rsidRDefault="00563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B0" w:rsidRDefault="007743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B0" w:rsidRDefault="00563C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>1</w:t>
    </w:r>
  </w:p>
  <w:p w:rsidR="007743B0" w:rsidRDefault="007743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3CBB">
      <w:pPr>
        <w:spacing w:after="0"/>
      </w:pPr>
      <w:r>
        <w:separator/>
      </w:r>
    </w:p>
  </w:footnote>
  <w:footnote w:type="continuationSeparator" w:id="0">
    <w:p w:rsidR="00000000" w:rsidRDefault="00563C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B0" w:rsidRDefault="00563C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bookmarkStart w:id="3" w:name="_1fob9te" w:colFirst="0" w:colLast="0"/>
    <w:bookmarkEnd w:id="3"/>
    <w:r>
      <w:rPr>
        <w:noProof/>
      </w:rPr>
      <w:drawing>
        <wp:anchor distT="107950" distB="252095" distL="3600450" distR="1080135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-177799</wp:posOffset>
          </wp:positionV>
          <wp:extent cx="1900555" cy="486410"/>
          <wp:effectExtent l="0" t="0" r="0" b="0"/>
          <wp:wrapNone/>
          <wp:docPr id="1" name="image1.png" descr="AfC_CMYK-Forwhitebackground_grey_10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fC_CMYK-Forwhitebackground_grey_1000p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555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43B0" w:rsidRDefault="007743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B0"/>
    <w:rsid w:val="00563CBB"/>
    <w:rsid w:val="007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07A59-C871-40BF-ABE7-4BDEADE0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41414E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SS@achievingforchildren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Garcha</dc:creator>
  <cp:lastModifiedBy>Pam Garcha</cp:lastModifiedBy>
  <cp:revision>2</cp:revision>
  <dcterms:created xsi:type="dcterms:W3CDTF">2020-03-11T10:23:00Z</dcterms:created>
  <dcterms:modified xsi:type="dcterms:W3CDTF">2020-03-11T10:23:00Z</dcterms:modified>
</cp:coreProperties>
</file>