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98" w:rsidRPr="00935018" w:rsidRDefault="00935018" w:rsidP="00935018">
      <w:pPr>
        <w:jc w:val="right"/>
        <w:rPr>
          <w:b/>
          <w:sz w:val="36"/>
          <w:szCs w:val="36"/>
        </w:rPr>
      </w:pPr>
      <w:bookmarkStart w:id="0" w:name="_GoBack"/>
      <w:bookmarkEnd w:id="0"/>
      <w:r>
        <w:rPr>
          <w:b/>
          <w:sz w:val="36"/>
          <w:szCs w:val="36"/>
        </w:rPr>
        <w:t xml:space="preserve">Early Years Funding Re-Allocation </w:t>
      </w:r>
      <w:r w:rsidR="009E3C94">
        <w:rPr>
          <w:b/>
          <w:sz w:val="36"/>
          <w:szCs w:val="36"/>
        </w:rPr>
        <w:t xml:space="preserve">Form </w:t>
      </w:r>
    </w:p>
    <w:p w:rsidR="009E3C94" w:rsidRDefault="004E1898" w:rsidP="00AA7E6B">
      <w:pPr>
        <w:spacing w:after="0"/>
        <w:ind w:left="4136"/>
        <w:jc w:val="right"/>
        <w:rPr>
          <w:b/>
          <w:sz w:val="24"/>
          <w:szCs w:val="24"/>
        </w:rPr>
      </w:pPr>
      <w:r>
        <w:rPr>
          <w:b/>
          <w:sz w:val="24"/>
          <w:szCs w:val="24"/>
        </w:rPr>
        <w:t>2,</w:t>
      </w:r>
      <w:r w:rsidR="00066AA5">
        <w:rPr>
          <w:b/>
          <w:sz w:val="24"/>
          <w:szCs w:val="24"/>
        </w:rPr>
        <w:t xml:space="preserve"> </w:t>
      </w:r>
      <w:r>
        <w:rPr>
          <w:b/>
          <w:sz w:val="24"/>
          <w:szCs w:val="24"/>
        </w:rPr>
        <w:t>3 and 4 year old funding entitlements</w:t>
      </w:r>
    </w:p>
    <w:p w:rsidR="00654BDA" w:rsidRDefault="00654BDA" w:rsidP="009E3C94">
      <w:pPr>
        <w:rPr>
          <w:b/>
          <w:sz w:val="24"/>
          <w:szCs w:val="24"/>
        </w:rPr>
      </w:pPr>
    </w:p>
    <w:p w:rsidR="00BF30BC" w:rsidRDefault="00935018" w:rsidP="009E3C94">
      <w:r>
        <w:t>Normally we</w:t>
      </w:r>
      <w:r w:rsidR="00285F80">
        <w:t xml:space="preserve"> are </w:t>
      </w:r>
      <w:r w:rsidR="00E54C8F">
        <w:t>unable to facilitate the</w:t>
      </w:r>
      <w:r w:rsidR="009E3C94">
        <w:t xml:space="preserve"> movement of free early education hours </w:t>
      </w:r>
      <w:r w:rsidR="00E54C8F">
        <w:t>between providers within a funding term. H</w:t>
      </w:r>
      <w:r>
        <w:t>owever, during the exceptional circumstances dealing with COVID 19 it may not be possible for children to return to the setting they originally nominated funding for due to closure or lack of places.   If a child is not offered a place at their original setting for the remainder of the summer term 2020</w:t>
      </w:r>
      <w:r w:rsidR="004D70F3">
        <w:t xml:space="preserve"> then the remaining </w:t>
      </w:r>
      <w:r>
        <w:t>funding</w:t>
      </w:r>
      <w:r w:rsidR="00000490">
        <w:t xml:space="preserve"> may</w:t>
      </w:r>
      <w:r>
        <w:t xml:space="preserve"> be reallocated to another open setting for the remainder of the summer term.</w:t>
      </w:r>
    </w:p>
    <w:p w:rsidR="00BF30BC" w:rsidRPr="004E1898" w:rsidRDefault="0003322F" w:rsidP="00654BDA">
      <w:r>
        <w:t>P</w:t>
      </w:r>
      <w:r w:rsidR="00E54C8F">
        <w:t>lease</w:t>
      </w:r>
      <w:r w:rsidR="00654BDA">
        <w:t xml:space="preserve"> ask the parent/guardian to</w:t>
      </w:r>
      <w:r w:rsidR="00E54C8F">
        <w:t xml:space="preserve"> complete t</w:t>
      </w:r>
      <w:r w:rsidR="00BF30BC">
        <w:t xml:space="preserve">his </w:t>
      </w:r>
      <w:r w:rsidR="009E3C94">
        <w:t>form</w:t>
      </w:r>
      <w:r w:rsidR="00B23AED">
        <w:t xml:space="preserve"> as a supplement to</w:t>
      </w:r>
      <w:r w:rsidR="00285F80">
        <w:t xml:space="preserve"> the P</w:t>
      </w:r>
      <w:r w:rsidR="007F0518">
        <w:t xml:space="preserve">arent </w:t>
      </w:r>
      <w:r w:rsidR="00285F80">
        <w:t>A</w:t>
      </w:r>
      <w:r w:rsidR="007F0518">
        <w:t xml:space="preserve">uthorisation </w:t>
      </w:r>
      <w:r w:rsidR="00285F80">
        <w:t>F</w:t>
      </w:r>
      <w:r w:rsidR="007F0518">
        <w:t>orm</w:t>
      </w:r>
      <w:r w:rsidR="00285F80">
        <w:t xml:space="preserve"> and submit to </w:t>
      </w:r>
      <w:proofErr w:type="spellStart"/>
      <w:r w:rsidR="00285F80">
        <w:t>AfC</w:t>
      </w:r>
      <w:proofErr w:type="spellEnd"/>
      <w:r w:rsidR="00285F80">
        <w:t xml:space="preserve"> via the Provider Portal Upload facility</w:t>
      </w:r>
      <w:r w:rsidR="009E3C94">
        <w:t xml:space="preserve">. </w:t>
      </w:r>
      <w:r>
        <w:t xml:space="preserve">Funded hours should not be offered until agreed with </w:t>
      </w:r>
      <w:proofErr w:type="spellStart"/>
      <w:r>
        <w:t>AfC</w:t>
      </w:r>
      <w:proofErr w:type="spellEnd"/>
      <w:r>
        <w:t xml:space="preserve"> Early Years team.  </w:t>
      </w:r>
    </w:p>
    <w:tbl>
      <w:tblPr>
        <w:tblStyle w:val="TableGrid0"/>
        <w:tblW w:w="0" w:type="auto"/>
        <w:tblLook w:val="04A0" w:firstRow="1" w:lastRow="0" w:firstColumn="1" w:lastColumn="0" w:noHBand="0" w:noVBand="1"/>
      </w:tblPr>
      <w:tblGrid>
        <w:gridCol w:w="3486"/>
        <w:gridCol w:w="3486"/>
        <w:gridCol w:w="3487"/>
      </w:tblGrid>
      <w:tr w:rsidR="007F0518" w:rsidTr="007F0518">
        <w:tc>
          <w:tcPr>
            <w:tcW w:w="3486" w:type="dxa"/>
          </w:tcPr>
          <w:p w:rsidR="007F0518" w:rsidRDefault="007F0518" w:rsidP="00A34D32">
            <w:r>
              <w:t>Child’s For</w:t>
            </w:r>
            <w:r w:rsidR="00BF30BC">
              <w:t>e</w:t>
            </w:r>
            <w:r>
              <w:t>name:</w:t>
            </w:r>
          </w:p>
          <w:p w:rsidR="007F0518" w:rsidRDefault="007F0518" w:rsidP="00A34D32"/>
          <w:p w:rsidR="007F0518" w:rsidRDefault="007F0518" w:rsidP="00A34D32"/>
        </w:tc>
        <w:tc>
          <w:tcPr>
            <w:tcW w:w="3486" w:type="dxa"/>
          </w:tcPr>
          <w:p w:rsidR="007F0518" w:rsidRDefault="007F0518" w:rsidP="00A34D32">
            <w:r>
              <w:t>Child’s Surname:</w:t>
            </w:r>
          </w:p>
        </w:tc>
        <w:tc>
          <w:tcPr>
            <w:tcW w:w="3487" w:type="dxa"/>
          </w:tcPr>
          <w:p w:rsidR="007F0518" w:rsidRDefault="007F0518" w:rsidP="00A34D32">
            <w:r>
              <w:t>Child’s DOB</w:t>
            </w:r>
          </w:p>
        </w:tc>
      </w:tr>
    </w:tbl>
    <w:p w:rsidR="00654BDA" w:rsidRDefault="00654BDA" w:rsidP="00285F80">
      <w:pPr>
        <w:spacing w:after="0" w:line="269" w:lineRule="auto"/>
      </w:pPr>
    </w:p>
    <w:p w:rsidR="00B23AED" w:rsidRDefault="00B23AED" w:rsidP="00285F80">
      <w:pPr>
        <w:spacing w:after="0"/>
        <w:rPr>
          <w:b/>
          <w:sz w:val="32"/>
          <w:szCs w:val="32"/>
        </w:rPr>
      </w:pPr>
      <w:r>
        <w:rPr>
          <w:b/>
          <w:sz w:val="32"/>
          <w:szCs w:val="32"/>
        </w:rPr>
        <w:t xml:space="preserve">Existing </w:t>
      </w:r>
      <w:r w:rsidRPr="00780E3B">
        <w:rPr>
          <w:b/>
          <w:sz w:val="32"/>
          <w:szCs w:val="32"/>
        </w:rPr>
        <w:t>provider</w:t>
      </w:r>
      <w:r>
        <w:rPr>
          <w:b/>
          <w:sz w:val="32"/>
          <w:szCs w:val="32"/>
        </w:rPr>
        <w:t xml:space="preserve"> details</w:t>
      </w:r>
      <w:r w:rsidRPr="00780E3B">
        <w:rPr>
          <w:b/>
          <w:sz w:val="32"/>
          <w:szCs w:val="32"/>
        </w:rPr>
        <w:t>:</w:t>
      </w:r>
    </w:p>
    <w:tbl>
      <w:tblPr>
        <w:tblStyle w:val="TableGrid0"/>
        <w:tblW w:w="0" w:type="auto"/>
        <w:tblLook w:val="04A0" w:firstRow="1" w:lastRow="0" w:firstColumn="1" w:lastColumn="0" w:noHBand="0" w:noVBand="1"/>
      </w:tblPr>
      <w:tblGrid>
        <w:gridCol w:w="10459"/>
      </w:tblGrid>
      <w:tr w:rsidR="00000490" w:rsidTr="00000490">
        <w:trPr>
          <w:trHeight w:val="541"/>
        </w:trPr>
        <w:tc>
          <w:tcPr>
            <w:tcW w:w="10459" w:type="dxa"/>
          </w:tcPr>
          <w:p w:rsidR="00000490" w:rsidRDefault="00000490" w:rsidP="009D2F7C">
            <w:r>
              <w:t>Setting Name:</w:t>
            </w:r>
          </w:p>
          <w:p w:rsidR="00000490" w:rsidRDefault="00000490" w:rsidP="00000490"/>
          <w:p w:rsidR="00000490" w:rsidRDefault="00000490" w:rsidP="009D2F7C"/>
        </w:tc>
      </w:tr>
    </w:tbl>
    <w:p w:rsidR="00285F80" w:rsidRDefault="00285F80" w:rsidP="00285F80">
      <w:pPr>
        <w:spacing w:after="0"/>
        <w:rPr>
          <w:b/>
          <w:sz w:val="32"/>
          <w:szCs w:val="32"/>
        </w:rPr>
      </w:pPr>
    </w:p>
    <w:p w:rsidR="00B23AED" w:rsidRDefault="00B23AED" w:rsidP="00285F80">
      <w:pPr>
        <w:spacing w:after="0"/>
        <w:rPr>
          <w:b/>
          <w:sz w:val="32"/>
          <w:szCs w:val="32"/>
        </w:rPr>
      </w:pPr>
      <w:r>
        <w:rPr>
          <w:b/>
          <w:sz w:val="32"/>
          <w:szCs w:val="32"/>
        </w:rPr>
        <w:t>New provider details:</w:t>
      </w:r>
    </w:p>
    <w:tbl>
      <w:tblPr>
        <w:tblStyle w:val="TableGrid0"/>
        <w:tblW w:w="0" w:type="auto"/>
        <w:tblLook w:val="04A0" w:firstRow="1" w:lastRow="0" w:firstColumn="1" w:lastColumn="0" w:noHBand="0" w:noVBand="1"/>
      </w:tblPr>
      <w:tblGrid>
        <w:gridCol w:w="5229"/>
        <w:gridCol w:w="1712"/>
        <w:gridCol w:w="3518"/>
      </w:tblGrid>
      <w:tr w:rsidR="00000490" w:rsidTr="009637E5">
        <w:trPr>
          <w:trHeight w:val="683"/>
        </w:trPr>
        <w:tc>
          <w:tcPr>
            <w:tcW w:w="6941" w:type="dxa"/>
            <w:gridSpan w:val="2"/>
          </w:tcPr>
          <w:p w:rsidR="00000490" w:rsidRDefault="00000490" w:rsidP="009637E5">
            <w:r>
              <w:t>Setting Name:</w:t>
            </w:r>
          </w:p>
          <w:p w:rsidR="00000490" w:rsidRDefault="00000490" w:rsidP="009637E5"/>
        </w:tc>
        <w:tc>
          <w:tcPr>
            <w:tcW w:w="3518" w:type="dxa"/>
          </w:tcPr>
          <w:p w:rsidR="00000490" w:rsidRDefault="00000490" w:rsidP="009637E5">
            <w:r>
              <w:t xml:space="preserve">Date child starts setting </w:t>
            </w:r>
          </w:p>
          <w:p w:rsidR="00000490" w:rsidRDefault="00000490" w:rsidP="009637E5"/>
          <w:p w:rsidR="00000490" w:rsidRDefault="00000490" w:rsidP="009637E5"/>
        </w:tc>
      </w:tr>
      <w:tr w:rsidR="00000490" w:rsidTr="00000490">
        <w:trPr>
          <w:trHeight w:val="683"/>
        </w:trPr>
        <w:tc>
          <w:tcPr>
            <w:tcW w:w="5229" w:type="dxa"/>
          </w:tcPr>
          <w:p w:rsidR="00000490" w:rsidRDefault="00000490" w:rsidP="009637E5">
            <w:r>
              <w:t>Universal hours per week:</w:t>
            </w:r>
          </w:p>
        </w:tc>
        <w:tc>
          <w:tcPr>
            <w:tcW w:w="5230" w:type="dxa"/>
            <w:gridSpan w:val="2"/>
          </w:tcPr>
          <w:p w:rsidR="00000490" w:rsidRDefault="00000490" w:rsidP="009637E5">
            <w:r>
              <w:t>Extended hours per week:</w:t>
            </w:r>
          </w:p>
        </w:tc>
      </w:tr>
    </w:tbl>
    <w:p w:rsidR="00654BDA" w:rsidRDefault="00935018" w:rsidP="00935018">
      <w:pPr>
        <w:spacing w:after="5" w:line="269" w:lineRule="auto"/>
        <w:rPr>
          <w:sz w:val="32"/>
          <w:szCs w:val="32"/>
        </w:rPr>
      </w:pPr>
      <w:r w:rsidRPr="00935018">
        <w:rPr>
          <w:noProof/>
          <w:sz w:val="24"/>
          <w:szCs w:val="24"/>
        </w:rPr>
        <mc:AlternateContent>
          <mc:Choice Requires="wps">
            <w:drawing>
              <wp:anchor distT="0" distB="0" distL="114300" distR="114300" simplePos="0" relativeHeight="251663360" behindDoc="0" locked="0" layoutInCell="1" allowOverlap="1" wp14:anchorId="14A0E0F0" wp14:editId="7AE220C4">
                <wp:simplePos x="0" y="0"/>
                <wp:positionH relativeFrom="column">
                  <wp:posOffset>3333750</wp:posOffset>
                </wp:positionH>
                <wp:positionV relativeFrom="paragraph">
                  <wp:posOffset>434340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9A3E" id="Rectangle 4" o:spid="_x0000_s1026" style="position:absolute;margin-left:262.5pt;margin-top:34.2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" fillcolor="window" strokecolor="#70ad47" strokeweight="1pt"/>
            </w:pict>
          </mc:Fallback>
        </mc:AlternateContent>
      </w:r>
      <w:r w:rsidR="00B23AED">
        <w:br/>
      </w:r>
      <w:r>
        <w:rPr>
          <w:b/>
          <w:sz w:val="32"/>
          <w:szCs w:val="32"/>
        </w:rPr>
        <w:t>Reason for change in setting</w:t>
      </w:r>
      <w:r w:rsidR="00654BDA">
        <w:rPr>
          <w:b/>
          <w:sz w:val="32"/>
          <w:szCs w:val="32"/>
        </w:rPr>
        <w:t xml:space="preserve">:  </w:t>
      </w:r>
    </w:p>
    <w:p w:rsidR="00935018" w:rsidRPr="00935018" w:rsidRDefault="00935018" w:rsidP="00935018">
      <w:pPr>
        <w:spacing w:after="5" w:line="269" w:lineRule="auto"/>
        <w:rPr>
          <w:sz w:val="24"/>
          <w:szCs w:val="24"/>
        </w:rPr>
      </w:pPr>
      <w:r w:rsidRPr="00935018">
        <w:rPr>
          <w:sz w:val="24"/>
          <w:szCs w:val="24"/>
        </w:rPr>
        <w:t xml:space="preserve">My original setting is closed </w:t>
      </w:r>
      <w:r>
        <w:rPr>
          <w:sz w:val="24"/>
          <w:szCs w:val="24"/>
        </w:rPr>
        <w:t>from 1</w:t>
      </w:r>
      <w:r w:rsidRPr="00935018">
        <w:rPr>
          <w:sz w:val="24"/>
          <w:szCs w:val="24"/>
          <w:vertAlign w:val="superscript"/>
        </w:rPr>
        <w:t>st</w:t>
      </w:r>
      <w:r>
        <w:rPr>
          <w:sz w:val="24"/>
          <w:szCs w:val="24"/>
        </w:rPr>
        <w:t xml:space="preserve"> June </w:t>
      </w:r>
      <w:r w:rsidRPr="00935018">
        <w:rPr>
          <w:sz w:val="24"/>
          <w:szCs w:val="24"/>
        </w:rPr>
        <w:tab/>
      </w:r>
      <w:r w:rsidRPr="00935018">
        <w:rPr>
          <w:sz w:val="24"/>
          <w:szCs w:val="24"/>
        </w:rPr>
        <w:tab/>
      </w:r>
      <w:r w:rsidRPr="00935018">
        <w:rPr>
          <w:sz w:val="24"/>
          <w:szCs w:val="24"/>
        </w:rPr>
        <w:tab/>
      </w:r>
      <w:r w:rsidRPr="00935018">
        <w:rPr>
          <w:sz w:val="24"/>
          <w:szCs w:val="24"/>
        </w:rPr>
        <w:tab/>
      </w:r>
      <w:r w:rsidRPr="00935018">
        <w:rPr>
          <w:sz w:val="24"/>
          <w:szCs w:val="24"/>
        </w:rPr>
        <w:tab/>
      </w:r>
      <w:r w:rsidRPr="00935018">
        <w:rPr>
          <w:sz w:val="24"/>
          <w:szCs w:val="24"/>
        </w:rPr>
        <w:tab/>
      </w:r>
      <w:r w:rsidRPr="00935018">
        <w:rPr>
          <w:sz w:val="24"/>
          <w:szCs w:val="24"/>
        </w:rPr>
        <w:tab/>
      </w:r>
    </w:p>
    <w:p w:rsidR="00935018" w:rsidRPr="00935018" w:rsidRDefault="00935018" w:rsidP="00935018">
      <w:pPr>
        <w:spacing w:after="5" w:line="269" w:lineRule="auto"/>
        <w:rPr>
          <w:sz w:val="24"/>
          <w:szCs w:val="24"/>
        </w:rPr>
      </w:pPr>
      <w:r w:rsidRPr="00935018">
        <w:rPr>
          <w:noProof/>
          <w:sz w:val="24"/>
          <w:szCs w:val="24"/>
        </w:rPr>
        <mc:AlternateContent>
          <mc:Choice Requires="wps">
            <w:drawing>
              <wp:anchor distT="0" distB="0" distL="114300" distR="114300" simplePos="0" relativeHeight="251661312" behindDoc="0" locked="0" layoutInCell="1" allowOverlap="1" wp14:anchorId="6C723940" wp14:editId="750B4628">
                <wp:simplePos x="0" y="0"/>
                <wp:positionH relativeFrom="column">
                  <wp:posOffset>3341370</wp:posOffset>
                </wp:positionH>
                <wp:positionV relativeFrom="paragraph">
                  <wp:posOffset>6350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6562B" id="Rectangle 3" o:spid="_x0000_s1026" style="position:absolute;margin-left:263.1pt;margin-top:.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MCegIAAAA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" fillcolor="window" strokecolor="#70ad47" strokeweight="1pt"/>
            </w:pict>
          </mc:Fallback>
        </mc:AlternateContent>
      </w:r>
      <w:r w:rsidRPr="00935018">
        <w:rPr>
          <w:sz w:val="24"/>
          <w:szCs w:val="24"/>
        </w:rPr>
        <w:t>My original setting open but unable to offer a place</w:t>
      </w:r>
    </w:p>
    <w:p w:rsidR="00935018" w:rsidRPr="00935018" w:rsidRDefault="00935018" w:rsidP="00935018">
      <w:pPr>
        <w:spacing w:after="5" w:line="269" w:lineRule="auto"/>
        <w:rPr>
          <w:sz w:val="24"/>
          <w:szCs w:val="24"/>
        </w:rPr>
      </w:pPr>
      <w:r w:rsidRPr="00935018">
        <w:rPr>
          <w:sz w:val="24"/>
          <w:szCs w:val="24"/>
        </w:rPr>
        <w:t>Other</w:t>
      </w:r>
      <w:r>
        <w:rPr>
          <w:sz w:val="24"/>
          <w:szCs w:val="24"/>
        </w:rPr>
        <w:t xml:space="preserve"> (please give details</w:t>
      </w:r>
      <w:proofErr w:type="gramStart"/>
      <w:r>
        <w:rPr>
          <w:sz w:val="24"/>
          <w:szCs w:val="24"/>
        </w:rPr>
        <w:t xml:space="preserve">) </w:t>
      </w:r>
      <w:r w:rsidRPr="00935018">
        <w:rPr>
          <w:sz w:val="24"/>
          <w:szCs w:val="24"/>
        </w:rPr>
        <w:t>:</w:t>
      </w:r>
      <w:proofErr w:type="gramEnd"/>
      <w:r w:rsidRPr="00935018">
        <w:rPr>
          <w:sz w:val="24"/>
          <w:szCs w:val="24"/>
        </w:rPr>
        <w:t>___________________________________________________________</w:t>
      </w:r>
    </w:p>
    <w:p w:rsidR="00935018" w:rsidRPr="00042140" w:rsidRDefault="00935018" w:rsidP="00935018">
      <w:pPr>
        <w:spacing w:after="5" w:line="269" w:lineRule="auto"/>
        <w:rPr>
          <w:sz w:val="32"/>
          <w:szCs w:val="32"/>
        </w:rPr>
      </w:pPr>
    </w:p>
    <w:p w:rsidR="00B23AED" w:rsidRPr="00B23AED" w:rsidRDefault="00B23AED" w:rsidP="00A8343D">
      <w:pPr>
        <w:spacing w:after="5" w:line="269" w:lineRule="auto"/>
        <w:rPr>
          <w:b/>
          <w:sz w:val="32"/>
          <w:szCs w:val="32"/>
        </w:rPr>
      </w:pPr>
      <w:r w:rsidRPr="00B23AED">
        <w:rPr>
          <w:b/>
          <w:sz w:val="32"/>
          <w:szCs w:val="32"/>
        </w:rPr>
        <w:t>Parent Declaration:</w:t>
      </w:r>
    </w:p>
    <w:p w:rsidR="00F74DB5" w:rsidRPr="00C50DFD" w:rsidRDefault="00C50DFD" w:rsidP="00E51EEA">
      <w:pPr>
        <w:spacing w:after="5" w:line="269" w:lineRule="auto"/>
      </w:pPr>
      <w:r>
        <w:t>I confirm the details above are accurate and true and I may be asked for supporting evidence.</w:t>
      </w:r>
    </w:p>
    <w:tbl>
      <w:tblPr>
        <w:tblStyle w:val="TableGrid0"/>
        <w:tblW w:w="10485" w:type="dxa"/>
        <w:tblLook w:val="04A0" w:firstRow="1" w:lastRow="0" w:firstColumn="1" w:lastColumn="0" w:noHBand="0" w:noVBand="1"/>
      </w:tblPr>
      <w:tblGrid>
        <w:gridCol w:w="1303"/>
        <w:gridCol w:w="5203"/>
        <w:gridCol w:w="1132"/>
        <w:gridCol w:w="2847"/>
      </w:tblGrid>
      <w:tr w:rsidR="00B477D0" w:rsidTr="00B477D0">
        <w:trPr>
          <w:trHeight w:val="483"/>
        </w:trPr>
        <w:tc>
          <w:tcPr>
            <w:tcW w:w="1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7D0" w:rsidRDefault="00B477D0">
            <w:pPr>
              <w:rPr>
                <w:b/>
              </w:rPr>
            </w:pPr>
            <w:r>
              <w:rPr>
                <w:b/>
              </w:rPr>
              <w:t>Print Name:</w:t>
            </w:r>
          </w:p>
        </w:tc>
        <w:tc>
          <w:tcPr>
            <w:tcW w:w="9182" w:type="dxa"/>
            <w:gridSpan w:val="3"/>
            <w:tcBorders>
              <w:top w:val="single" w:sz="4" w:space="0" w:color="auto"/>
              <w:left w:val="single" w:sz="4" w:space="0" w:color="auto"/>
              <w:bottom w:val="single" w:sz="4" w:space="0" w:color="auto"/>
              <w:right w:val="single" w:sz="4" w:space="0" w:color="auto"/>
            </w:tcBorders>
            <w:vAlign w:val="center"/>
          </w:tcPr>
          <w:p w:rsidR="00B477D0" w:rsidRDefault="00B477D0"/>
        </w:tc>
      </w:tr>
      <w:tr w:rsidR="00B477D0" w:rsidTr="00B477D0">
        <w:trPr>
          <w:trHeight w:val="433"/>
        </w:trPr>
        <w:tc>
          <w:tcPr>
            <w:tcW w:w="1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7D0" w:rsidRDefault="00B477D0">
            <w:pPr>
              <w:rPr>
                <w:b/>
              </w:rPr>
            </w:pPr>
            <w:r>
              <w:rPr>
                <w:b/>
              </w:rPr>
              <w:t>Signature:</w:t>
            </w:r>
          </w:p>
        </w:tc>
        <w:tc>
          <w:tcPr>
            <w:tcW w:w="5203" w:type="dxa"/>
            <w:tcBorders>
              <w:top w:val="single" w:sz="4" w:space="0" w:color="auto"/>
              <w:left w:val="single" w:sz="4" w:space="0" w:color="auto"/>
              <w:bottom w:val="single" w:sz="4" w:space="0" w:color="auto"/>
              <w:right w:val="single" w:sz="4" w:space="0" w:color="auto"/>
            </w:tcBorders>
            <w:vAlign w:val="center"/>
          </w:tcPr>
          <w:p w:rsidR="00B477D0" w:rsidRDefault="00B477D0"/>
        </w:tc>
        <w:tc>
          <w:tcPr>
            <w:tcW w:w="11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7D0" w:rsidRDefault="00B477D0">
            <w:pPr>
              <w:rPr>
                <w:b/>
              </w:rPr>
            </w:pPr>
            <w:r>
              <w:rPr>
                <w:b/>
              </w:rPr>
              <w:t>Date:</w:t>
            </w:r>
          </w:p>
        </w:tc>
        <w:tc>
          <w:tcPr>
            <w:tcW w:w="2847" w:type="dxa"/>
            <w:tcBorders>
              <w:top w:val="single" w:sz="4" w:space="0" w:color="auto"/>
              <w:left w:val="single" w:sz="4" w:space="0" w:color="auto"/>
              <w:bottom w:val="single" w:sz="4" w:space="0" w:color="auto"/>
              <w:right w:val="single" w:sz="4" w:space="0" w:color="auto"/>
            </w:tcBorders>
            <w:vAlign w:val="center"/>
          </w:tcPr>
          <w:p w:rsidR="00B477D0" w:rsidRDefault="00B477D0"/>
        </w:tc>
      </w:tr>
    </w:tbl>
    <w:p w:rsidR="00654BDA" w:rsidRDefault="00654BDA" w:rsidP="00066AA5"/>
    <w:p w:rsidR="0002454A" w:rsidRDefault="00FA72DD" w:rsidP="00066AA5">
      <w:proofErr w:type="spellStart"/>
      <w:r>
        <w:t>AfC</w:t>
      </w:r>
      <w:proofErr w:type="spellEnd"/>
      <w:r>
        <w:t xml:space="preserve"> will liaise with the provider to confirm the application has been successful and the number of hours funding agreed.</w:t>
      </w:r>
      <w:r w:rsidR="00000490">
        <w:t xml:space="preserve"> </w:t>
      </w:r>
      <w:r w:rsidR="0002454A">
        <w:t xml:space="preserve">Payments will be made as an adjustment to the funding in the term following the child’s start date.  </w:t>
      </w:r>
    </w:p>
    <w:p w:rsidR="00066AA5" w:rsidRPr="00654BDA" w:rsidRDefault="00A54BE6" w:rsidP="00654BDA">
      <w:r>
        <w:t xml:space="preserve">For any queries please contact </w:t>
      </w:r>
      <w:proofErr w:type="spellStart"/>
      <w:r>
        <w:t>AfC</w:t>
      </w:r>
      <w:proofErr w:type="spellEnd"/>
      <w:r>
        <w:t xml:space="preserve"> Early Years Team on early.years@achievingforchildren.org.uk</w:t>
      </w:r>
    </w:p>
    <w:sectPr w:rsidR="00066AA5" w:rsidRPr="00654BDA" w:rsidSect="009C1668">
      <w:headerReference w:type="default" r:id="rId7"/>
      <w:footerReference w:type="even" r:id="rId8"/>
      <w:footerReference w:type="default" r:id="rId9"/>
      <w:footerReference w:type="first" r:id="rId10"/>
      <w:pgSz w:w="11906" w:h="16838"/>
      <w:pgMar w:top="709" w:right="729" w:bottom="851" w:left="708" w:header="720" w:footer="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EF" w:rsidRDefault="00352BEF">
      <w:pPr>
        <w:spacing w:after="0" w:line="240" w:lineRule="auto"/>
      </w:pPr>
      <w:r>
        <w:separator/>
      </w:r>
    </w:p>
  </w:endnote>
  <w:endnote w:type="continuationSeparator" w:id="0">
    <w:p w:rsidR="00352BEF" w:rsidRDefault="0035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EF" w:rsidRDefault="00352BEF">
    <w:pPr>
      <w:spacing w:after="0"/>
      <w:ind w:left="12"/>
    </w:pPr>
    <w:r>
      <w:fldChar w:fldCharType="begin"/>
    </w:r>
    <w:r>
      <w:instrText xml:space="preserve"> PAGE   \* MERGEFORMAT </w:instrText>
    </w:r>
    <w:r>
      <w:fldChar w:fldCharType="separate"/>
    </w:r>
    <w:r>
      <w:t>1</w:t>
    </w:r>
    <w:r>
      <w:fldChar w:fldCharType="end"/>
    </w:r>
    <w:r>
      <w:t xml:space="preserve"> </w:t>
    </w:r>
  </w:p>
  <w:p w:rsidR="00352BEF" w:rsidRDefault="00352BEF">
    <w:pPr>
      <w:spacing w:after="0"/>
      <w:ind w:left="12"/>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573130"/>
      <w:docPartObj>
        <w:docPartGallery w:val="Page Numbers (Bottom of Page)"/>
        <w:docPartUnique/>
      </w:docPartObj>
    </w:sdtPr>
    <w:sdtEndPr/>
    <w:sdtContent>
      <w:sdt>
        <w:sdtPr>
          <w:id w:val="1439261584"/>
          <w:docPartObj>
            <w:docPartGallery w:val="Page Numbers (Top of Page)"/>
            <w:docPartUnique/>
          </w:docPartObj>
        </w:sdtPr>
        <w:sdtEndPr/>
        <w:sdtContent>
          <w:p w:rsidR="00F234A9" w:rsidRDefault="00F234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011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11E2">
              <w:rPr>
                <w:b/>
                <w:bCs/>
                <w:noProof/>
              </w:rPr>
              <w:t>1</w:t>
            </w:r>
            <w:r>
              <w:rPr>
                <w:b/>
                <w:bCs/>
                <w:sz w:val="24"/>
                <w:szCs w:val="24"/>
              </w:rPr>
              <w:fldChar w:fldCharType="end"/>
            </w:r>
          </w:p>
        </w:sdtContent>
      </w:sdt>
    </w:sdtContent>
  </w:sdt>
  <w:p w:rsidR="00352BEF" w:rsidRDefault="00352BEF">
    <w:pPr>
      <w:spacing w:after="0"/>
      <w:ind w:left="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EF" w:rsidRDefault="00352BEF">
    <w:pPr>
      <w:spacing w:after="0"/>
      <w:ind w:left="12"/>
    </w:pPr>
    <w:r>
      <w:fldChar w:fldCharType="begin"/>
    </w:r>
    <w:r>
      <w:instrText xml:space="preserve"> PAGE   \* MERGEFORMAT </w:instrText>
    </w:r>
    <w:r>
      <w:fldChar w:fldCharType="separate"/>
    </w:r>
    <w:r>
      <w:t>1</w:t>
    </w:r>
    <w:r>
      <w:fldChar w:fldCharType="end"/>
    </w:r>
    <w:r>
      <w:t xml:space="preserve"> </w:t>
    </w:r>
  </w:p>
  <w:p w:rsidR="00352BEF" w:rsidRDefault="00352BEF">
    <w:pPr>
      <w:spacing w:after="0"/>
      <w:ind w:left="1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EF" w:rsidRDefault="00352BEF">
      <w:pPr>
        <w:spacing w:after="0" w:line="240" w:lineRule="auto"/>
      </w:pPr>
      <w:r>
        <w:separator/>
      </w:r>
    </w:p>
  </w:footnote>
  <w:footnote w:type="continuationSeparator" w:id="0">
    <w:p w:rsidR="00352BEF" w:rsidRDefault="00352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08" w:rsidRDefault="00984308">
    <w:pPr>
      <w:pStyle w:val="Header"/>
    </w:pPr>
    <w:r>
      <w:rPr>
        <w:noProof/>
      </w:rPr>
      <w:drawing>
        <wp:inline distT="0" distB="0" distL="0" distR="0" wp14:anchorId="793E9A01" wp14:editId="71A72095">
          <wp:extent cx="1900555" cy="486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a:fillRect/>
                  </a:stretch>
                </pic:blipFill>
                <pic:spPr>
                  <a:xfrm>
                    <a:off x="0" y="0"/>
                    <a:ext cx="1900555" cy="486410"/>
                  </a:xfrm>
                  <a:prstGeom prst="rect">
                    <a:avLst/>
                  </a:prstGeom>
                </pic:spPr>
              </pic:pic>
            </a:graphicData>
          </a:graphic>
        </wp:inline>
      </w:drawing>
    </w:r>
  </w:p>
  <w:p w:rsidR="00984308" w:rsidRDefault="00984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3A5"/>
    <w:multiLevelType w:val="hybridMultilevel"/>
    <w:tmpl w:val="C004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9017C"/>
    <w:multiLevelType w:val="hybridMultilevel"/>
    <w:tmpl w:val="5248F6E8"/>
    <w:lvl w:ilvl="0" w:tplc="D9E000B6">
      <w:start w:val="3"/>
      <w:numFmt w:val="decimal"/>
      <w:lvlText w:val="%1."/>
      <w:lvlJc w:val="left"/>
      <w:pPr>
        <w:ind w:left="79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FF2D744">
      <w:start w:val="1"/>
      <w:numFmt w:val="lowerLetter"/>
      <w:lvlText w:val="%2"/>
      <w:lvlJc w:val="left"/>
      <w:pPr>
        <w:ind w:left="151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E1E6D314">
      <w:start w:val="1"/>
      <w:numFmt w:val="lowerRoman"/>
      <w:lvlText w:val="%3"/>
      <w:lvlJc w:val="left"/>
      <w:pPr>
        <w:ind w:left="223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11AC880">
      <w:start w:val="1"/>
      <w:numFmt w:val="decimal"/>
      <w:lvlText w:val="%4"/>
      <w:lvlJc w:val="left"/>
      <w:pPr>
        <w:ind w:left="295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7454362E">
      <w:start w:val="1"/>
      <w:numFmt w:val="lowerLetter"/>
      <w:lvlText w:val="%5"/>
      <w:lvlJc w:val="left"/>
      <w:pPr>
        <w:ind w:left="36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2F8B6EA">
      <w:start w:val="1"/>
      <w:numFmt w:val="lowerRoman"/>
      <w:lvlText w:val="%6"/>
      <w:lvlJc w:val="left"/>
      <w:pPr>
        <w:ind w:left="439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CD48E80A">
      <w:start w:val="1"/>
      <w:numFmt w:val="decimal"/>
      <w:lvlText w:val="%7"/>
      <w:lvlJc w:val="left"/>
      <w:pPr>
        <w:ind w:left="511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8016372C">
      <w:start w:val="1"/>
      <w:numFmt w:val="lowerLetter"/>
      <w:lvlText w:val="%8"/>
      <w:lvlJc w:val="left"/>
      <w:pPr>
        <w:ind w:left="583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0FC0992">
      <w:start w:val="1"/>
      <w:numFmt w:val="lowerRoman"/>
      <w:lvlText w:val="%9"/>
      <w:lvlJc w:val="left"/>
      <w:pPr>
        <w:ind w:left="655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C6790D"/>
    <w:multiLevelType w:val="hybridMultilevel"/>
    <w:tmpl w:val="AFC21A3C"/>
    <w:lvl w:ilvl="0" w:tplc="D9E6CC58">
      <w:start w:val="1"/>
      <w:numFmt w:val="decimal"/>
      <w:lvlText w:val="%1."/>
      <w:lvlJc w:val="left"/>
      <w:pPr>
        <w:ind w:left="785"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B51A2"/>
    <w:multiLevelType w:val="hybridMultilevel"/>
    <w:tmpl w:val="D73EEBB8"/>
    <w:lvl w:ilvl="0" w:tplc="BA2CC36A">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704F1"/>
    <w:multiLevelType w:val="hybridMultilevel"/>
    <w:tmpl w:val="8AEC2856"/>
    <w:lvl w:ilvl="0" w:tplc="CEB8011E">
      <w:start w:val="1"/>
      <w:numFmt w:val="decimal"/>
      <w:lvlText w:val="%1."/>
      <w:lvlJc w:val="left"/>
      <w:pPr>
        <w:ind w:left="927" w:hanging="360"/>
      </w:pPr>
      <w:rPr>
        <w:rFonts w:hint="default"/>
        <w:b/>
        <w:sz w:val="28"/>
        <w:szCs w:val="28"/>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497E3321"/>
    <w:multiLevelType w:val="hybridMultilevel"/>
    <w:tmpl w:val="50ECEB42"/>
    <w:lvl w:ilvl="0" w:tplc="091E392A">
      <w:start w:val="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F44A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168A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CE0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085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0D6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850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0DA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7E5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7A34953"/>
    <w:multiLevelType w:val="hybridMultilevel"/>
    <w:tmpl w:val="8A3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76585"/>
    <w:multiLevelType w:val="hybridMultilevel"/>
    <w:tmpl w:val="C37294E6"/>
    <w:lvl w:ilvl="0" w:tplc="A428FCBE">
      <w:start w:val="1"/>
      <w:numFmt w:val="decimal"/>
      <w:lvlText w:val="%1."/>
      <w:lvlJc w:val="left"/>
      <w:pPr>
        <w:ind w:left="3763" w:hanging="360"/>
      </w:pPr>
      <w:rPr>
        <w:rFonts w:hint="default"/>
        <w:b/>
        <w:sz w:val="28"/>
        <w:szCs w:val="28"/>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8" w15:restartNumberingAfterBreak="0">
    <w:nsid w:val="69B76274"/>
    <w:multiLevelType w:val="hybridMultilevel"/>
    <w:tmpl w:val="6748C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6D7F7F"/>
    <w:multiLevelType w:val="hybridMultilevel"/>
    <w:tmpl w:val="AFC21A3C"/>
    <w:lvl w:ilvl="0" w:tplc="D9E6CC58">
      <w:start w:val="1"/>
      <w:numFmt w:val="decimal"/>
      <w:lvlText w:val="%1."/>
      <w:lvlJc w:val="left"/>
      <w:pPr>
        <w:ind w:left="785"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52406"/>
    <w:multiLevelType w:val="hybridMultilevel"/>
    <w:tmpl w:val="6ACC84CA"/>
    <w:lvl w:ilvl="0" w:tplc="BA2CC36A">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D4EA2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2373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86AE9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A24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D244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849B4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D4165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2D34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F05BA8"/>
    <w:multiLevelType w:val="hybridMultilevel"/>
    <w:tmpl w:val="25325E4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7B442912"/>
    <w:multiLevelType w:val="hybridMultilevel"/>
    <w:tmpl w:val="7F5EA0EC"/>
    <w:lvl w:ilvl="0" w:tplc="BA2CC36A">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9"/>
  </w:num>
  <w:num w:numId="6">
    <w:abstractNumId w:val="0"/>
  </w:num>
  <w:num w:numId="7">
    <w:abstractNumId w:val="3"/>
  </w:num>
  <w:num w:numId="8">
    <w:abstractNumId w:val="12"/>
  </w:num>
  <w:num w:numId="9">
    <w:abstractNumId w:val="2"/>
  </w:num>
  <w:num w:numId="10">
    <w:abstractNumId w:val="7"/>
  </w:num>
  <w:num w:numId="11">
    <w:abstractNumId w:val="11"/>
  </w:num>
  <w:num w:numId="12">
    <w:abstractNumId w:val="6"/>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C8"/>
    <w:rsid w:val="00000490"/>
    <w:rsid w:val="0001140C"/>
    <w:rsid w:val="00014535"/>
    <w:rsid w:val="00021940"/>
    <w:rsid w:val="0002454A"/>
    <w:rsid w:val="0003322F"/>
    <w:rsid w:val="00042140"/>
    <w:rsid w:val="00061398"/>
    <w:rsid w:val="0006265A"/>
    <w:rsid w:val="00066AA5"/>
    <w:rsid w:val="00067655"/>
    <w:rsid w:val="00074571"/>
    <w:rsid w:val="000A4EFF"/>
    <w:rsid w:val="000D3098"/>
    <w:rsid w:val="000F161B"/>
    <w:rsid w:val="001148D4"/>
    <w:rsid w:val="001229B6"/>
    <w:rsid w:val="00146617"/>
    <w:rsid w:val="0014674D"/>
    <w:rsid w:val="001468A8"/>
    <w:rsid w:val="00197B24"/>
    <w:rsid w:val="001A58BF"/>
    <w:rsid w:val="001E58D3"/>
    <w:rsid w:val="0021052A"/>
    <w:rsid w:val="00220087"/>
    <w:rsid w:val="00250BE3"/>
    <w:rsid w:val="002836D9"/>
    <w:rsid w:val="00285F80"/>
    <w:rsid w:val="002D3469"/>
    <w:rsid w:val="00313938"/>
    <w:rsid w:val="003248C8"/>
    <w:rsid w:val="00345C4D"/>
    <w:rsid w:val="00352BEF"/>
    <w:rsid w:val="00373695"/>
    <w:rsid w:val="003A49B1"/>
    <w:rsid w:val="003A59D0"/>
    <w:rsid w:val="003B235D"/>
    <w:rsid w:val="003C36A0"/>
    <w:rsid w:val="003D6E81"/>
    <w:rsid w:val="004034D9"/>
    <w:rsid w:val="00403F17"/>
    <w:rsid w:val="004265CE"/>
    <w:rsid w:val="00455391"/>
    <w:rsid w:val="00462412"/>
    <w:rsid w:val="00473863"/>
    <w:rsid w:val="0048406C"/>
    <w:rsid w:val="004A244D"/>
    <w:rsid w:val="004C31EB"/>
    <w:rsid w:val="004D70F3"/>
    <w:rsid w:val="004E1898"/>
    <w:rsid w:val="004E227A"/>
    <w:rsid w:val="00512F5D"/>
    <w:rsid w:val="005E59FB"/>
    <w:rsid w:val="006141B2"/>
    <w:rsid w:val="00654BDA"/>
    <w:rsid w:val="006918FF"/>
    <w:rsid w:val="00696709"/>
    <w:rsid w:val="006C5AF5"/>
    <w:rsid w:val="00704B86"/>
    <w:rsid w:val="00742A04"/>
    <w:rsid w:val="007510AC"/>
    <w:rsid w:val="00773CB4"/>
    <w:rsid w:val="00780E3B"/>
    <w:rsid w:val="007A34DE"/>
    <w:rsid w:val="007A5011"/>
    <w:rsid w:val="007B1E7C"/>
    <w:rsid w:val="007B3ABB"/>
    <w:rsid w:val="007F0518"/>
    <w:rsid w:val="00804DC7"/>
    <w:rsid w:val="0083602A"/>
    <w:rsid w:val="008508D4"/>
    <w:rsid w:val="0089658D"/>
    <w:rsid w:val="00897644"/>
    <w:rsid w:val="008F5C4A"/>
    <w:rsid w:val="00927A38"/>
    <w:rsid w:val="00932C98"/>
    <w:rsid w:val="00935018"/>
    <w:rsid w:val="00940133"/>
    <w:rsid w:val="009451F3"/>
    <w:rsid w:val="00964AD1"/>
    <w:rsid w:val="00984308"/>
    <w:rsid w:val="009C1668"/>
    <w:rsid w:val="009D4621"/>
    <w:rsid w:val="009E3C94"/>
    <w:rsid w:val="00A067EE"/>
    <w:rsid w:val="00A15643"/>
    <w:rsid w:val="00A24670"/>
    <w:rsid w:val="00A24723"/>
    <w:rsid w:val="00A34D32"/>
    <w:rsid w:val="00A54BE6"/>
    <w:rsid w:val="00A60D4B"/>
    <w:rsid w:val="00A8343D"/>
    <w:rsid w:val="00AA095C"/>
    <w:rsid w:val="00AA7E6B"/>
    <w:rsid w:val="00AE0C88"/>
    <w:rsid w:val="00AF370C"/>
    <w:rsid w:val="00B10128"/>
    <w:rsid w:val="00B23AED"/>
    <w:rsid w:val="00B327A1"/>
    <w:rsid w:val="00B43C54"/>
    <w:rsid w:val="00B477D0"/>
    <w:rsid w:val="00B52DBC"/>
    <w:rsid w:val="00B5520F"/>
    <w:rsid w:val="00B60F1C"/>
    <w:rsid w:val="00B87AC9"/>
    <w:rsid w:val="00BB6899"/>
    <w:rsid w:val="00BF30BC"/>
    <w:rsid w:val="00BF450D"/>
    <w:rsid w:val="00C0671A"/>
    <w:rsid w:val="00C220F1"/>
    <w:rsid w:val="00C50DFD"/>
    <w:rsid w:val="00C5489C"/>
    <w:rsid w:val="00C954DE"/>
    <w:rsid w:val="00C9552F"/>
    <w:rsid w:val="00C965C2"/>
    <w:rsid w:val="00CC1803"/>
    <w:rsid w:val="00CC1C68"/>
    <w:rsid w:val="00D024FB"/>
    <w:rsid w:val="00D403C6"/>
    <w:rsid w:val="00D57561"/>
    <w:rsid w:val="00D72B8B"/>
    <w:rsid w:val="00DA4310"/>
    <w:rsid w:val="00DC442D"/>
    <w:rsid w:val="00E011E2"/>
    <w:rsid w:val="00E1681E"/>
    <w:rsid w:val="00E377B6"/>
    <w:rsid w:val="00E51EEA"/>
    <w:rsid w:val="00E54C8F"/>
    <w:rsid w:val="00E61AED"/>
    <w:rsid w:val="00ED3159"/>
    <w:rsid w:val="00F234A9"/>
    <w:rsid w:val="00F24D12"/>
    <w:rsid w:val="00F35425"/>
    <w:rsid w:val="00F74DB5"/>
    <w:rsid w:val="00F809D1"/>
    <w:rsid w:val="00F972FE"/>
    <w:rsid w:val="00FA72DD"/>
    <w:rsid w:val="00FF32AB"/>
    <w:rsid w:val="00FF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1455F3F-1A5B-4774-8679-BEB676BF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136"/>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447"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22"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F450D"/>
    <w:pPr>
      <w:ind w:left="720"/>
      <w:contextualSpacing/>
    </w:pPr>
  </w:style>
  <w:style w:type="character" w:styleId="Hyperlink">
    <w:name w:val="Hyperlink"/>
    <w:basedOn w:val="DefaultParagraphFont"/>
    <w:uiPriority w:val="99"/>
    <w:unhideWhenUsed/>
    <w:rsid w:val="00940133"/>
    <w:rPr>
      <w:color w:val="0563C1" w:themeColor="hyperlink"/>
      <w:u w:val="single"/>
    </w:rPr>
  </w:style>
  <w:style w:type="table" w:styleId="TableGrid0">
    <w:name w:val="Table Grid"/>
    <w:basedOn w:val="TableNormal"/>
    <w:uiPriority w:val="39"/>
    <w:rsid w:val="0031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EEA"/>
    <w:rPr>
      <w:rFonts w:ascii="Calibri" w:eastAsia="Calibri" w:hAnsi="Calibri" w:cs="Calibri"/>
      <w:color w:val="000000"/>
    </w:rPr>
  </w:style>
  <w:style w:type="paragraph" w:styleId="Footer">
    <w:name w:val="footer"/>
    <w:basedOn w:val="Normal"/>
    <w:link w:val="FooterChar"/>
    <w:uiPriority w:val="99"/>
    <w:unhideWhenUsed/>
    <w:rsid w:val="00F234A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234A9"/>
    <w:rPr>
      <w:rFonts w:cs="Times New Roman"/>
      <w:lang w:val="en-US" w:eastAsia="en-US"/>
    </w:rPr>
  </w:style>
  <w:style w:type="paragraph" w:styleId="BalloonText">
    <w:name w:val="Balloon Text"/>
    <w:basedOn w:val="Normal"/>
    <w:link w:val="BalloonTextChar"/>
    <w:uiPriority w:val="99"/>
    <w:semiHidden/>
    <w:unhideWhenUsed/>
    <w:rsid w:val="009D4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2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97372">
      <w:bodyDiv w:val="1"/>
      <w:marLeft w:val="0"/>
      <w:marRight w:val="0"/>
      <w:marTop w:val="0"/>
      <w:marBottom w:val="0"/>
      <w:divBdr>
        <w:top w:val="none" w:sz="0" w:space="0" w:color="auto"/>
        <w:left w:val="none" w:sz="0" w:space="0" w:color="auto"/>
        <w:bottom w:val="none" w:sz="0" w:space="0" w:color="auto"/>
        <w:right w:val="none" w:sz="0" w:space="0" w:color="auto"/>
      </w:divBdr>
    </w:div>
    <w:div w:id="195147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cp:lastModifiedBy>Linda Brown</cp:lastModifiedBy>
  <cp:revision>2</cp:revision>
  <cp:lastPrinted>2019-06-18T09:54:00Z</cp:lastPrinted>
  <dcterms:created xsi:type="dcterms:W3CDTF">2020-06-01T11:31:00Z</dcterms:created>
  <dcterms:modified xsi:type="dcterms:W3CDTF">2020-06-01T11:31:00Z</dcterms:modified>
</cp:coreProperties>
</file>