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E5" w:rsidRPr="00A92FE5" w:rsidRDefault="00FB4467" w:rsidP="00A92FE5">
      <w:pPr>
        <w:widowControl w:val="0"/>
        <w:autoSpaceDE w:val="0"/>
        <w:autoSpaceDN w:val="0"/>
        <w:adjustRightInd w:val="0"/>
        <w:jc w:val="center"/>
        <w:rPr>
          <w:rFonts w:ascii="Arial" w:hAnsi="Arial" w:cs="Arial"/>
          <w:b/>
          <w:sz w:val="28"/>
          <w:szCs w:val="28"/>
          <w:u w:val="single"/>
          <w:lang w:val="en-US"/>
        </w:rPr>
      </w:pPr>
      <w:bookmarkStart w:id="0" w:name="_GoBack"/>
      <w:bookmarkEnd w:id="0"/>
      <w:r>
        <w:rPr>
          <w:rFonts w:ascii="Arial" w:hAnsi="Arial" w:cs="Arial"/>
          <w:b/>
          <w:sz w:val="28"/>
          <w:szCs w:val="28"/>
          <w:u w:val="single"/>
          <w:lang w:val="en-US"/>
        </w:rPr>
        <w:t>Supporting Children’s</w:t>
      </w:r>
      <w:r w:rsidR="00A92FE5" w:rsidRPr="00A92FE5">
        <w:rPr>
          <w:rFonts w:ascii="Arial" w:hAnsi="Arial" w:cs="Arial"/>
          <w:b/>
          <w:sz w:val="28"/>
          <w:szCs w:val="28"/>
          <w:u w:val="single"/>
          <w:lang w:val="en-US"/>
        </w:rPr>
        <w:t xml:space="preserve"> Social Communication and Interactions</w:t>
      </w:r>
    </w:p>
    <w:p w:rsidR="00A92FE5" w:rsidRDefault="00A92FE5" w:rsidP="00A92FE5">
      <w:pPr>
        <w:widowControl w:val="0"/>
        <w:autoSpaceDE w:val="0"/>
        <w:autoSpaceDN w:val="0"/>
        <w:adjustRightInd w:val="0"/>
        <w:rPr>
          <w:rFonts w:ascii="Arial" w:hAnsi="Arial" w:cs="Arial"/>
          <w:b/>
          <w:u w:val="single"/>
          <w:lang w:val="en-US"/>
        </w:rPr>
      </w:pPr>
    </w:p>
    <w:p w:rsidR="00FB4467" w:rsidRPr="00A92FE5" w:rsidRDefault="00A92FE5" w:rsidP="00A92FE5">
      <w:pPr>
        <w:widowControl w:val="0"/>
        <w:autoSpaceDE w:val="0"/>
        <w:autoSpaceDN w:val="0"/>
        <w:adjustRightInd w:val="0"/>
        <w:rPr>
          <w:rFonts w:ascii="Arial" w:hAnsi="Arial" w:cs="Arial"/>
          <w:b/>
          <w:u w:val="single"/>
          <w:lang w:val="en-US"/>
        </w:rPr>
      </w:pPr>
      <w:r w:rsidRPr="00A92FE5">
        <w:rPr>
          <w:rFonts w:ascii="Arial" w:hAnsi="Arial" w:cs="Arial"/>
          <w:b/>
          <w:u w:val="single"/>
          <w:lang w:val="en-US"/>
        </w:rPr>
        <w:t>Small Group Times</w:t>
      </w:r>
    </w:p>
    <w:p w:rsidR="00A92FE5" w:rsidRPr="00A92FE5" w:rsidRDefault="00A92FE5" w:rsidP="00A92FE5">
      <w:pPr>
        <w:widowControl w:val="0"/>
        <w:autoSpaceDE w:val="0"/>
        <w:autoSpaceDN w:val="0"/>
        <w:adjustRightInd w:val="0"/>
        <w:rPr>
          <w:rFonts w:ascii="Arial" w:hAnsi="Arial" w:cs="Arial"/>
          <w:sz w:val="22"/>
          <w:szCs w:val="22"/>
          <w:lang w:val="en-US"/>
        </w:rPr>
      </w:pPr>
      <w:r w:rsidRPr="00A92FE5">
        <w:rPr>
          <w:rFonts w:ascii="Arial" w:hAnsi="Arial" w:cs="Arial"/>
          <w:sz w:val="22"/>
          <w:szCs w:val="22"/>
          <w:lang w:val="en-US"/>
        </w:rPr>
        <w:t>Many children with social communication difficulties find it a bit easier to develop</w:t>
      </w:r>
    </w:p>
    <w:p w:rsidR="00A92FE5" w:rsidRPr="00A92FE5" w:rsidRDefault="00A92FE5" w:rsidP="00A92FE5">
      <w:pPr>
        <w:widowControl w:val="0"/>
        <w:autoSpaceDE w:val="0"/>
        <w:autoSpaceDN w:val="0"/>
        <w:adjustRightInd w:val="0"/>
        <w:rPr>
          <w:rFonts w:ascii="Arial" w:hAnsi="Arial" w:cs="Arial"/>
          <w:sz w:val="22"/>
          <w:szCs w:val="22"/>
          <w:lang w:val="en-US"/>
        </w:rPr>
      </w:pPr>
      <w:proofErr w:type="gramStart"/>
      <w:r w:rsidRPr="00A92FE5">
        <w:rPr>
          <w:rFonts w:ascii="Arial" w:hAnsi="Arial" w:cs="Arial"/>
          <w:sz w:val="22"/>
          <w:szCs w:val="22"/>
          <w:lang w:val="en-US"/>
        </w:rPr>
        <w:t>natural</w:t>
      </w:r>
      <w:proofErr w:type="gramEnd"/>
      <w:r w:rsidRPr="00A92FE5">
        <w:rPr>
          <w:rFonts w:ascii="Arial" w:hAnsi="Arial" w:cs="Arial"/>
          <w:sz w:val="22"/>
          <w:szCs w:val="22"/>
          <w:lang w:val="en-US"/>
        </w:rPr>
        <w:t xml:space="preserve"> awareness of others and to learn to relate to other children when the ‘rules of engagement’ are very clear, often repeated and part of a routine. They can see whose turn it is, they know it will be their turn soon and they know what’s happening next.</w:t>
      </w:r>
    </w:p>
    <w:p w:rsidR="00A92FE5" w:rsidRPr="00A92FE5" w:rsidRDefault="00A92FE5" w:rsidP="00A92FE5">
      <w:pPr>
        <w:widowControl w:val="0"/>
        <w:autoSpaceDE w:val="0"/>
        <w:autoSpaceDN w:val="0"/>
        <w:adjustRightInd w:val="0"/>
        <w:rPr>
          <w:rFonts w:ascii="Arial" w:hAnsi="Arial" w:cs="Arial"/>
          <w:sz w:val="22"/>
          <w:szCs w:val="22"/>
          <w:lang w:val="en-US"/>
        </w:rPr>
      </w:pPr>
    </w:p>
    <w:p w:rsidR="00A92FE5" w:rsidRDefault="00A92FE5" w:rsidP="00A92FE5">
      <w:pPr>
        <w:widowControl w:val="0"/>
        <w:autoSpaceDE w:val="0"/>
        <w:autoSpaceDN w:val="0"/>
        <w:adjustRightInd w:val="0"/>
        <w:rPr>
          <w:rFonts w:ascii="Arial" w:hAnsi="Arial" w:cs="Arial"/>
          <w:b/>
          <w:sz w:val="22"/>
          <w:szCs w:val="22"/>
          <w:u w:val="single"/>
          <w:lang w:val="en-US"/>
        </w:rPr>
      </w:pPr>
      <w:r w:rsidRPr="00A92FE5">
        <w:rPr>
          <w:rFonts w:ascii="Arial" w:hAnsi="Arial" w:cs="Arial"/>
          <w:b/>
          <w:sz w:val="22"/>
          <w:szCs w:val="22"/>
          <w:u w:val="single"/>
          <w:lang w:val="en-US"/>
        </w:rPr>
        <w:t>Ideas for small group activities:</w:t>
      </w:r>
    </w:p>
    <w:p w:rsidR="00FB4467" w:rsidRPr="00A92FE5" w:rsidRDefault="00FB4467" w:rsidP="00A92FE5">
      <w:pPr>
        <w:widowControl w:val="0"/>
        <w:autoSpaceDE w:val="0"/>
        <w:autoSpaceDN w:val="0"/>
        <w:adjustRightInd w:val="0"/>
        <w:rPr>
          <w:rFonts w:ascii="Arial" w:hAnsi="Arial" w:cs="Arial"/>
          <w:b/>
          <w:sz w:val="22"/>
          <w:szCs w:val="22"/>
          <w:u w:val="single"/>
          <w:lang w:val="en-US"/>
        </w:rPr>
      </w:pPr>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 xml:space="preserve">Who’s here today using </w:t>
      </w:r>
      <w:proofErr w:type="gramStart"/>
      <w:r w:rsidRPr="00FB4467">
        <w:rPr>
          <w:rFonts w:ascii="Arial" w:hAnsi="Arial" w:cs="Arial"/>
          <w:sz w:val="22"/>
          <w:szCs w:val="22"/>
          <w:lang w:val="en-US"/>
        </w:rPr>
        <w:t>photos.</w:t>
      </w:r>
      <w:proofErr w:type="gramEnd"/>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Bubbles:</w:t>
      </w:r>
    </w:p>
    <w:p w:rsidR="00A92FE5" w:rsidRPr="00A92FE5" w:rsidRDefault="00A92FE5" w:rsidP="00FB4467">
      <w:pPr>
        <w:pStyle w:val="ListParagraph"/>
        <w:widowControl w:val="0"/>
        <w:autoSpaceDE w:val="0"/>
        <w:autoSpaceDN w:val="0"/>
        <w:adjustRightInd w:val="0"/>
        <w:rPr>
          <w:rFonts w:ascii="Arial" w:hAnsi="Arial" w:cs="Arial"/>
          <w:sz w:val="22"/>
          <w:szCs w:val="22"/>
          <w:lang w:val="en-US"/>
        </w:rPr>
      </w:pPr>
      <w:r w:rsidRPr="00A92FE5">
        <w:rPr>
          <w:rFonts w:ascii="Arial" w:hAnsi="Arial" w:cs="Arial"/>
          <w:sz w:val="22"/>
          <w:szCs w:val="22"/>
          <w:lang w:val="en-US"/>
        </w:rPr>
        <w:t>~each child is blown bubbles in turn</w:t>
      </w:r>
    </w:p>
    <w:p w:rsidR="00A92FE5" w:rsidRPr="00A92FE5" w:rsidRDefault="00A92FE5" w:rsidP="00FB4467">
      <w:pPr>
        <w:pStyle w:val="ListParagraph"/>
        <w:widowControl w:val="0"/>
        <w:autoSpaceDE w:val="0"/>
        <w:autoSpaceDN w:val="0"/>
        <w:adjustRightInd w:val="0"/>
        <w:rPr>
          <w:rFonts w:ascii="Arial" w:hAnsi="Arial" w:cs="Arial"/>
          <w:sz w:val="22"/>
          <w:szCs w:val="22"/>
          <w:lang w:val="en-US"/>
        </w:rPr>
      </w:pPr>
      <w:r w:rsidRPr="00A92FE5">
        <w:rPr>
          <w:rFonts w:ascii="Arial" w:hAnsi="Arial" w:cs="Arial"/>
          <w:sz w:val="22"/>
          <w:szCs w:val="22"/>
          <w:lang w:val="en-US"/>
        </w:rPr>
        <w:t>~children help to choose whose turn is next</w:t>
      </w:r>
    </w:p>
    <w:p w:rsidR="00A92FE5" w:rsidRPr="00A92FE5" w:rsidRDefault="00A92FE5" w:rsidP="00FB4467">
      <w:pPr>
        <w:pStyle w:val="ListParagraph"/>
        <w:widowControl w:val="0"/>
        <w:autoSpaceDE w:val="0"/>
        <w:autoSpaceDN w:val="0"/>
        <w:adjustRightInd w:val="0"/>
        <w:rPr>
          <w:rFonts w:ascii="Arial" w:hAnsi="Arial" w:cs="Arial"/>
          <w:sz w:val="22"/>
          <w:szCs w:val="22"/>
          <w:lang w:val="en-US"/>
        </w:rPr>
      </w:pPr>
      <w:r w:rsidRPr="00A92FE5">
        <w:rPr>
          <w:rFonts w:ascii="Arial" w:hAnsi="Arial" w:cs="Arial"/>
          <w:sz w:val="22"/>
          <w:szCs w:val="22"/>
          <w:lang w:val="en-US"/>
        </w:rPr>
        <w:t>~children choose to have their bubbles blown “up or down”.</w:t>
      </w:r>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Roll the ball to? Roll the ball to person of their choice and say their name.</w:t>
      </w:r>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Pass a bag round the circle with puzzle pieces in; take turns to put a piece into the puzzle.</w:t>
      </w:r>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What’s in the feely bag or feely sock? Pass the sock round the circle, “what can you feel”? Then have a look inside.</w:t>
      </w:r>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Sing action songs. Use a ‘song bag’ with objects of reference/pictures to represent familiar/</w:t>
      </w:r>
      <w:proofErr w:type="spellStart"/>
      <w:r w:rsidRPr="00FB4467">
        <w:rPr>
          <w:rFonts w:ascii="Arial" w:hAnsi="Arial" w:cs="Arial"/>
          <w:sz w:val="22"/>
          <w:szCs w:val="22"/>
          <w:lang w:val="en-US"/>
        </w:rPr>
        <w:t>favourite</w:t>
      </w:r>
      <w:proofErr w:type="spellEnd"/>
      <w:r w:rsidRPr="00FB4467">
        <w:rPr>
          <w:rFonts w:ascii="Arial" w:hAnsi="Arial" w:cs="Arial"/>
          <w:sz w:val="22"/>
          <w:szCs w:val="22"/>
          <w:lang w:val="en-US"/>
        </w:rPr>
        <w:t xml:space="preserve"> songs and rhymes. </w:t>
      </w:r>
    </w:p>
    <w:p w:rsidR="00A92FE5"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Choose a hat to wear and pass the mirror.</w:t>
      </w:r>
    </w:p>
    <w:p w:rsidR="00FB4467" w:rsidRPr="00FB4467" w:rsidRDefault="00A92FE5" w:rsidP="00FB4467">
      <w:pPr>
        <w:pStyle w:val="ListParagraph"/>
        <w:widowControl w:val="0"/>
        <w:numPr>
          <w:ilvl w:val="0"/>
          <w:numId w:val="7"/>
        </w:numPr>
        <w:autoSpaceDE w:val="0"/>
        <w:autoSpaceDN w:val="0"/>
        <w:adjustRightInd w:val="0"/>
        <w:rPr>
          <w:rFonts w:ascii="Arial" w:hAnsi="Arial" w:cs="Arial"/>
          <w:sz w:val="22"/>
          <w:szCs w:val="22"/>
          <w:lang w:val="en-US"/>
        </w:rPr>
      </w:pPr>
      <w:r w:rsidRPr="00FB4467">
        <w:rPr>
          <w:rFonts w:ascii="Arial" w:hAnsi="Arial" w:cs="Arial"/>
          <w:sz w:val="22"/>
          <w:szCs w:val="22"/>
          <w:lang w:val="en-US"/>
        </w:rPr>
        <w:t xml:space="preserve">Blow up a balloon and let it go! (For children that avoid being in a group and rarely initiate or respond to attempts to communicate with them, this often gets </w:t>
      </w:r>
      <w:r w:rsidR="00FB4467" w:rsidRPr="00FB4467">
        <w:rPr>
          <w:rFonts w:ascii="Arial" w:hAnsi="Arial" w:cs="Arial"/>
          <w:sz w:val="22"/>
          <w:szCs w:val="22"/>
          <w:lang w:val="en-US"/>
        </w:rPr>
        <w:t>their interest.)</w:t>
      </w:r>
    </w:p>
    <w:p w:rsidR="00FB4467" w:rsidRPr="00A92FE5" w:rsidRDefault="00FB4467" w:rsidP="00FB4467">
      <w:pPr>
        <w:widowControl w:val="0"/>
        <w:autoSpaceDE w:val="0"/>
        <w:autoSpaceDN w:val="0"/>
        <w:adjustRightInd w:val="0"/>
        <w:rPr>
          <w:rFonts w:ascii="Arial" w:hAnsi="Arial" w:cs="Arial"/>
          <w:sz w:val="22"/>
          <w:szCs w:val="22"/>
          <w:lang w:val="en-US"/>
        </w:rPr>
      </w:pPr>
    </w:p>
    <w:p w:rsidR="00A92FE5" w:rsidRPr="00A92FE5" w:rsidRDefault="00A92FE5" w:rsidP="00A92FE5">
      <w:pPr>
        <w:widowControl w:val="0"/>
        <w:autoSpaceDE w:val="0"/>
        <w:autoSpaceDN w:val="0"/>
        <w:adjustRightInd w:val="0"/>
        <w:rPr>
          <w:rFonts w:ascii="Arial" w:hAnsi="Arial" w:cs="Arial"/>
          <w:sz w:val="22"/>
          <w:szCs w:val="22"/>
          <w:lang w:val="en-US"/>
        </w:rPr>
      </w:pPr>
    </w:p>
    <w:p w:rsidR="00A92FE5" w:rsidRPr="00A92FE5" w:rsidRDefault="00A92FE5" w:rsidP="00A92FE5">
      <w:pPr>
        <w:widowControl w:val="0"/>
        <w:autoSpaceDE w:val="0"/>
        <w:autoSpaceDN w:val="0"/>
        <w:adjustRightInd w:val="0"/>
        <w:rPr>
          <w:rFonts w:ascii="Arial" w:hAnsi="Arial" w:cs="Arial"/>
          <w:b/>
          <w:sz w:val="22"/>
          <w:szCs w:val="22"/>
          <w:u w:val="single"/>
          <w:lang w:val="en-US"/>
        </w:rPr>
      </w:pPr>
      <w:r w:rsidRPr="00A92FE5">
        <w:rPr>
          <w:rFonts w:ascii="Arial" w:hAnsi="Arial" w:cs="Arial"/>
          <w:b/>
          <w:sz w:val="22"/>
          <w:szCs w:val="22"/>
          <w:u w:val="single"/>
          <w:lang w:val="en-US"/>
        </w:rPr>
        <w:t xml:space="preserve">Offering small group times – things to consider: </w:t>
      </w:r>
    </w:p>
    <w:p w:rsidR="00A92FE5" w:rsidRPr="00A92FE5" w:rsidRDefault="00A92FE5" w:rsidP="00A92FE5">
      <w:pPr>
        <w:widowControl w:val="0"/>
        <w:autoSpaceDE w:val="0"/>
        <w:autoSpaceDN w:val="0"/>
        <w:adjustRightInd w:val="0"/>
        <w:rPr>
          <w:rFonts w:ascii="Arial" w:hAnsi="Arial" w:cs="Arial"/>
          <w:sz w:val="22"/>
          <w:szCs w:val="22"/>
          <w:lang w:val="en-US"/>
        </w:rPr>
      </w:pPr>
    </w:p>
    <w:p w:rsidR="00A92FE5" w:rsidRPr="00A92FE5" w:rsidRDefault="00A92FE5" w:rsidP="00A92FE5">
      <w:pPr>
        <w:pStyle w:val="ListParagraph"/>
        <w:widowControl w:val="0"/>
        <w:numPr>
          <w:ilvl w:val="0"/>
          <w:numId w:val="6"/>
        </w:numPr>
        <w:autoSpaceDE w:val="0"/>
        <w:autoSpaceDN w:val="0"/>
        <w:adjustRightInd w:val="0"/>
        <w:rPr>
          <w:rFonts w:ascii="Arial" w:hAnsi="Arial" w:cs="Arial"/>
          <w:sz w:val="22"/>
          <w:szCs w:val="22"/>
          <w:lang w:val="en-US"/>
        </w:rPr>
      </w:pPr>
      <w:r w:rsidRPr="00A92FE5">
        <w:rPr>
          <w:rFonts w:ascii="Arial" w:hAnsi="Arial" w:cs="Arial"/>
          <w:sz w:val="22"/>
          <w:szCs w:val="22"/>
          <w:lang w:val="en-US"/>
        </w:rPr>
        <w:t>It’s a good idea to keep the group quite short so that children are not sitting for too long. It’s better to briefly repeat the group every day than to have it last too long. To begin with you may need 2 adults until the children have got used to the routine and to the group expectations</w:t>
      </w:r>
    </w:p>
    <w:p w:rsidR="00A92FE5" w:rsidRPr="00A92FE5" w:rsidRDefault="00A92FE5" w:rsidP="00A92FE5">
      <w:pPr>
        <w:pStyle w:val="ListParagraph"/>
        <w:widowControl w:val="0"/>
        <w:numPr>
          <w:ilvl w:val="0"/>
          <w:numId w:val="6"/>
        </w:numPr>
        <w:autoSpaceDE w:val="0"/>
        <w:autoSpaceDN w:val="0"/>
        <w:adjustRightInd w:val="0"/>
        <w:rPr>
          <w:rFonts w:ascii="Arial" w:hAnsi="Arial" w:cs="Arial"/>
          <w:sz w:val="22"/>
          <w:szCs w:val="22"/>
          <w:lang w:val="en-US"/>
        </w:rPr>
      </w:pPr>
      <w:r w:rsidRPr="00A92FE5">
        <w:rPr>
          <w:rFonts w:ascii="Arial" w:hAnsi="Arial" w:cs="Arial"/>
          <w:sz w:val="22"/>
          <w:szCs w:val="22"/>
          <w:lang w:val="en-US"/>
        </w:rPr>
        <w:t>Start and finish with the same activity each time so that there’s a clear beginning and ending.</w:t>
      </w:r>
    </w:p>
    <w:p w:rsidR="00A92FE5" w:rsidRPr="00A92FE5" w:rsidRDefault="00A92FE5" w:rsidP="00A92FE5">
      <w:pPr>
        <w:pStyle w:val="ListParagraph"/>
        <w:widowControl w:val="0"/>
        <w:numPr>
          <w:ilvl w:val="0"/>
          <w:numId w:val="6"/>
        </w:numPr>
        <w:autoSpaceDE w:val="0"/>
        <w:autoSpaceDN w:val="0"/>
        <w:adjustRightInd w:val="0"/>
        <w:rPr>
          <w:rFonts w:ascii="Arial" w:hAnsi="Arial" w:cs="Arial"/>
          <w:sz w:val="22"/>
          <w:szCs w:val="22"/>
          <w:lang w:val="en-US"/>
        </w:rPr>
      </w:pPr>
      <w:r w:rsidRPr="00A92FE5">
        <w:rPr>
          <w:rFonts w:ascii="Arial" w:hAnsi="Arial" w:cs="Arial"/>
          <w:sz w:val="22"/>
          <w:szCs w:val="22"/>
          <w:lang w:val="en-US"/>
        </w:rPr>
        <w:t>Keep a fairly similar routine/sequence to each group.</w:t>
      </w:r>
    </w:p>
    <w:p w:rsidR="00A92FE5" w:rsidRPr="00A92FE5" w:rsidRDefault="00A92FE5" w:rsidP="00A92FE5">
      <w:pPr>
        <w:pStyle w:val="ListParagraph"/>
        <w:widowControl w:val="0"/>
        <w:numPr>
          <w:ilvl w:val="0"/>
          <w:numId w:val="6"/>
        </w:numPr>
        <w:autoSpaceDE w:val="0"/>
        <w:autoSpaceDN w:val="0"/>
        <w:adjustRightInd w:val="0"/>
        <w:rPr>
          <w:rFonts w:ascii="Arial" w:hAnsi="Arial" w:cs="Arial"/>
          <w:sz w:val="22"/>
          <w:szCs w:val="22"/>
          <w:lang w:val="en-US"/>
        </w:rPr>
      </w:pPr>
      <w:r w:rsidRPr="00A92FE5">
        <w:rPr>
          <w:rFonts w:ascii="Arial" w:hAnsi="Arial" w:cs="Arial"/>
          <w:sz w:val="22"/>
          <w:szCs w:val="22"/>
          <w:lang w:val="en-US"/>
        </w:rPr>
        <w:t>Use a visual timetable to show what’s going to happen next.</w:t>
      </w:r>
    </w:p>
    <w:p w:rsidR="00A92FE5" w:rsidRPr="00A92FE5" w:rsidRDefault="00A92FE5" w:rsidP="00A92FE5">
      <w:pPr>
        <w:widowControl w:val="0"/>
        <w:autoSpaceDE w:val="0"/>
        <w:autoSpaceDN w:val="0"/>
        <w:adjustRightInd w:val="0"/>
        <w:rPr>
          <w:rFonts w:ascii="Arial" w:hAnsi="Arial" w:cs="Arial"/>
          <w:sz w:val="22"/>
          <w:szCs w:val="22"/>
          <w:lang w:val="en-US"/>
        </w:rPr>
      </w:pPr>
    </w:p>
    <w:p w:rsidR="00A92FE5" w:rsidRDefault="00A92FE5" w:rsidP="00A92FE5">
      <w:pPr>
        <w:widowControl w:val="0"/>
        <w:autoSpaceDE w:val="0"/>
        <w:autoSpaceDN w:val="0"/>
        <w:adjustRightInd w:val="0"/>
        <w:rPr>
          <w:rFonts w:ascii="Arial" w:hAnsi="Arial" w:cs="Arial"/>
          <w:b/>
          <w:sz w:val="22"/>
          <w:szCs w:val="22"/>
          <w:u w:val="single"/>
          <w:lang w:val="en-US"/>
        </w:rPr>
      </w:pPr>
      <w:r w:rsidRPr="00A92FE5">
        <w:rPr>
          <w:rFonts w:ascii="Arial" w:hAnsi="Arial" w:cs="Arial"/>
          <w:b/>
          <w:sz w:val="22"/>
          <w:szCs w:val="22"/>
          <w:u w:val="single"/>
          <w:lang w:val="en-US"/>
        </w:rPr>
        <w:t>What social interaction skills might children begin to learn from these suggested group activities?</w:t>
      </w:r>
    </w:p>
    <w:p w:rsidR="00A92FE5" w:rsidRPr="00A92FE5" w:rsidRDefault="00A92FE5" w:rsidP="00A92FE5">
      <w:pPr>
        <w:widowControl w:val="0"/>
        <w:autoSpaceDE w:val="0"/>
        <w:autoSpaceDN w:val="0"/>
        <w:adjustRightInd w:val="0"/>
        <w:rPr>
          <w:rFonts w:ascii="Arial" w:hAnsi="Arial" w:cs="Arial"/>
          <w:b/>
          <w:sz w:val="22"/>
          <w:szCs w:val="22"/>
          <w:u w:val="single"/>
          <w:lang w:val="en-US"/>
        </w:rPr>
      </w:pP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Names of other children</w:t>
      </w: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That they can be part of a group.</w:t>
      </w: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They can have fun with other children and adults. When having fun children often relax and social skills e.g. eye contact and facial expressions become more natural.</w:t>
      </w: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That they can be listened to.</w:t>
      </w: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How to wait for a turn,</w:t>
      </w: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How to make choices.</w:t>
      </w:r>
    </w:p>
    <w:p w:rsidR="00A92FE5" w:rsidRPr="00A92FE5" w:rsidRDefault="00A92FE5" w:rsidP="00A92FE5">
      <w:pPr>
        <w:pStyle w:val="ListParagraph"/>
        <w:widowControl w:val="0"/>
        <w:numPr>
          <w:ilvl w:val="0"/>
          <w:numId w:val="5"/>
        </w:numPr>
        <w:autoSpaceDE w:val="0"/>
        <w:autoSpaceDN w:val="0"/>
        <w:adjustRightInd w:val="0"/>
        <w:jc w:val="both"/>
        <w:rPr>
          <w:rFonts w:ascii="Arial" w:hAnsi="Arial" w:cs="Arial"/>
          <w:sz w:val="22"/>
          <w:szCs w:val="22"/>
          <w:lang w:val="en-US"/>
        </w:rPr>
      </w:pPr>
      <w:r w:rsidRPr="00A92FE5">
        <w:rPr>
          <w:rFonts w:ascii="Arial" w:hAnsi="Arial" w:cs="Arial"/>
          <w:sz w:val="22"/>
          <w:szCs w:val="22"/>
          <w:lang w:val="en-US"/>
        </w:rPr>
        <w:t>Begin to develop a greater awareness of what other children might like/ starting to</w:t>
      </w:r>
    </w:p>
    <w:p w:rsidR="00391469" w:rsidRPr="00A92FE5" w:rsidRDefault="00A92FE5" w:rsidP="00A92FE5">
      <w:pPr>
        <w:pStyle w:val="ListParagraph"/>
        <w:numPr>
          <w:ilvl w:val="0"/>
          <w:numId w:val="5"/>
        </w:numPr>
        <w:jc w:val="both"/>
        <w:rPr>
          <w:rFonts w:ascii="Arial" w:hAnsi="Arial" w:cs="Arial"/>
          <w:sz w:val="22"/>
          <w:szCs w:val="22"/>
        </w:rPr>
      </w:pPr>
      <w:r w:rsidRPr="00A92FE5">
        <w:rPr>
          <w:rFonts w:ascii="Arial" w:hAnsi="Arial" w:cs="Arial"/>
          <w:sz w:val="22"/>
          <w:szCs w:val="22"/>
          <w:lang w:val="en-US"/>
        </w:rPr>
        <w:t>Develop understanding of other child’s point of view.</w:t>
      </w:r>
    </w:p>
    <w:sectPr w:rsidR="00391469" w:rsidRPr="00A92FE5" w:rsidSect="00A92FE5">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5CB"/>
    <w:multiLevelType w:val="hybridMultilevel"/>
    <w:tmpl w:val="072457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E313E"/>
    <w:multiLevelType w:val="hybridMultilevel"/>
    <w:tmpl w:val="9440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35F2C"/>
    <w:multiLevelType w:val="hybridMultilevel"/>
    <w:tmpl w:val="A8E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34828"/>
    <w:multiLevelType w:val="hybridMultilevel"/>
    <w:tmpl w:val="F74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7076"/>
    <w:multiLevelType w:val="hybridMultilevel"/>
    <w:tmpl w:val="42286A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4070F"/>
    <w:multiLevelType w:val="hybridMultilevel"/>
    <w:tmpl w:val="D49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76C13"/>
    <w:multiLevelType w:val="hybridMultilevel"/>
    <w:tmpl w:val="CBEE15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E5"/>
    <w:rsid w:val="00391469"/>
    <w:rsid w:val="00A92FE5"/>
    <w:rsid w:val="00FB4467"/>
    <w:rsid w:val="00FD17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Bobbie Turner</cp:lastModifiedBy>
  <cp:revision>2</cp:revision>
  <dcterms:created xsi:type="dcterms:W3CDTF">2019-01-25T12:57:00Z</dcterms:created>
  <dcterms:modified xsi:type="dcterms:W3CDTF">2019-01-25T12:57:00Z</dcterms:modified>
</cp:coreProperties>
</file>