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2707" w14:textId="202E264F" w:rsidR="001B76B3" w:rsidRDefault="001B76B3">
      <w:pPr>
        <w:rPr>
          <w:rFonts w:ascii="Arial" w:hAnsi="Arial" w:cs="Arial"/>
          <w:b/>
          <w:bCs/>
          <w:sz w:val="32"/>
          <w:szCs w:val="32"/>
        </w:rPr>
      </w:pPr>
      <w:r w:rsidRPr="001B76B3">
        <w:rPr>
          <w:rFonts w:ascii="Arial" w:hAnsi="Arial" w:cs="Arial"/>
          <w:b/>
          <w:bCs/>
          <w:sz w:val="32"/>
          <w:szCs w:val="32"/>
        </w:rPr>
        <w:t>Area SENCo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 SEND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upport for 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arly </w:t>
      </w:r>
      <w:r>
        <w:rPr>
          <w:rFonts w:ascii="Arial" w:hAnsi="Arial" w:cs="Arial"/>
          <w:b/>
          <w:bCs/>
          <w:sz w:val="32"/>
          <w:szCs w:val="32"/>
        </w:rPr>
        <w:t>Y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ears 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ducational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Pr="001B76B3">
        <w:rPr>
          <w:rFonts w:ascii="Arial" w:hAnsi="Arial" w:cs="Arial"/>
          <w:b/>
          <w:bCs/>
          <w:sz w:val="32"/>
          <w:szCs w:val="32"/>
        </w:rPr>
        <w:t>etting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 SENCos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7F8E2B9" w14:textId="657EF372" w:rsidR="004A0EEF" w:rsidRPr="001B76B3" w:rsidRDefault="001B76B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</w:t>
      </w:r>
      <w:r w:rsidRPr="001B76B3">
        <w:rPr>
          <w:rFonts w:ascii="Arial" w:hAnsi="Arial" w:cs="Arial"/>
          <w:b/>
          <w:bCs/>
          <w:sz w:val="32"/>
          <w:szCs w:val="32"/>
        </w:rPr>
        <w:t xml:space="preserve">uring and </w:t>
      </w:r>
      <w:r>
        <w:rPr>
          <w:rFonts w:ascii="Arial" w:hAnsi="Arial" w:cs="Arial"/>
          <w:b/>
          <w:bCs/>
          <w:sz w:val="32"/>
          <w:szCs w:val="32"/>
        </w:rPr>
        <w:t>P</w:t>
      </w:r>
      <w:bookmarkStart w:id="0" w:name="_GoBack"/>
      <w:bookmarkEnd w:id="0"/>
      <w:r w:rsidRPr="001B76B3">
        <w:rPr>
          <w:rFonts w:ascii="Arial" w:hAnsi="Arial" w:cs="Arial"/>
          <w:b/>
          <w:bCs/>
          <w:sz w:val="32"/>
          <w:szCs w:val="32"/>
        </w:rPr>
        <w:t xml:space="preserve">ost </w:t>
      </w:r>
      <w:proofErr w:type="spellStart"/>
      <w:r w:rsidRPr="001B76B3">
        <w:rPr>
          <w:rFonts w:ascii="Arial" w:hAnsi="Arial" w:cs="Arial"/>
          <w:b/>
          <w:bCs/>
          <w:sz w:val="32"/>
          <w:szCs w:val="32"/>
        </w:rPr>
        <w:t>Covid</w:t>
      </w:r>
      <w:proofErr w:type="spellEnd"/>
      <w:r w:rsidRPr="001B76B3">
        <w:rPr>
          <w:rFonts w:ascii="Arial" w:hAnsi="Arial" w:cs="Arial"/>
          <w:b/>
          <w:bCs/>
          <w:sz w:val="32"/>
          <w:szCs w:val="32"/>
        </w:rPr>
        <w:t xml:space="preserve"> 19 pandemic</w:t>
      </w:r>
    </w:p>
    <w:p w14:paraId="021EA70E" w14:textId="77777777" w:rsidR="00D0372B" w:rsidRDefault="00D0372B">
      <w:pPr>
        <w:rPr>
          <w:b/>
          <w:bCs/>
          <w:sz w:val="30"/>
          <w:szCs w:val="30"/>
        </w:rPr>
      </w:pPr>
    </w:p>
    <w:tbl>
      <w:tblPr>
        <w:tblStyle w:val="TableGrid"/>
        <w:tblW w:w="14690" w:type="dxa"/>
        <w:tblInd w:w="-459" w:type="dxa"/>
        <w:tblLook w:val="04A0" w:firstRow="1" w:lastRow="0" w:firstColumn="1" w:lastColumn="0" w:noHBand="0" w:noVBand="1"/>
      </w:tblPr>
      <w:tblGrid>
        <w:gridCol w:w="4471"/>
        <w:gridCol w:w="6308"/>
        <w:gridCol w:w="3911"/>
      </w:tblGrid>
      <w:tr w:rsidR="001B76B3" w14:paraId="3CC0427A" w14:textId="77777777" w:rsidTr="001B76B3">
        <w:trPr>
          <w:trHeight w:val="796"/>
        </w:trPr>
        <w:tc>
          <w:tcPr>
            <w:tcW w:w="4471" w:type="dxa"/>
          </w:tcPr>
          <w:p w14:paraId="7C0BBC61" w14:textId="77777777" w:rsidR="001B76B3" w:rsidRPr="001B76B3" w:rsidRDefault="001B76B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B76B3">
              <w:rPr>
                <w:rFonts w:ascii="Arial" w:hAnsi="Arial" w:cs="Arial"/>
                <w:b/>
                <w:bCs/>
                <w:sz w:val="26"/>
                <w:szCs w:val="26"/>
              </w:rPr>
              <w:t>Name of Team</w:t>
            </w:r>
          </w:p>
          <w:p w14:paraId="079F300C" w14:textId="6946E061" w:rsidR="001B76B3" w:rsidRPr="001B76B3" w:rsidRDefault="001B76B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6308" w:type="dxa"/>
          </w:tcPr>
          <w:p w14:paraId="70E565E7" w14:textId="23EFBA82" w:rsidR="001B76B3" w:rsidRPr="001B76B3" w:rsidRDefault="001B76B3" w:rsidP="001B76B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B76B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Support Offered </w:t>
            </w:r>
          </w:p>
          <w:p w14:paraId="0103039F" w14:textId="3F88D663" w:rsidR="001B76B3" w:rsidRPr="001B76B3" w:rsidRDefault="001B76B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911" w:type="dxa"/>
          </w:tcPr>
          <w:p w14:paraId="6BAE9445" w14:textId="36AF4077" w:rsidR="001B76B3" w:rsidRPr="001B76B3" w:rsidRDefault="001B76B3" w:rsidP="001B76B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B76B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Contact Details </w:t>
            </w:r>
          </w:p>
          <w:p w14:paraId="237B0D09" w14:textId="3ED2D515" w:rsidR="001B76B3" w:rsidRPr="001B76B3" w:rsidRDefault="001B76B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1B76B3" w14:paraId="6FECAA7F" w14:textId="77777777" w:rsidTr="001B76B3">
        <w:trPr>
          <w:trHeight w:val="5650"/>
        </w:trPr>
        <w:tc>
          <w:tcPr>
            <w:tcW w:w="4471" w:type="dxa"/>
          </w:tcPr>
          <w:p w14:paraId="6B1A89BC" w14:textId="77777777" w:rsidR="001B76B3" w:rsidRPr="001B76B3" w:rsidRDefault="001B76B3">
            <w:pPr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Early Years Area SENCo Team</w:t>
            </w:r>
          </w:p>
          <w:p w14:paraId="73C07DB9" w14:textId="7422ED9A" w:rsidR="001B76B3" w:rsidRDefault="001B76B3"/>
        </w:tc>
        <w:tc>
          <w:tcPr>
            <w:tcW w:w="6308" w:type="dxa"/>
          </w:tcPr>
          <w:p w14:paraId="21663643" w14:textId="3F49DC3A" w:rsidR="001B76B3" w:rsidRPr="001B76B3" w:rsidRDefault="001B76B3" w:rsidP="001B76B3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Direct contact for Early Years SENCos with Area SENCo for ongoing advice and support.</w:t>
            </w:r>
          </w:p>
          <w:p w14:paraId="30F95E5A" w14:textId="2F5CF147" w:rsidR="001B76B3" w:rsidRPr="001B76B3" w:rsidRDefault="001B76B3" w:rsidP="003720ED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Early Years SEND Action Plan to support transitions back into setting and/or into school in September 2020 for preschool children with additional and complex needs (TSF/EHCNA/EHC Plan)</w:t>
            </w:r>
          </w:p>
          <w:p w14:paraId="6B70F5D2" w14:textId="1BA1102E" w:rsidR="001B76B3" w:rsidRPr="001B76B3" w:rsidRDefault="001B76B3" w:rsidP="00ED78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 xml:space="preserve">Weekly Zoom Early Years SENCo network support meetings (20 SENCos per session) </w:t>
            </w:r>
          </w:p>
          <w:p w14:paraId="6BBA4BAC" w14:textId="7AF23DD0" w:rsidR="001B76B3" w:rsidRPr="001B76B3" w:rsidRDefault="001B76B3" w:rsidP="00ED7877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Individualised Zoom support meetings for early years SENCos</w:t>
            </w:r>
          </w:p>
          <w:p w14:paraId="72620FE3" w14:textId="0CF670F5" w:rsidR="001B76B3" w:rsidRPr="001B76B3" w:rsidRDefault="001B76B3" w:rsidP="00F60EF5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Resource pack to support transitions for children with specific additional and complex needs</w:t>
            </w:r>
            <w:r w:rsidRPr="001B76B3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. </w:t>
            </w:r>
          </w:p>
          <w:p w14:paraId="3AA41107" w14:textId="214D5906" w:rsidR="001B76B3" w:rsidRPr="00905F50" w:rsidRDefault="001B76B3" w:rsidP="00905F50">
            <w:pPr>
              <w:jc w:val="left"/>
              <w:rPr>
                <w:i/>
                <w:iCs/>
              </w:rPr>
            </w:pPr>
          </w:p>
        </w:tc>
        <w:tc>
          <w:tcPr>
            <w:tcW w:w="3911" w:type="dxa"/>
          </w:tcPr>
          <w:p w14:paraId="1A3C9C97" w14:textId="3F07D114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Bobbie Rogers:</w:t>
            </w:r>
          </w:p>
          <w:p w14:paraId="29ECB22D" w14:textId="648E5D7A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Phone :07530 263041</w:t>
            </w:r>
          </w:p>
          <w:p w14:paraId="38BB7A52" w14:textId="5B5F4D8D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5" w:history="1">
              <w:r w:rsidRPr="001B76B3">
                <w:rPr>
                  <w:rStyle w:val="Hyperlink"/>
                  <w:rFonts w:ascii="Arial" w:hAnsi="Arial" w:cs="Arial"/>
                  <w:sz w:val="24"/>
                  <w:szCs w:val="24"/>
                </w:rPr>
                <w:t>Bobbie_rogers@bathnes.gov.uk</w:t>
              </w:r>
            </w:hyperlink>
          </w:p>
          <w:p w14:paraId="4BCBE390" w14:textId="77777777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AB542E" w14:textId="77777777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2987498" w14:textId="5388C9FC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>Verrity Simons</w:t>
            </w:r>
          </w:p>
          <w:p w14:paraId="40AF6F18" w14:textId="4B7D6F27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 xml:space="preserve">Phone: 07875 488027 </w:t>
            </w:r>
          </w:p>
          <w:p w14:paraId="0BA2AA1A" w14:textId="5C505488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6" w:history="1">
              <w:r w:rsidRPr="001B76B3">
                <w:rPr>
                  <w:rStyle w:val="Hyperlink"/>
                  <w:rFonts w:ascii="Arial" w:hAnsi="Arial" w:cs="Arial"/>
                  <w:sz w:val="24"/>
                  <w:szCs w:val="24"/>
                </w:rPr>
                <w:t>Verrity_simons@bathnes.gov.uk</w:t>
              </w:r>
            </w:hyperlink>
          </w:p>
          <w:p w14:paraId="7034FDBC" w14:textId="77777777" w:rsidR="001B76B3" w:rsidRPr="001B76B3" w:rsidRDefault="001B76B3" w:rsidP="00F60EF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2DD08C2" w14:textId="77777777" w:rsidR="001B76B3" w:rsidRPr="001B76B3" w:rsidRDefault="001B76B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304591" w14:textId="497A4F2E" w:rsidR="001B76B3" w:rsidRPr="001B76B3" w:rsidRDefault="001B76B3" w:rsidP="001B76B3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1B76B3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7" w:history="1">
              <w:r w:rsidRPr="001B76B3">
                <w:rPr>
                  <w:rStyle w:val="Hyperlink"/>
                  <w:rFonts w:ascii="Arial" w:hAnsi="Arial" w:cs="Arial"/>
                  <w:sz w:val="24"/>
                  <w:szCs w:val="24"/>
                </w:rPr>
                <w:t>areasencos@bathnes.gov.uk</w:t>
              </w:r>
            </w:hyperlink>
          </w:p>
          <w:p w14:paraId="432E05E5" w14:textId="3738E830" w:rsidR="001B76B3" w:rsidRDefault="001B76B3" w:rsidP="001B76B3">
            <w:pPr>
              <w:jc w:val="left"/>
            </w:pPr>
          </w:p>
        </w:tc>
      </w:tr>
    </w:tbl>
    <w:p w14:paraId="6555C804" w14:textId="77777777" w:rsidR="00D0372B" w:rsidRDefault="00D0372B"/>
    <w:sectPr w:rsidR="00D0372B" w:rsidSect="004A0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25437"/>
    <w:multiLevelType w:val="hybridMultilevel"/>
    <w:tmpl w:val="C3F0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372B"/>
    <w:rsid w:val="000709B4"/>
    <w:rsid w:val="001B76B3"/>
    <w:rsid w:val="001D0B95"/>
    <w:rsid w:val="001D5894"/>
    <w:rsid w:val="002C3B01"/>
    <w:rsid w:val="002C6868"/>
    <w:rsid w:val="003720ED"/>
    <w:rsid w:val="004210C5"/>
    <w:rsid w:val="004A0EEF"/>
    <w:rsid w:val="005C28A6"/>
    <w:rsid w:val="005E6E61"/>
    <w:rsid w:val="00624850"/>
    <w:rsid w:val="00755825"/>
    <w:rsid w:val="00773713"/>
    <w:rsid w:val="00905F50"/>
    <w:rsid w:val="00912DA7"/>
    <w:rsid w:val="00984558"/>
    <w:rsid w:val="00AC0303"/>
    <w:rsid w:val="00CC1ABD"/>
    <w:rsid w:val="00D0372B"/>
    <w:rsid w:val="00D558A1"/>
    <w:rsid w:val="00DC05C7"/>
    <w:rsid w:val="00E92F30"/>
    <w:rsid w:val="00EC0745"/>
    <w:rsid w:val="00ED7877"/>
    <w:rsid w:val="00F6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BA36"/>
  <w15:chartTrackingRefBased/>
  <w15:docId w15:val="{F55EDE85-2429-4443-AD26-5DF26D7A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0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0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easencos@bathne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rity_simons@bathnes.gov.uk" TargetMode="External"/><Relationship Id="rId5" Type="http://schemas.openxmlformats.org/officeDocument/2006/relationships/hyperlink" Target="mailto:Bobbie_rogers@bathnes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Collard</dc:creator>
  <cp:keywords/>
  <dc:description/>
  <cp:lastModifiedBy>Bobbie Rogers</cp:lastModifiedBy>
  <cp:revision>2</cp:revision>
  <dcterms:created xsi:type="dcterms:W3CDTF">2020-05-28T13:41:00Z</dcterms:created>
  <dcterms:modified xsi:type="dcterms:W3CDTF">2020-05-28T13:41:00Z</dcterms:modified>
</cp:coreProperties>
</file>