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1"/>
      </w:tblGrid>
      <w:tr w:rsidR="00894F0E" w:rsidRPr="00F062B2" w:rsidTr="00894F0E">
        <w:tc>
          <w:tcPr>
            <w:tcW w:w="10761" w:type="dxa"/>
          </w:tcPr>
          <w:p w:rsidR="00894F0E" w:rsidRPr="00F062B2" w:rsidRDefault="00065E93" w:rsidP="008B2857">
            <w:pPr>
              <w:rPr>
                <w:rFonts w:cs="Arial"/>
              </w:rPr>
            </w:pPr>
            <w:r w:rsidRPr="00F062B2">
              <w:rPr>
                <w:rFonts w:cs="Arial"/>
                <w:noProof/>
                <w:lang w:eastAsia="en-GB"/>
              </w:rPr>
              <w:drawing>
                <wp:anchor distT="0" distB="0" distL="114300" distR="114300" simplePos="0" relativeHeight="251661312" behindDoc="0" locked="0" layoutInCell="1" allowOverlap="1" wp14:anchorId="5CFE2994" wp14:editId="1D8DFF7D">
                  <wp:simplePos x="0" y="0"/>
                  <wp:positionH relativeFrom="column">
                    <wp:posOffset>4923155</wp:posOffset>
                  </wp:positionH>
                  <wp:positionV relativeFrom="paragraph">
                    <wp:posOffset>113030</wp:posOffset>
                  </wp:positionV>
                  <wp:extent cx="1780540" cy="459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_CMYK-Forwhitebackground_grey_1000p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0540" cy="459105"/>
                          </a:xfrm>
                          <a:prstGeom prst="rect">
                            <a:avLst/>
                          </a:prstGeom>
                        </pic:spPr>
                      </pic:pic>
                    </a:graphicData>
                  </a:graphic>
                  <wp14:sizeRelH relativeFrom="margin">
                    <wp14:pctWidth>0</wp14:pctWidth>
                  </wp14:sizeRelH>
                  <wp14:sizeRelV relativeFrom="margin">
                    <wp14:pctHeight>0</wp14:pctHeight>
                  </wp14:sizeRelV>
                </wp:anchor>
              </w:drawing>
            </w:r>
            <w:r w:rsidR="00894F0E" w:rsidRPr="00F062B2">
              <w:rPr>
                <w:rFonts w:cs="Arial"/>
              </w:rPr>
              <w:t>Royal Borough of Windsor and Maidenhead</w:t>
            </w:r>
          </w:p>
          <w:p w:rsidR="008B2857" w:rsidRPr="00F062B2" w:rsidRDefault="008B2857" w:rsidP="008B2857">
            <w:pPr>
              <w:rPr>
                <w:rFonts w:cs="Arial"/>
              </w:rPr>
            </w:pPr>
          </w:p>
          <w:p w:rsidR="008B2857" w:rsidRPr="00F062B2" w:rsidRDefault="008B2857" w:rsidP="008B2857">
            <w:pPr>
              <w:rPr>
                <w:rFonts w:cs="Arial"/>
              </w:rPr>
            </w:pPr>
          </w:p>
          <w:p w:rsidR="00894F0E" w:rsidRPr="00F062B2" w:rsidRDefault="00065E93" w:rsidP="008B2857">
            <w:pPr>
              <w:rPr>
                <w:rFonts w:cs="Arial"/>
                <w:b/>
                <w:color w:val="41414E"/>
                <w:sz w:val="36"/>
                <w:szCs w:val="28"/>
              </w:rPr>
            </w:pPr>
            <w:r>
              <w:rPr>
                <w:rFonts w:cs="Arial"/>
                <w:b/>
                <w:noProof/>
                <w:color w:val="41414E"/>
                <w:sz w:val="28"/>
                <w:szCs w:val="28"/>
                <w:lang w:eastAsia="en-GB"/>
              </w:rPr>
              <w:drawing>
                <wp:anchor distT="0" distB="0" distL="114300" distR="114300" simplePos="0" relativeHeight="251662336" behindDoc="0" locked="0" layoutInCell="1" allowOverlap="1" wp14:anchorId="6973F466" wp14:editId="2073CB51">
                  <wp:simplePos x="0" y="0"/>
                  <wp:positionH relativeFrom="column">
                    <wp:posOffset>5793105</wp:posOffset>
                  </wp:positionH>
                  <wp:positionV relativeFrom="paragraph">
                    <wp:posOffset>193675</wp:posOffset>
                  </wp:positionV>
                  <wp:extent cx="819150" cy="904875"/>
                  <wp:effectExtent l="0" t="0" r="0" b="9525"/>
                  <wp:wrapSquare wrapText="bothSides"/>
                  <wp:docPr id="4" name="Picture 4" descr="U:\Logos\A3 Logos\A3 Logo Black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ogos\A3 Logos\A3 Logo Black (transparent backgroun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857" w:rsidRPr="00F062B2">
              <w:rPr>
                <w:rFonts w:cs="Arial"/>
                <w:b/>
                <w:color w:val="41414E"/>
                <w:sz w:val="36"/>
                <w:szCs w:val="28"/>
              </w:rPr>
              <w:t>Special Educational Needs and Disabilities</w:t>
            </w:r>
            <w:r w:rsidR="00C75EF1" w:rsidRPr="00F062B2">
              <w:rPr>
                <w:rFonts w:cs="Arial"/>
                <w:b/>
                <w:color w:val="41414E"/>
                <w:sz w:val="36"/>
                <w:szCs w:val="28"/>
              </w:rPr>
              <w:t xml:space="preserve"> </w:t>
            </w:r>
            <w:r w:rsidR="008B2857" w:rsidRPr="00F062B2">
              <w:rPr>
                <w:rFonts w:cs="Arial"/>
                <w:b/>
                <w:color w:val="41414E"/>
                <w:sz w:val="36"/>
                <w:szCs w:val="28"/>
              </w:rPr>
              <w:t xml:space="preserve">(SEND) </w:t>
            </w:r>
            <w:r w:rsidR="00F062B2" w:rsidRPr="00F062B2">
              <w:rPr>
                <w:rFonts w:cs="Arial"/>
                <w:b/>
                <w:color w:val="41414E"/>
                <w:sz w:val="36"/>
                <w:szCs w:val="28"/>
              </w:rPr>
              <w:br/>
            </w:r>
            <w:r w:rsidR="008B2857" w:rsidRPr="00F062B2">
              <w:rPr>
                <w:rFonts w:cs="Arial"/>
                <w:b/>
                <w:color w:val="41414E"/>
                <w:sz w:val="36"/>
                <w:szCs w:val="28"/>
              </w:rPr>
              <w:t>Local Offer and</w:t>
            </w:r>
            <w:r w:rsidR="00C75EF1" w:rsidRPr="00F062B2">
              <w:rPr>
                <w:rFonts w:cs="Arial"/>
                <w:b/>
                <w:color w:val="41414E"/>
                <w:sz w:val="36"/>
                <w:szCs w:val="28"/>
              </w:rPr>
              <w:t xml:space="preserve"> School </w:t>
            </w:r>
            <w:r w:rsidR="00894F0E" w:rsidRPr="00F062B2">
              <w:rPr>
                <w:rFonts w:cs="Arial"/>
                <w:b/>
                <w:color w:val="41414E"/>
                <w:sz w:val="36"/>
                <w:szCs w:val="28"/>
              </w:rPr>
              <w:t>SEN Information Report</w:t>
            </w:r>
          </w:p>
          <w:p w:rsidR="00894F0E" w:rsidRPr="00F062B2" w:rsidRDefault="00894F0E" w:rsidP="002C647F">
            <w:pPr>
              <w:rPr>
                <w:rFonts w:cs="Arial"/>
                <w:b/>
                <w:sz w:val="28"/>
                <w:szCs w:val="28"/>
              </w:rPr>
            </w:pPr>
          </w:p>
          <w:p w:rsidR="00894F0E" w:rsidRPr="00F062B2" w:rsidRDefault="00153BE8" w:rsidP="007F14AE">
            <w:pPr>
              <w:rPr>
                <w:rFonts w:cs="Arial"/>
                <w:b/>
                <w:color w:val="41414E"/>
                <w:sz w:val="28"/>
                <w:szCs w:val="28"/>
              </w:rPr>
            </w:pPr>
            <w:r w:rsidRPr="00F062B2">
              <w:rPr>
                <w:rFonts w:cs="Arial"/>
                <w:b/>
                <w:color w:val="41414E"/>
                <w:sz w:val="28"/>
                <w:szCs w:val="28"/>
              </w:rPr>
              <w:t xml:space="preserve">Add </w:t>
            </w:r>
            <w:r w:rsidR="000C0E24" w:rsidRPr="00F062B2">
              <w:rPr>
                <w:rFonts w:cs="Arial"/>
                <w:b/>
                <w:color w:val="41414E"/>
                <w:sz w:val="28"/>
                <w:szCs w:val="28"/>
              </w:rPr>
              <w:t xml:space="preserve">school </w:t>
            </w:r>
            <w:r w:rsidRPr="00F062B2">
              <w:rPr>
                <w:rFonts w:cs="Arial"/>
                <w:b/>
                <w:color w:val="41414E"/>
                <w:sz w:val="28"/>
                <w:szCs w:val="28"/>
              </w:rPr>
              <w:t>name</w:t>
            </w:r>
          </w:p>
          <w:p w:rsidR="008B2857" w:rsidRPr="00F062B2" w:rsidRDefault="008B2857" w:rsidP="007F14AE">
            <w:pPr>
              <w:rPr>
                <w:rFonts w:cs="Arial"/>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48"/>
              <w:gridCol w:w="6282"/>
            </w:tblGrid>
            <w:tr w:rsidR="00F4359F" w:rsidRPr="00F062B2" w:rsidTr="003E165F">
              <w:tc>
                <w:tcPr>
                  <w:tcW w:w="4248" w:type="dxa"/>
                </w:tcPr>
                <w:p w:rsidR="00F4359F" w:rsidRPr="00F062B2" w:rsidRDefault="00F4359F" w:rsidP="003E165F">
                  <w:pPr>
                    <w:ind w:left="-108"/>
                    <w:rPr>
                      <w:rFonts w:cs="Arial"/>
                    </w:rPr>
                  </w:pPr>
                  <w:r w:rsidRPr="00F062B2">
                    <w:rPr>
                      <w:rFonts w:cs="Arial"/>
                    </w:rPr>
                    <w:t>Name of Headteacher:</w:t>
                  </w:r>
                </w:p>
                <w:p w:rsidR="00F4359F" w:rsidRPr="00F062B2" w:rsidRDefault="00F4359F" w:rsidP="003E165F">
                  <w:pPr>
                    <w:ind w:left="-108"/>
                    <w:rPr>
                      <w:rFonts w:cs="Arial"/>
                    </w:rPr>
                  </w:pPr>
                </w:p>
              </w:tc>
              <w:tc>
                <w:tcPr>
                  <w:tcW w:w="6282" w:type="dxa"/>
                </w:tcPr>
                <w:p w:rsidR="00F4359F" w:rsidRPr="00F062B2" w:rsidRDefault="00F4359F" w:rsidP="003E165F">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Name of SEN Co-ordinator (SENC</w:t>
                  </w:r>
                  <w:r w:rsidR="00A42545" w:rsidRPr="00F062B2">
                    <w:rPr>
                      <w:rFonts w:cs="Arial"/>
                    </w:rPr>
                    <w:t>O</w:t>
                  </w:r>
                  <w:r w:rsidRPr="00F062B2">
                    <w:rPr>
                      <w:rFonts w:cs="Arial"/>
                    </w:rPr>
                    <w:t>):</w:t>
                  </w:r>
                </w:p>
                <w:p w:rsidR="00F4359F" w:rsidRPr="00F062B2" w:rsidRDefault="00F4359F" w:rsidP="003E165F">
                  <w:pPr>
                    <w:ind w:left="-108"/>
                    <w:rPr>
                      <w:rFonts w:cs="Arial"/>
                    </w:rPr>
                  </w:pPr>
                </w:p>
              </w:tc>
              <w:tc>
                <w:tcPr>
                  <w:tcW w:w="6282" w:type="dxa"/>
                </w:tcPr>
                <w:p w:rsidR="00F4359F" w:rsidRPr="00F062B2" w:rsidRDefault="00F4359F" w:rsidP="003E165F">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Name of SEN Governor:</w:t>
                  </w:r>
                </w:p>
                <w:p w:rsidR="00F4359F" w:rsidRPr="00F062B2" w:rsidRDefault="00F4359F" w:rsidP="003E165F">
                  <w:pPr>
                    <w:ind w:left="-108"/>
                    <w:rPr>
                      <w:rFonts w:cs="Arial"/>
                    </w:rPr>
                  </w:pPr>
                </w:p>
              </w:tc>
              <w:tc>
                <w:tcPr>
                  <w:tcW w:w="6282" w:type="dxa"/>
                </w:tcPr>
                <w:p w:rsidR="00F4359F" w:rsidRPr="00F062B2" w:rsidRDefault="00F4359F" w:rsidP="007733C1">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School address:</w:t>
                  </w:r>
                </w:p>
                <w:p w:rsidR="00F4359F" w:rsidRPr="00F062B2" w:rsidRDefault="00F4359F" w:rsidP="003E165F">
                  <w:pPr>
                    <w:ind w:left="-108"/>
                    <w:rPr>
                      <w:rFonts w:cs="Arial"/>
                    </w:rPr>
                  </w:pPr>
                </w:p>
              </w:tc>
              <w:tc>
                <w:tcPr>
                  <w:tcW w:w="6282" w:type="dxa"/>
                </w:tcPr>
                <w:p w:rsidR="00F4359F" w:rsidRPr="00F062B2" w:rsidRDefault="00F4359F" w:rsidP="003E165F">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 xml:space="preserve">Contact telephone number: </w:t>
                  </w:r>
                </w:p>
                <w:p w:rsidR="00F4359F" w:rsidRPr="00F062B2" w:rsidRDefault="00F4359F" w:rsidP="003E165F">
                  <w:pPr>
                    <w:ind w:left="-108"/>
                    <w:rPr>
                      <w:rFonts w:cs="Arial"/>
                    </w:rPr>
                  </w:pPr>
                </w:p>
              </w:tc>
              <w:tc>
                <w:tcPr>
                  <w:tcW w:w="6282" w:type="dxa"/>
                </w:tcPr>
                <w:p w:rsidR="00F4359F" w:rsidRPr="00F062B2" w:rsidRDefault="00F4359F" w:rsidP="003E165F">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School email address:</w:t>
                  </w:r>
                </w:p>
                <w:p w:rsidR="00F4359F" w:rsidRPr="00F062B2" w:rsidRDefault="00F4359F" w:rsidP="003E165F">
                  <w:pPr>
                    <w:ind w:left="-108"/>
                    <w:rPr>
                      <w:rFonts w:cs="Arial"/>
                    </w:rPr>
                  </w:pPr>
                </w:p>
              </w:tc>
              <w:tc>
                <w:tcPr>
                  <w:tcW w:w="6282" w:type="dxa"/>
                </w:tcPr>
                <w:p w:rsidR="00357C32" w:rsidRPr="00F062B2" w:rsidRDefault="00357C32" w:rsidP="00153BE8">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School website:</w:t>
                  </w:r>
                </w:p>
                <w:p w:rsidR="00F4359F" w:rsidRPr="00F062B2" w:rsidRDefault="00F4359F" w:rsidP="003E165F">
                  <w:pPr>
                    <w:ind w:left="-108"/>
                    <w:rPr>
                      <w:rFonts w:cs="Arial"/>
                    </w:rPr>
                  </w:pPr>
                </w:p>
              </w:tc>
              <w:tc>
                <w:tcPr>
                  <w:tcW w:w="6282" w:type="dxa"/>
                </w:tcPr>
                <w:p w:rsidR="007024AA" w:rsidRPr="00F062B2" w:rsidRDefault="007024AA" w:rsidP="00153BE8">
                  <w:pPr>
                    <w:rPr>
                      <w:rFonts w:cs="Arial"/>
                    </w:rPr>
                  </w:pPr>
                </w:p>
              </w:tc>
            </w:tr>
            <w:tr w:rsidR="00F4359F" w:rsidRPr="00F062B2" w:rsidTr="003E165F">
              <w:tc>
                <w:tcPr>
                  <w:tcW w:w="4248" w:type="dxa"/>
                </w:tcPr>
                <w:p w:rsidR="00F4359F" w:rsidRPr="00F062B2" w:rsidRDefault="00F4359F" w:rsidP="003E165F">
                  <w:pPr>
                    <w:ind w:left="-108"/>
                    <w:rPr>
                      <w:rFonts w:cs="Arial"/>
                    </w:rPr>
                  </w:pPr>
                  <w:r w:rsidRPr="00F062B2">
                    <w:rPr>
                      <w:rFonts w:cs="Arial"/>
                    </w:rPr>
                    <w:t xml:space="preserve">Type of school: </w:t>
                  </w:r>
                </w:p>
                <w:p w:rsidR="00F4359F" w:rsidRPr="00F062B2" w:rsidRDefault="00F4359F" w:rsidP="003E165F">
                  <w:pPr>
                    <w:ind w:left="-108"/>
                    <w:rPr>
                      <w:rFonts w:cs="Arial"/>
                    </w:rPr>
                  </w:pPr>
                </w:p>
              </w:tc>
              <w:tc>
                <w:tcPr>
                  <w:tcW w:w="6282" w:type="dxa"/>
                </w:tcPr>
                <w:p w:rsidR="00D153A9" w:rsidRPr="00F062B2" w:rsidRDefault="00D153A9" w:rsidP="00153BE8">
                  <w:pPr>
                    <w:ind w:left="34" w:hanging="34"/>
                    <w:rPr>
                      <w:rFonts w:cs="Arial"/>
                    </w:rPr>
                  </w:pPr>
                </w:p>
              </w:tc>
            </w:tr>
          </w:tbl>
          <w:p w:rsidR="00EE52EC" w:rsidRPr="00F062B2" w:rsidRDefault="00EE52EC" w:rsidP="00F4359F">
            <w:pPr>
              <w:rPr>
                <w:b/>
                <w:sz w:val="24"/>
                <w:szCs w:val="24"/>
              </w:rPr>
            </w:pPr>
          </w:p>
        </w:tc>
        <w:bookmarkStart w:id="0" w:name="_GoBack"/>
        <w:bookmarkEnd w:id="0"/>
      </w:tr>
      <w:tr w:rsidR="00AF7F9A" w:rsidRPr="00F062B2" w:rsidTr="00894F0E">
        <w:tc>
          <w:tcPr>
            <w:tcW w:w="10761" w:type="dxa"/>
          </w:tcPr>
          <w:p w:rsidR="00336179" w:rsidRPr="00F062B2" w:rsidRDefault="00336179" w:rsidP="00197C7A">
            <w:pPr>
              <w:rPr>
                <w:rFonts w:cs="Arial"/>
              </w:rPr>
            </w:pPr>
          </w:p>
          <w:p w:rsidR="006A3F3F" w:rsidRPr="00F062B2" w:rsidRDefault="006A3F3F" w:rsidP="00197C7A">
            <w:pPr>
              <w:rPr>
                <w:rFonts w:cs="Arial"/>
              </w:rPr>
            </w:pPr>
          </w:p>
          <w:p w:rsidR="006A3F3F" w:rsidRPr="00F062B2" w:rsidRDefault="006A3F3F" w:rsidP="00197C7A">
            <w:pPr>
              <w:rPr>
                <w:rFonts w:cs="Arial"/>
              </w:rPr>
            </w:pPr>
          </w:p>
        </w:tc>
      </w:tr>
      <w:tr w:rsidR="0050323D" w:rsidRPr="00F062B2" w:rsidTr="00F0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Borders>
              <w:bottom w:val="single" w:sz="4" w:space="0" w:color="auto"/>
            </w:tcBorders>
            <w:shd w:val="clear" w:color="auto" w:fill="41414E"/>
          </w:tcPr>
          <w:p w:rsidR="0050323D" w:rsidRPr="00F062B2" w:rsidRDefault="0050323D" w:rsidP="00D32F55">
            <w:pPr>
              <w:pStyle w:val="ListParagraph"/>
              <w:numPr>
                <w:ilvl w:val="0"/>
                <w:numId w:val="11"/>
              </w:numPr>
              <w:ind w:left="284" w:hanging="284"/>
              <w:rPr>
                <w:rFonts w:cs="Arial"/>
                <w:b/>
                <w:color w:val="F1BF46"/>
                <w:sz w:val="24"/>
                <w:szCs w:val="24"/>
              </w:rPr>
            </w:pPr>
            <w:r w:rsidRPr="00F062B2">
              <w:rPr>
                <w:rFonts w:cs="Arial"/>
                <w:b/>
                <w:color w:val="F1BF46"/>
                <w:sz w:val="24"/>
                <w:szCs w:val="24"/>
              </w:rPr>
              <w:t>Identifying special educational needs and disabilities</w:t>
            </w:r>
            <w:r w:rsidR="00C5188F" w:rsidRPr="00F062B2">
              <w:rPr>
                <w:rFonts w:cs="Arial"/>
                <w:b/>
                <w:color w:val="F1BF46"/>
                <w:sz w:val="24"/>
                <w:szCs w:val="24"/>
              </w:rPr>
              <w:t xml:space="preserve"> (SEND)</w:t>
            </w:r>
          </w:p>
          <w:p w:rsidR="00EE2AFB" w:rsidRPr="00F062B2" w:rsidRDefault="00EE2AFB" w:rsidP="000D51CA">
            <w:pPr>
              <w:ind w:firstLine="142"/>
              <w:rPr>
                <w:rFonts w:cs="Arial"/>
                <w:b/>
              </w:rPr>
            </w:pPr>
          </w:p>
        </w:tc>
      </w:tr>
      <w:tr w:rsidR="00415C04" w:rsidRPr="00F062B2" w:rsidTr="00F0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shd w:val="clear" w:color="auto" w:fill="FAE7B8"/>
          </w:tcPr>
          <w:p w:rsidR="00C5188F" w:rsidRPr="00F062B2" w:rsidRDefault="00415C04" w:rsidP="00D32F55">
            <w:pPr>
              <w:pStyle w:val="ListParagraph"/>
              <w:numPr>
                <w:ilvl w:val="0"/>
                <w:numId w:val="21"/>
              </w:numPr>
              <w:ind w:left="284" w:hanging="284"/>
              <w:rPr>
                <w:rFonts w:cs="Arial"/>
                <w:b/>
              </w:rPr>
            </w:pPr>
            <w:r w:rsidRPr="00F062B2">
              <w:rPr>
                <w:rFonts w:cs="Arial"/>
                <w:b/>
              </w:rPr>
              <w:t>What kinds of special educational needs</w:t>
            </w:r>
            <w:r w:rsidR="00C5188F" w:rsidRPr="00F062B2">
              <w:rPr>
                <w:rFonts w:cs="Arial"/>
                <w:b/>
              </w:rPr>
              <w:t xml:space="preserve"> and disabilities </w:t>
            </w:r>
            <w:r w:rsidRPr="00F062B2">
              <w:rPr>
                <w:rFonts w:cs="Arial"/>
                <w:b/>
              </w:rPr>
              <w:t xml:space="preserve">does the school provide for? </w:t>
            </w:r>
          </w:p>
          <w:p w:rsidR="0050323D" w:rsidRPr="00F062B2" w:rsidRDefault="0064371A" w:rsidP="00520C28">
            <w:pPr>
              <w:rPr>
                <w:rFonts w:cs="Arial"/>
                <w:b/>
              </w:rPr>
            </w:pPr>
            <w:r w:rsidRPr="00F062B2">
              <w:rPr>
                <w:rFonts w:cs="Arial"/>
                <w:b/>
              </w:rPr>
              <w:t xml:space="preserve"> </w:t>
            </w:r>
          </w:p>
        </w:tc>
      </w:tr>
      <w:tr w:rsidR="00415C04" w:rsidRPr="00F062B2" w:rsidTr="00520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Borders>
              <w:bottom w:val="single" w:sz="4" w:space="0" w:color="auto"/>
            </w:tcBorders>
          </w:tcPr>
          <w:p w:rsidR="000D51CA" w:rsidRPr="00F062B2" w:rsidRDefault="00153BE8" w:rsidP="00D32F55">
            <w:pPr>
              <w:pStyle w:val="ListParagraph"/>
              <w:numPr>
                <w:ilvl w:val="0"/>
                <w:numId w:val="29"/>
              </w:numPr>
              <w:rPr>
                <w:rFonts w:cs="Arial"/>
              </w:rPr>
            </w:pPr>
            <w:r w:rsidRPr="00F062B2">
              <w:rPr>
                <w:rFonts w:cs="Arial"/>
              </w:rPr>
              <w:t>What SEND experience have you had recently</w:t>
            </w:r>
            <w:r w:rsidR="00F96CB3" w:rsidRPr="00F062B2">
              <w:rPr>
                <w:rFonts w:cs="Arial"/>
              </w:rPr>
              <w:t>? T</w:t>
            </w:r>
            <w:r w:rsidRPr="00F062B2">
              <w:rPr>
                <w:rFonts w:cs="Arial"/>
              </w:rPr>
              <w:t>hink about diagnoses, physical disabilities, behaviours and speech and language needs you have catered for</w:t>
            </w:r>
            <w:r w:rsidR="00F96CB3" w:rsidRPr="00F062B2">
              <w:rPr>
                <w:rFonts w:cs="Arial"/>
              </w:rPr>
              <w:t>.</w:t>
            </w:r>
          </w:p>
          <w:p w:rsidR="00153BE8" w:rsidRPr="00F062B2" w:rsidRDefault="00153BE8" w:rsidP="00D32F55">
            <w:pPr>
              <w:pStyle w:val="ListParagraph"/>
              <w:numPr>
                <w:ilvl w:val="0"/>
                <w:numId w:val="29"/>
              </w:numPr>
              <w:rPr>
                <w:rFonts w:cs="Arial"/>
              </w:rPr>
            </w:pPr>
            <w:r w:rsidRPr="00F062B2">
              <w:rPr>
                <w:rFonts w:cs="Arial"/>
              </w:rPr>
              <w:t>What is your ethos? Do you plan from children’s interests and individual needs? How do you plan for next steps?</w:t>
            </w:r>
          </w:p>
          <w:p w:rsidR="00825100" w:rsidRPr="00F062B2" w:rsidRDefault="00153BE8" w:rsidP="00F96CB3">
            <w:pPr>
              <w:pStyle w:val="ListParagraph"/>
              <w:numPr>
                <w:ilvl w:val="0"/>
                <w:numId w:val="29"/>
              </w:numPr>
              <w:rPr>
                <w:rFonts w:cs="Arial"/>
              </w:rPr>
            </w:pPr>
            <w:r w:rsidRPr="00F062B2">
              <w:rPr>
                <w:rFonts w:cs="Arial"/>
              </w:rPr>
              <w:t xml:space="preserve">How do you monitor and adapt your provision to ensure inclusion? </w:t>
            </w:r>
          </w:p>
        </w:tc>
      </w:tr>
      <w:tr w:rsidR="00415C04" w:rsidRPr="00F062B2" w:rsidTr="00F0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2"/>
        </w:trPr>
        <w:tc>
          <w:tcPr>
            <w:tcW w:w="10761" w:type="dxa"/>
            <w:shd w:val="clear" w:color="auto" w:fill="FAE7B8"/>
          </w:tcPr>
          <w:p w:rsidR="00415C04" w:rsidRPr="00F062B2" w:rsidRDefault="00DB3988" w:rsidP="00D32F55">
            <w:pPr>
              <w:pStyle w:val="ListParagraph"/>
              <w:numPr>
                <w:ilvl w:val="0"/>
                <w:numId w:val="21"/>
              </w:numPr>
              <w:ind w:left="284" w:hanging="284"/>
              <w:rPr>
                <w:rFonts w:cs="Arial"/>
                <w:b/>
              </w:rPr>
            </w:pPr>
            <w:r w:rsidRPr="00F062B2">
              <w:rPr>
                <w:rFonts w:cs="Arial"/>
                <w:b/>
              </w:rPr>
              <w:t>How does the school know if children and young people have s</w:t>
            </w:r>
            <w:r w:rsidR="00415C04" w:rsidRPr="00F062B2">
              <w:rPr>
                <w:rFonts w:cs="Arial"/>
                <w:b/>
              </w:rPr>
              <w:t>pecial educational needs and</w:t>
            </w:r>
            <w:r w:rsidR="000D51CA" w:rsidRPr="00F062B2">
              <w:rPr>
                <w:rFonts w:cs="Arial"/>
                <w:b/>
              </w:rPr>
              <w:t xml:space="preserve"> </w:t>
            </w:r>
            <w:r w:rsidR="00415C04" w:rsidRPr="00F062B2">
              <w:rPr>
                <w:rFonts w:cs="Arial"/>
                <w:b/>
              </w:rPr>
              <w:t>disabilities</w:t>
            </w:r>
            <w:r w:rsidRPr="00F062B2">
              <w:rPr>
                <w:rFonts w:cs="Arial"/>
                <w:b/>
              </w:rPr>
              <w:t xml:space="preserve"> and need extra help?</w:t>
            </w:r>
            <w:r w:rsidR="0064371A" w:rsidRPr="00F062B2">
              <w:rPr>
                <w:rFonts w:cs="Arial"/>
                <w:b/>
              </w:rPr>
              <w:t xml:space="preserve"> </w:t>
            </w:r>
          </w:p>
        </w:tc>
      </w:tr>
      <w:tr w:rsidR="000D51CA" w:rsidRPr="00F062B2" w:rsidTr="007F1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Pr>
          <w:p w:rsidR="00B24CF3" w:rsidRPr="00F062B2" w:rsidRDefault="00290F1B" w:rsidP="00D32F55">
            <w:pPr>
              <w:pStyle w:val="ListParagraph"/>
              <w:numPr>
                <w:ilvl w:val="0"/>
                <w:numId w:val="28"/>
              </w:numPr>
              <w:rPr>
                <w:rFonts w:cs="Arial"/>
              </w:rPr>
            </w:pPr>
            <w:r w:rsidRPr="00F062B2">
              <w:rPr>
                <w:rFonts w:cs="Arial"/>
              </w:rPr>
              <w:t>Any pre-admission information provided?</w:t>
            </w:r>
          </w:p>
          <w:p w:rsidR="00290F1B" w:rsidRPr="00F062B2" w:rsidRDefault="00290F1B" w:rsidP="00D32F55">
            <w:pPr>
              <w:pStyle w:val="ListParagraph"/>
              <w:numPr>
                <w:ilvl w:val="0"/>
                <w:numId w:val="28"/>
              </w:numPr>
              <w:rPr>
                <w:rFonts w:cs="Arial"/>
              </w:rPr>
            </w:pPr>
            <w:r w:rsidRPr="00F062B2">
              <w:rPr>
                <w:rFonts w:cs="Arial"/>
              </w:rPr>
              <w:t>Home visits? Induction days? Parent information evening?</w:t>
            </w:r>
          </w:p>
          <w:p w:rsidR="00290F1B" w:rsidRPr="00F062B2" w:rsidRDefault="00290F1B" w:rsidP="00D32F55">
            <w:pPr>
              <w:pStyle w:val="ListParagraph"/>
              <w:numPr>
                <w:ilvl w:val="0"/>
                <w:numId w:val="28"/>
              </w:numPr>
              <w:rPr>
                <w:rFonts w:cs="Arial"/>
              </w:rPr>
            </w:pPr>
            <w:r w:rsidRPr="00F062B2">
              <w:rPr>
                <w:rFonts w:cs="Arial"/>
              </w:rPr>
              <w:t>Baseline assessments</w:t>
            </w:r>
            <w:r w:rsidR="00F96CB3" w:rsidRPr="00F062B2">
              <w:rPr>
                <w:rFonts w:cs="Arial"/>
              </w:rPr>
              <w:t>?</w:t>
            </w:r>
            <w:r w:rsidRPr="00F062B2">
              <w:rPr>
                <w:rFonts w:cs="Arial"/>
              </w:rPr>
              <w:t xml:space="preserve"> </w:t>
            </w:r>
          </w:p>
          <w:p w:rsidR="00357C32" w:rsidRPr="00F062B2" w:rsidRDefault="00290F1B" w:rsidP="00290F1B">
            <w:pPr>
              <w:pStyle w:val="ListParagraph"/>
              <w:numPr>
                <w:ilvl w:val="0"/>
                <w:numId w:val="28"/>
              </w:numPr>
              <w:rPr>
                <w:rFonts w:cs="Arial"/>
              </w:rPr>
            </w:pPr>
            <w:r w:rsidRPr="00F062B2">
              <w:rPr>
                <w:rFonts w:cs="Arial"/>
              </w:rPr>
              <w:t>What do you do if you have any initial concerns?</w:t>
            </w:r>
          </w:p>
        </w:tc>
      </w:tr>
      <w:tr w:rsidR="000D51CA" w:rsidRPr="00F062B2" w:rsidTr="00F06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shd w:val="clear" w:color="auto" w:fill="FAE7B8"/>
          </w:tcPr>
          <w:p w:rsidR="000D51CA" w:rsidRPr="00F062B2" w:rsidRDefault="000D51CA" w:rsidP="00D32F55">
            <w:pPr>
              <w:pStyle w:val="ListParagraph"/>
              <w:numPr>
                <w:ilvl w:val="0"/>
                <w:numId w:val="21"/>
              </w:numPr>
              <w:ind w:left="284" w:hanging="284"/>
              <w:rPr>
                <w:rFonts w:cs="Arial"/>
                <w:b/>
              </w:rPr>
            </w:pPr>
            <w:r w:rsidRPr="00F062B2">
              <w:rPr>
                <w:rFonts w:cs="Arial"/>
                <w:b/>
              </w:rPr>
              <w:t>What should I do if I think my child</w:t>
            </w:r>
            <w:r w:rsidR="00F062B2">
              <w:rPr>
                <w:rFonts w:cs="Arial"/>
                <w:b/>
              </w:rPr>
              <w:t xml:space="preserve"> or </w:t>
            </w:r>
            <w:r w:rsidRPr="00F062B2">
              <w:rPr>
                <w:rFonts w:cs="Arial"/>
                <w:b/>
              </w:rPr>
              <w:t>young person may have special educational needs</w:t>
            </w:r>
            <w:r w:rsidR="00F062B2">
              <w:rPr>
                <w:rFonts w:cs="Arial"/>
                <w:b/>
              </w:rPr>
              <w:t xml:space="preserve"> or </w:t>
            </w:r>
            <w:r w:rsidR="004F6352" w:rsidRPr="00F062B2">
              <w:rPr>
                <w:rFonts w:cs="Arial"/>
                <w:b/>
              </w:rPr>
              <w:t>disabilities</w:t>
            </w:r>
            <w:r w:rsidRPr="00F062B2">
              <w:rPr>
                <w:rFonts w:cs="Arial"/>
                <w:b/>
              </w:rPr>
              <w:t>?</w:t>
            </w:r>
          </w:p>
          <w:p w:rsidR="000D51CA" w:rsidRPr="00F062B2" w:rsidRDefault="000D51CA" w:rsidP="007F14AE">
            <w:pPr>
              <w:rPr>
                <w:rFonts w:cs="Arial"/>
                <w:b/>
              </w:rPr>
            </w:pPr>
          </w:p>
        </w:tc>
      </w:tr>
      <w:tr w:rsidR="00415C04" w:rsidRPr="00F062B2" w:rsidTr="005032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1" w:type="dxa"/>
          </w:tcPr>
          <w:p w:rsidR="000D51CA" w:rsidRPr="00F062B2" w:rsidRDefault="00F96CB3" w:rsidP="00D32F55">
            <w:pPr>
              <w:pStyle w:val="ListParagraph"/>
              <w:numPr>
                <w:ilvl w:val="0"/>
                <w:numId w:val="30"/>
              </w:numPr>
              <w:rPr>
                <w:rFonts w:cs="Arial"/>
              </w:rPr>
            </w:pPr>
            <w:r w:rsidRPr="00F062B2">
              <w:rPr>
                <w:rFonts w:cs="Arial"/>
              </w:rPr>
              <w:t>Encourage</w:t>
            </w:r>
            <w:r w:rsidR="00290F1B" w:rsidRPr="00F062B2">
              <w:rPr>
                <w:rFonts w:cs="Arial"/>
              </w:rPr>
              <w:t xml:space="preserve"> </w:t>
            </w:r>
            <w:r w:rsidRPr="00F062B2">
              <w:rPr>
                <w:rFonts w:cs="Arial"/>
              </w:rPr>
              <w:t>parents</w:t>
            </w:r>
            <w:r w:rsidR="00290F1B" w:rsidRPr="00F062B2">
              <w:rPr>
                <w:rFonts w:cs="Arial"/>
              </w:rPr>
              <w:t xml:space="preserve"> to contact setting to </w:t>
            </w:r>
            <w:r w:rsidRPr="00F062B2">
              <w:rPr>
                <w:rFonts w:cs="Arial"/>
              </w:rPr>
              <w:t>discuss?</w:t>
            </w:r>
          </w:p>
          <w:p w:rsidR="00290F1B" w:rsidRPr="00F062B2" w:rsidRDefault="00290F1B" w:rsidP="00D32F55">
            <w:pPr>
              <w:pStyle w:val="ListParagraph"/>
              <w:numPr>
                <w:ilvl w:val="0"/>
                <w:numId w:val="30"/>
              </w:numPr>
              <w:rPr>
                <w:rFonts w:cs="Arial"/>
              </w:rPr>
            </w:pPr>
            <w:r w:rsidRPr="00F062B2">
              <w:rPr>
                <w:rFonts w:cs="Arial"/>
              </w:rPr>
              <w:t xml:space="preserve">Any additional transition </w:t>
            </w:r>
            <w:r w:rsidR="00F96CB3" w:rsidRPr="00F062B2">
              <w:rPr>
                <w:rFonts w:cs="Arial"/>
              </w:rPr>
              <w:t>visits</w:t>
            </w:r>
            <w:r w:rsidRPr="00F062B2">
              <w:rPr>
                <w:rFonts w:cs="Arial"/>
              </w:rPr>
              <w:t xml:space="preserve"> </w:t>
            </w:r>
            <w:r w:rsidR="00F96CB3" w:rsidRPr="00F062B2">
              <w:rPr>
                <w:rFonts w:cs="Arial"/>
              </w:rPr>
              <w:t>possible</w:t>
            </w:r>
            <w:r w:rsidRPr="00F062B2">
              <w:rPr>
                <w:rFonts w:cs="Arial"/>
              </w:rPr>
              <w:t>?</w:t>
            </w:r>
          </w:p>
          <w:p w:rsidR="00446AF1" w:rsidRPr="00F062B2" w:rsidRDefault="00290F1B" w:rsidP="00F062B2">
            <w:pPr>
              <w:pStyle w:val="ListParagraph"/>
              <w:numPr>
                <w:ilvl w:val="0"/>
                <w:numId w:val="30"/>
              </w:numPr>
              <w:rPr>
                <w:rFonts w:cs="Arial"/>
              </w:rPr>
            </w:pPr>
            <w:r w:rsidRPr="00F062B2">
              <w:rPr>
                <w:rFonts w:cs="Arial"/>
              </w:rPr>
              <w:t xml:space="preserve">What should parents do if they have </w:t>
            </w:r>
            <w:r w:rsidR="00F96CB3" w:rsidRPr="00F062B2">
              <w:rPr>
                <w:rFonts w:cs="Arial"/>
              </w:rPr>
              <w:t>concerns</w:t>
            </w:r>
            <w:r w:rsidRPr="00F062B2">
              <w:rPr>
                <w:rFonts w:cs="Arial"/>
              </w:rPr>
              <w:t xml:space="preserve"> once their child </w:t>
            </w:r>
            <w:r w:rsidR="00F96CB3" w:rsidRPr="00F062B2">
              <w:rPr>
                <w:rFonts w:cs="Arial"/>
              </w:rPr>
              <w:t>has</w:t>
            </w:r>
            <w:r w:rsidRPr="00F062B2">
              <w:rPr>
                <w:rFonts w:cs="Arial"/>
              </w:rPr>
              <w:t xml:space="preserve"> started </w:t>
            </w:r>
            <w:r w:rsidR="00F062B2">
              <w:rPr>
                <w:rFonts w:cs="Arial"/>
              </w:rPr>
              <w:t>n</w:t>
            </w:r>
            <w:r w:rsidR="00F96CB3" w:rsidRPr="00F062B2">
              <w:rPr>
                <w:rFonts w:cs="Arial"/>
              </w:rPr>
              <w:t>ursery</w:t>
            </w:r>
            <w:r w:rsidRPr="00F062B2">
              <w:rPr>
                <w:rFonts w:cs="Arial"/>
              </w:rPr>
              <w:t>?</w:t>
            </w:r>
          </w:p>
        </w:tc>
      </w:tr>
    </w:tbl>
    <w:p w:rsidR="00631FC1" w:rsidRDefault="00631FC1">
      <w:pPr>
        <w:rPr>
          <w:rFonts w:ascii="Arial" w:hAnsi="Arial" w:cs="Arial"/>
        </w:rPr>
      </w:pPr>
    </w:p>
    <w:p w:rsidR="00631FC1" w:rsidRDefault="00631FC1">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61"/>
      </w:tblGrid>
      <w:tr w:rsidR="00F062B2" w:rsidRPr="00F062B2" w:rsidTr="00F062B2">
        <w:tc>
          <w:tcPr>
            <w:tcW w:w="10761" w:type="dxa"/>
            <w:tcBorders>
              <w:bottom w:val="single" w:sz="4" w:space="0" w:color="auto"/>
            </w:tcBorders>
            <w:shd w:val="clear" w:color="auto" w:fill="41414E"/>
          </w:tcPr>
          <w:p w:rsidR="0050323D" w:rsidRPr="00F062B2" w:rsidRDefault="0050323D" w:rsidP="00D32F55">
            <w:pPr>
              <w:pStyle w:val="ListParagraph"/>
              <w:numPr>
                <w:ilvl w:val="0"/>
                <w:numId w:val="11"/>
              </w:numPr>
              <w:ind w:left="284" w:hanging="284"/>
              <w:jc w:val="both"/>
              <w:rPr>
                <w:rFonts w:cs="Arial"/>
                <w:b/>
                <w:color w:val="F1BF46"/>
                <w:sz w:val="24"/>
                <w:szCs w:val="24"/>
              </w:rPr>
            </w:pPr>
            <w:r w:rsidRPr="00F062B2">
              <w:rPr>
                <w:rFonts w:cs="Arial"/>
                <w:b/>
                <w:color w:val="F1BF46"/>
                <w:sz w:val="24"/>
                <w:szCs w:val="24"/>
              </w:rPr>
              <w:lastRenderedPageBreak/>
              <w:t xml:space="preserve">Support </w:t>
            </w:r>
            <w:r w:rsidR="003B1718" w:rsidRPr="00F062B2">
              <w:rPr>
                <w:rFonts w:cs="Arial"/>
                <w:b/>
                <w:color w:val="F1BF46"/>
                <w:sz w:val="24"/>
                <w:szCs w:val="24"/>
              </w:rPr>
              <w:t xml:space="preserve">the school provides </w:t>
            </w:r>
            <w:r w:rsidRPr="00F062B2">
              <w:rPr>
                <w:rFonts w:cs="Arial"/>
                <w:b/>
                <w:color w:val="F1BF46"/>
                <w:sz w:val="24"/>
                <w:szCs w:val="24"/>
              </w:rPr>
              <w:t xml:space="preserve">for children and young people with </w:t>
            </w:r>
            <w:r w:rsidR="003B1718" w:rsidRPr="00F062B2">
              <w:rPr>
                <w:rFonts w:cs="Arial"/>
                <w:b/>
                <w:color w:val="F1BF46"/>
                <w:sz w:val="24"/>
                <w:szCs w:val="24"/>
              </w:rPr>
              <w:t>SEND</w:t>
            </w:r>
          </w:p>
          <w:p w:rsidR="0050323D" w:rsidRPr="00F062B2" w:rsidRDefault="0050323D" w:rsidP="007F14AE">
            <w:pPr>
              <w:ind w:left="284" w:hanging="284"/>
              <w:jc w:val="both"/>
              <w:rPr>
                <w:rFonts w:cs="Arial"/>
                <w:b/>
                <w:color w:val="F1BF46"/>
              </w:rPr>
            </w:pPr>
          </w:p>
        </w:tc>
      </w:tr>
      <w:tr w:rsidR="00782CDA" w:rsidRPr="00F062B2" w:rsidTr="00F062B2">
        <w:tc>
          <w:tcPr>
            <w:tcW w:w="10761" w:type="dxa"/>
            <w:shd w:val="clear" w:color="auto" w:fill="FAE7B8"/>
          </w:tcPr>
          <w:p w:rsidR="00C64239" w:rsidRPr="00F062B2" w:rsidRDefault="00C64239" w:rsidP="00D32F55">
            <w:pPr>
              <w:pStyle w:val="ListParagraph"/>
              <w:numPr>
                <w:ilvl w:val="0"/>
                <w:numId w:val="10"/>
              </w:numPr>
              <w:ind w:left="284" w:hanging="284"/>
              <w:rPr>
                <w:rFonts w:cs="Arial"/>
                <w:b/>
              </w:rPr>
            </w:pPr>
            <w:r w:rsidRPr="00F062B2">
              <w:rPr>
                <w:rFonts w:cs="Arial"/>
                <w:b/>
              </w:rPr>
              <w:t xml:space="preserve">What teaching strategies do you use to support children with special educational needs </w:t>
            </w:r>
            <w:r w:rsidR="004E5286" w:rsidRPr="00F062B2">
              <w:rPr>
                <w:rFonts w:cs="Arial"/>
                <w:b/>
              </w:rPr>
              <w:t>and disabilities</w:t>
            </w:r>
            <w:r w:rsidRPr="00F062B2">
              <w:rPr>
                <w:rFonts w:cs="Arial"/>
                <w:b/>
              </w:rPr>
              <w:t xml:space="preserve">? </w:t>
            </w:r>
          </w:p>
          <w:p w:rsidR="00782CDA" w:rsidRPr="00F062B2" w:rsidRDefault="00782CDA" w:rsidP="00782CDA">
            <w:pPr>
              <w:rPr>
                <w:rFonts w:cs="Arial"/>
                <w:b/>
              </w:rPr>
            </w:pPr>
          </w:p>
        </w:tc>
      </w:tr>
      <w:tr w:rsidR="00C64239" w:rsidRPr="00F062B2" w:rsidTr="00520C28">
        <w:tc>
          <w:tcPr>
            <w:tcW w:w="10761" w:type="dxa"/>
            <w:tcBorders>
              <w:bottom w:val="single" w:sz="4" w:space="0" w:color="auto"/>
            </w:tcBorders>
          </w:tcPr>
          <w:p w:rsidR="006407E0" w:rsidRPr="00F062B2" w:rsidRDefault="00290F1B" w:rsidP="00D32F55">
            <w:pPr>
              <w:pStyle w:val="ListParagraph"/>
              <w:numPr>
                <w:ilvl w:val="0"/>
                <w:numId w:val="9"/>
              </w:numPr>
              <w:rPr>
                <w:rFonts w:cs="Arial"/>
              </w:rPr>
            </w:pPr>
            <w:r w:rsidRPr="00F062B2">
              <w:rPr>
                <w:rFonts w:cs="Arial"/>
              </w:rPr>
              <w:t>Visual supports?</w:t>
            </w:r>
          </w:p>
          <w:p w:rsidR="00290F1B" w:rsidRPr="00F062B2" w:rsidRDefault="00290F1B" w:rsidP="00D32F55">
            <w:pPr>
              <w:pStyle w:val="ListParagraph"/>
              <w:numPr>
                <w:ilvl w:val="0"/>
                <w:numId w:val="9"/>
              </w:numPr>
              <w:rPr>
                <w:rFonts w:cs="Arial"/>
              </w:rPr>
            </w:pPr>
            <w:r w:rsidRPr="00F062B2">
              <w:rPr>
                <w:rFonts w:cs="Arial"/>
              </w:rPr>
              <w:t xml:space="preserve">Visual </w:t>
            </w:r>
            <w:r w:rsidR="00F96CB3" w:rsidRPr="00F062B2">
              <w:rPr>
                <w:rFonts w:cs="Arial"/>
              </w:rPr>
              <w:t>timetables</w:t>
            </w:r>
            <w:r w:rsidRPr="00F062B2">
              <w:rPr>
                <w:rFonts w:cs="Arial"/>
              </w:rPr>
              <w:t>?</w:t>
            </w:r>
          </w:p>
          <w:p w:rsidR="00290F1B" w:rsidRPr="00F062B2" w:rsidRDefault="00290F1B" w:rsidP="00D32F55">
            <w:pPr>
              <w:pStyle w:val="ListParagraph"/>
              <w:numPr>
                <w:ilvl w:val="0"/>
                <w:numId w:val="9"/>
              </w:numPr>
              <w:rPr>
                <w:rFonts w:cs="Arial"/>
              </w:rPr>
            </w:pPr>
            <w:r w:rsidRPr="00F062B2">
              <w:rPr>
                <w:rFonts w:cs="Arial"/>
              </w:rPr>
              <w:t>Makaton?</w:t>
            </w:r>
          </w:p>
          <w:p w:rsidR="00290F1B" w:rsidRPr="00F062B2" w:rsidRDefault="00290F1B" w:rsidP="00D32F55">
            <w:pPr>
              <w:pStyle w:val="ListParagraph"/>
              <w:numPr>
                <w:ilvl w:val="0"/>
                <w:numId w:val="9"/>
              </w:numPr>
              <w:rPr>
                <w:rFonts w:cs="Arial"/>
              </w:rPr>
            </w:pPr>
            <w:r w:rsidRPr="00F062B2">
              <w:rPr>
                <w:rFonts w:cs="Arial"/>
              </w:rPr>
              <w:t xml:space="preserve">Speech and </w:t>
            </w:r>
            <w:r w:rsidR="00F96CB3" w:rsidRPr="00F062B2">
              <w:rPr>
                <w:rFonts w:cs="Arial"/>
              </w:rPr>
              <w:t>language</w:t>
            </w:r>
            <w:r w:rsidRPr="00F062B2">
              <w:rPr>
                <w:rFonts w:cs="Arial"/>
              </w:rPr>
              <w:t xml:space="preserve"> programmes?</w:t>
            </w:r>
          </w:p>
          <w:p w:rsidR="00357C32" w:rsidRPr="00F062B2" w:rsidRDefault="00290F1B" w:rsidP="00290F1B">
            <w:pPr>
              <w:pStyle w:val="ListParagraph"/>
              <w:numPr>
                <w:ilvl w:val="0"/>
                <w:numId w:val="9"/>
              </w:numPr>
              <w:rPr>
                <w:rFonts w:cs="Arial"/>
              </w:rPr>
            </w:pPr>
            <w:r w:rsidRPr="00F062B2">
              <w:rPr>
                <w:rFonts w:cs="Arial"/>
              </w:rPr>
              <w:t xml:space="preserve">Assessment of individual needs and </w:t>
            </w:r>
            <w:r w:rsidR="00F96CB3" w:rsidRPr="00F062B2">
              <w:rPr>
                <w:rFonts w:cs="Arial"/>
              </w:rPr>
              <w:t>adapt</w:t>
            </w:r>
            <w:r w:rsidRPr="00F062B2">
              <w:rPr>
                <w:rFonts w:cs="Arial"/>
              </w:rPr>
              <w:t xml:space="preserve"> strategies as required?</w:t>
            </w:r>
          </w:p>
        </w:tc>
      </w:tr>
      <w:tr w:rsidR="009C1437" w:rsidRPr="00F062B2" w:rsidTr="00F062B2">
        <w:tc>
          <w:tcPr>
            <w:tcW w:w="10761" w:type="dxa"/>
            <w:tcBorders>
              <w:bottom w:val="single" w:sz="4" w:space="0" w:color="auto"/>
            </w:tcBorders>
            <w:shd w:val="clear" w:color="auto" w:fill="FAE7B8"/>
          </w:tcPr>
          <w:p w:rsidR="009C1437" w:rsidRPr="00F062B2" w:rsidRDefault="00484C86" w:rsidP="00D32F55">
            <w:pPr>
              <w:pStyle w:val="ListParagraph"/>
              <w:numPr>
                <w:ilvl w:val="0"/>
                <w:numId w:val="10"/>
              </w:numPr>
              <w:ind w:left="284" w:hanging="284"/>
              <w:rPr>
                <w:rFonts w:cs="Arial"/>
                <w:b/>
              </w:rPr>
            </w:pPr>
            <w:r w:rsidRPr="00F062B2">
              <w:rPr>
                <w:rFonts w:cs="Arial"/>
                <w:b/>
              </w:rPr>
              <w:t xml:space="preserve">What </w:t>
            </w:r>
            <w:r w:rsidR="009C1437" w:rsidRPr="00F062B2">
              <w:rPr>
                <w:rFonts w:cs="Arial"/>
                <w:b/>
              </w:rPr>
              <w:t xml:space="preserve">additional support </w:t>
            </w:r>
            <w:r w:rsidRPr="00F062B2">
              <w:rPr>
                <w:rFonts w:cs="Arial"/>
                <w:b/>
              </w:rPr>
              <w:t xml:space="preserve">is </w:t>
            </w:r>
            <w:r w:rsidR="009C1437" w:rsidRPr="00F062B2">
              <w:rPr>
                <w:rFonts w:cs="Arial"/>
                <w:b/>
              </w:rPr>
              <w:t xml:space="preserve">available to help my child with their learning </w:t>
            </w:r>
            <w:r w:rsidR="00F4359F" w:rsidRPr="00F062B2">
              <w:rPr>
                <w:rFonts w:cs="Arial"/>
                <w:b/>
              </w:rPr>
              <w:t>including</w:t>
            </w:r>
            <w:r w:rsidR="009C1437" w:rsidRPr="00F062B2">
              <w:rPr>
                <w:rFonts w:cs="Arial"/>
                <w:b/>
              </w:rPr>
              <w:t xml:space="preserve"> specific interventions </w:t>
            </w:r>
            <w:r w:rsidR="00EA2902" w:rsidRPr="00F062B2">
              <w:rPr>
                <w:rFonts w:cs="Arial"/>
                <w:b/>
              </w:rPr>
              <w:t xml:space="preserve">provided </w:t>
            </w:r>
            <w:r w:rsidR="009C1437" w:rsidRPr="00F062B2">
              <w:rPr>
                <w:rFonts w:cs="Arial"/>
                <w:b/>
              </w:rPr>
              <w:t>and adaptations to the curriculum</w:t>
            </w:r>
            <w:r w:rsidR="00EA2902" w:rsidRPr="00F062B2">
              <w:rPr>
                <w:rFonts w:cs="Arial"/>
                <w:b/>
              </w:rPr>
              <w:t xml:space="preserve"> and learning environment</w:t>
            </w:r>
            <w:r w:rsidR="009C1437" w:rsidRPr="00F062B2">
              <w:rPr>
                <w:rFonts w:cs="Arial"/>
                <w:b/>
              </w:rPr>
              <w:t>?</w:t>
            </w:r>
          </w:p>
          <w:p w:rsidR="009C1437" w:rsidRPr="00F062B2" w:rsidRDefault="009C1437" w:rsidP="007F14AE">
            <w:pPr>
              <w:rPr>
                <w:rFonts w:cs="Arial"/>
                <w:b/>
              </w:rPr>
            </w:pPr>
          </w:p>
        </w:tc>
      </w:tr>
      <w:tr w:rsidR="009C1437" w:rsidRPr="00F062B2" w:rsidTr="00E24DB7">
        <w:trPr>
          <w:trHeight w:val="885"/>
        </w:trPr>
        <w:tc>
          <w:tcPr>
            <w:tcW w:w="10761" w:type="dxa"/>
            <w:shd w:val="clear" w:color="auto" w:fill="auto"/>
          </w:tcPr>
          <w:p w:rsidR="00631FC1" w:rsidRPr="00F062B2" w:rsidRDefault="00290F1B" w:rsidP="00D32F55">
            <w:pPr>
              <w:pStyle w:val="ListParagraph"/>
              <w:numPr>
                <w:ilvl w:val="0"/>
                <w:numId w:val="31"/>
              </w:numPr>
              <w:rPr>
                <w:rFonts w:cs="Arial"/>
              </w:rPr>
            </w:pPr>
            <w:r w:rsidRPr="00F062B2">
              <w:rPr>
                <w:rFonts w:cs="Arial"/>
              </w:rPr>
              <w:t>Staff ratios</w:t>
            </w:r>
            <w:r w:rsidR="00631FC1" w:rsidRPr="00F062B2">
              <w:rPr>
                <w:rFonts w:cs="Arial"/>
              </w:rPr>
              <w:t xml:space="preserve"> - how do you support SEND children within these ratios?</w:t>
            </w:r>
          </w:p>
          <w:p w:rsidR="00357C32" w:rsidRPr="00F062B2" w:rsidRDefault="00631FC1" w:rsidP="00631FC1">
            <w:pPr>
              <w:pStyle w:val="ListParagraph"/>
              <w:numPr>
                <w:ilvl w:val="0"/>
                <w:numId w:val="31"/>
              </w:numPr>
              <w:rPr>
                <w:rFonts w:cs="Arial"/>
              </w:rPr>
            </w:pPr>
            <w:r w:rsidRPr="00F062B2">
              <w:rPr>
                <w:rFonts w:cs="Arial"/>
              </w:rPr>
              <w:t>Staff training?</w:t>
            </w:r>
          </w:p>
          <w:p w:rsidR="006A3F3F" w:rsidRPr="00F062B2" w:rsidRDefault="00631FC1" w:rsidP="006A3F3F">
            <w:pPr>
              <w:pStyle w:val="ListParagraph"/>
              <w:numPr>
                <w:ilvl w:val="0"/>
                <w:numId w:val="31"/>
              </w:numPr>
              <w:rPr>
                <w:rFonts w:cs="Arial"/>
              </w:rPr>
            </w:pPr>
            <w:r w:rsidRPr="00F062B2">
              <w:rPr>
                <w:rFonts w:cs="Arial"/>
              </w:rPr>
              <w:t>If a child needed specific adaptations what would you do?</w:t>
            </w:r>
          </w:p>
        </w:tc>
      </w:tr>
      <w:tr w:rsidR="008B2857" w:rsidRPr="00F062B2" w:rsidTr="00F062B2">
        <w:tc>
          <w:tcPr>
            <w:tcW w:w="10761" w:type="dxa"/>
            <w:tcBorders>
              <w:bottom w:val="single" w:sz="4" w:space="0" w:color="auto"/>
            </w:tcBorders>
            <w:shd w:val="clear" w:color="auto" w:fill="FAE7B8"/>
          </w:tcPr>
          <w:p w:rsidR="008B2857" w:rsidRPr="00F062B2" w:rsidRDefault="008B2857" w:rsidP="00D32F55">
            <w:pPr>
              <w:pStyle w:val="ListParagraph"/>
              <w:numPr>
                <w:ilvl w:val="0"/>
                <w:numId w:val="10"/>
              </w:numPr>
              <w:ind w:left="284" w:hanging="284"/>
              <w:rPr>
                <w:rFonts w:cs="Arial"/>
                <w:b/>
              </w:rPr>
            </w:pPr>
            <w:r w:rsidRPr="00F062B2">
              <w:rPr>
                <w:rFonts w:cs="Arial"/>
                <w:b/>
              </w:rPr>
              <w:t>How is the decision made about what type and how much support my child</w:t>
            </w:r>
            <w:r w:rsidR="00F062B2">
              <w:rPr>
                <w:rFonts w:cs="Arial"/>
                <w:b/>
              </w:rPr>
              <w:t xml:space="preserve"> or </w:t>
            </w:r>
            <w:r w:rsidRPr="00F062B2">
              <w:rPr>
                <w:rFonts w:cs="Arial"/>
                <w:b/>
              </w:rPr>
              <w:t>young person will receive?</w:t>
            </w:r>
          </w:p>
          <w:p w:rsidR="008B2857" w:rsidRPr="00F062B2" w:rsidRDefault="008B2857" w:rsidP="008B2857">
            <w:pPr>
              <w:pStyle w:val="ListParagraph"/>
              <w:ind w:left="284"/>
              <w:rPr>
                <w:rFonts w:cs="Arial"/>
                <w:b/>
              </w:rPr>
            </w:pPr>
          </w:p>
        </w:tc>
      </w:tr>
      <w:tr w:rsidR="0002566D" w:rsidRPr="00F062B2" w:rsidTr="00C917FD">
        <w:tc>
          <w:tcPr>
            <w:tcW w:w="10761" w:type="dxa"/>
            <w:tcBorders>
              <w:bottom w:val="single" w:sz="4" w:space="0" w:color="auto"/>
            </w:tcBorders>
            <w:shd w:val="clear" w:color="auto" w:fill="auto"/>
          </w:tcPr>
          <w:p w:rsidR="00631FC1" w:rsidRPr="00F062B2" w:rsidRDefault="00631FC1" w:rsidP="00C917FD">
            <w:pPr>
              <w:pStyle w:val="ListParagraph"/>
              <w:numPr>
                <w:ilvl w:val="0"/>
                <w:numId w:val="41"/>
              </w:numPr>
              <w:rPr>
                <w:rFonts w:cs="Arial"/>
              </w:rPr>
            </w:pPr>
            <w:r w:rsidRPr="00F062B2">
              <w:rPr>
                <w:rFonts w:cs="Arial"/>
              </w:rPr>
              <w:t>Baseline</w:t>
            </w:r>
            <w:r w:rsidR="00C3322E" w:rsidRPr="00F062B2">
              <w:rPr>
                <w:rFonts w:cs="Arial"/>
              </w:rPr>
              <w:t xml:space="preserve"> assessments</w:t>
            </w:r>
            <w:r w:rsidRPr="00F062B2">
              <w:rPr>
                <w:rFonts w:cs="Arial"/>
              </w:rPr>
              <w:t>?</w:t>
            </w:r>
          </w:p>
          <w:p w:rsidR="00631FC1" w:rsidRPr="00F062B2" w:rsidRDefault="00631FC1" w:rsidP="00C917FD">
            <w:pPr>
              <w:pStyle w:val="ListParagraph"/>
              <w:numPr>
                <w:ilvl w:val="0"/>
                <w:numId w:val="41"/>
              </w:numPr>
              <w:rPr>
                <w:rFonts w:cs="Arial"/>
              </w:rPr>
            </w:pPr>
            <w:r w:rsidRPr="00F062B2">
              <w:rPr>
                <w:rFonts w:cs="Arial"/>
              </w:rPr>
              <w:t>Ongoing assessments – formative observations and summative assessments?</w:t>
            </w:r>
          </w:p>
          <w:p w:rsidR="00631FC1" w:rsidRPr="00F062B2" w:rsidRDefault="00631FC1" w:rsidP="00C917FD">
            <w:pPr>
              <w:pStyle w:val="ListParagraph"/>
              <w:numPr>
                <w:ilvl w:val="0"/>
                <w:numId w:val="41"/>
              </w:numPr>
              <w:rPr>
                <w:rFonts w:cs="Arial"/>
              </w:rPr>
            </w:pPr>
            <w:r w:rsidRPr="00F062B2">
              <w:rPr>
                <w:rFonts w:cs="Arial"/>
              </w:rPr>
              <w:t>Analyse progress?</w:t>
            </w:r>
          </w:p>
          <w:p w:rsidR="00631FC1" w:rsidRPr="00F062B2" w:rsidRDefault="00631FC1" w:rsidP="00C917FD">
            <w:pPr>
              <w:pStyle w:val="ListParagraph"/>
              <w:numPr>
                <w:ilvl w:val="0"/>
                <w:numId w:val="41"/>
              </w:numPr>
              <w:rPr>
                <w:rFonts w:cs="Arial"/>
              </w:rPr>
            </w:pPr>
            <w:r w:rsidRPr="00F062B2">
              <w:rPr>
                <w:rFonts w:cs="Arial"/>
              </w:rPr>
              <w:t>Individual education plans</w:t>
            </w:r>
            <w:r w:rsidR="00F96CB3" w:rsidRPr="00F062B2">
              <w:rPr>
                <w:rFonts w:cs="Arial"/>
              </w:rPr>
              <w:t xml:space="preserve"> (IEPs)</w:t>
            </w:r>
            <w:r w:rsidRPr="00F062B2">
              <w:rPr>
                <w:rFonts w:cs="Arial"/>
              </w:rPr>
              <w:t>/play plans?</w:t>
            </w:r>
            <w:r w:rsidR="00C3322E" w:rsidRPr="00F062B2">
              <w:rPr>
                <w:rFonts w:cs="Arial"/>
              </w:rPr>
              <w:t xml:space="preserve"> </w:t>
            </w:r>
          </w:p>
          <w:p w:rsidR="00631FC1" w:rsidRPr="00F062B2" w:rsidRDefault="00631FC1" w:rsidP="00C917FD">
            <w:pPr>
              <w:pStyle w:val="ListParagraph"/>
              <w:numPr>
                <w:ilvl w:val="0"/>
                <w:numId w:val="41"/>
              </w:numPr>
              <w:rPr>
                <w:rFonts w:cs="Arial"/>
              </w:rPr>
            </w:pPr>
            <w:r w:rsidRPr="00F062B2">
              <w:rPr>
                <w:rFonts w:cs="Arial"/>
              </w:rPr>
              <w:t>Team discussions?</w:t>
            </w:r>
          </w:p>
          <w:p w:rsidR="00631FC1" w:rsidRPr="00F062B2" w:rsidRDefault="006A3F3F" w:rsidP="00C917FD">
            <w:pPr>
              <w:pStyle w:val="ListParagraph"/>
              <w:numPr>
                <w:ilvl w:val="0"/>
                <w:numId w:val="41"/>
              </w:numPr>
              <w:rPr>
                <w:rFonts w:cs="Arial"/>
              </w:rPr>
            </w:pPr>
            <w:r w:rsidRPr="00F062B2">
              <w:rPr>
                <w:rFonts w:cs="Arial"/>
              </w:rPr>
              <w:t>Dependent on child’s presenting needs?</w:t>
            </w:r>
          </w:p>
          <w:p w:rsidR="00446AF1" w:rsidRPr="00F062B2" w:rsidRDefault="00631FC1" w:rsidP="00631FC1">
            <w:pPr>
              <w:pStyle w:val="ListParagraph"/>
              <w:numPr>
                <w:ilvl w:val="0"/>
                <w:numId w:val="41"/>
              </w:numPr>
              <w:rPr>
                <w:rFonts w:cs="Arial"/>
                <w:b/>
              </w:rPr>
            </w:pPr>
            <w:r w:rsidRPr="00F062B2">
              <w:rPr>
                <w:rFonts w:cs="Arial"/>
              </w:rPr>
              <w:t>Liaison with other professionals?</w:t>
            </w:r>
          </w:p>
        </w:tc>
      </w:tr>
      <w:tr w:rsidR="00C044D4" w:rsidRPr="00F062B2" w:rsidTr="00F062B2">
        <w:tc>
          <w:tcPr>
            <w:tcW w:w="10761" w:type="dxa"/>
            <w:shd w:val="clear" w:color="auto" w:fill="FAE7B8"/>
          </w:tcPr>
          <w:p w:rsidR="00C044D4" w:rsidRPr="00F062B2" w:rsidRDefault="00C044D4" w:rsidP="00D32F55">
            <w:pPr>
              <w:pStyle w:val="ListParagraph"/>
              <w:numPr>
                <w:ilvl w:val="0"/>
                <w:numId w:val="10"/>
              </w:numPr>
              <w:ind w:left="284" w:hanging="284"/>
              <w:rPr>
                <w:rFonts w:cs="Arial"/>
                <w:b/>
              </w:rPr>
            </w:pPr>
            <w:r w:rsidRPr="00F062B2">
              <w:rPr>
                <w:rFonts w:cs="Arial"/>
                <w:b/>
              </w:rPr>
              <w:t>How will I (the parent) be involved in planning for and supporting my child</w:t>
            </w:r>
            <w:r w:rsidR="00F062B2">
              <w:rPr>
                <w:rFonts w:cs="Arial"/>
                <w:b/>
              </w:rPr>
              <w:t xml:space="preserve">’s or </w:t>
            </w:r>
            <w:r w:rsidRPr="00F062B2">
              <w:rPr>
                <w:rFonts w:cs="Arial"/>
                <w:b/>
              </w:rPr>
              <w:t>young person’s learning?</w:t>
            </w:r>
          </w:p>
          <w:p w:rsidR="00C044D4" w:rsidRPr="00F062B2" w:rsidRDefault="00C044D4" w:rsidP="008B2857">
            <w:pPr>
              <w:rPr>
                <w:rFonts w:cs="Arial"/>
                <w:b/>
              </w:rPr>
            </w:pPr>
          </w:p>
        </w:tc>
      </w:tr>
      <w:tr w:rsidR="00C044D4" w:rsidRPr="00F062B2" w:rsidTr="00C044D4">
        <w:tc>
          <w:tcPr>
            <w:tcW w:w="10761" w:type="dxa"/>
            <w:tcBorders>
              <w:bottom w:val="single" w:sz="4" w:space="0" w:color="auto"/>
            </w:tcBorders>
            <w:shd w:val="clear" w:color="auto" w:fill="auto"/>
          </w:tcPr>
          <w:p w:rsidR="006407E0" w:rsidRPr="00F062B2" w:rsidRDefault="00631FC1" w:rsidP="00D32F55">
            <w:pPr>
              <w:pStyle w:val="ListParagraph"/>
              <w:numPr>
                <w:ilvl w:val="0"/>
                <w:numId w:val="23"/>
              </w:numPr>
              <w:rPr>
                <w:rFonts w:cs="Arial"/>
              </w:rPr>
            </w:pPr>
            <w:r w:rsidRPr="00F062B2">
              <w:rPr>
                <w:rFonts w:cs="Arial"/>
              </w:rPr>
              <w:t>Parent workshops?</w:t>
            </w:r>
            <w:r w:rsidR="006407E0" w:rsidRPr="00F062B2">
              <w:rPr>
                <w:rFonts w:cs="Arial"/>
              </w:rPr>
              <w:t xml:space="preserve"> </w:t>
            </w:r>
          </w:p>
          <w:p w:rsidR="006407E0" w:rsidRPr="00F062B2" w:rsidRDefault="00631FC1" w:rsidP="00F17693">
            <w:pPr>
              <w:pStyle w:val="ListParagraph"/>
              <w:numPr>
                <w:ilvl w:val="0"/>
                <w:numId w:val="23"/>
              </w:numPr>
              <w:rPr>
                <w:rFonts w:cs="Arial"/>
              </w:rPr>
            </w:pPr>
            <w:r w:rsidRPr="00F062B2">
              <w:rPr>
                <w:rFonts w:cs="Arial"/>
              </w:rPr>
              <w:t>Progress meetings?</w:t>
            </w:r>
          </w:p>
          <w:p w:rsidR="00631FC1" w:rsidRPr="00F062B2" w:rsidRDefault="00631FC1" w:rsidP="00D32F55">
            <w:pPr>
              <w:pStyle w:val="ListParagraph"/>
              <w:numPr>
                <w:ilvl w:val="0"/>
                <w:numId w:val="23"/>
              </w:numPr>
              <w:rPr>
                <w:rFonts w:cs="Arial"/>
              </w:rPr>
            </w:pPr>
            <w:r w:rsidRPr="00F062B2">
              <w:rPr>
                <w:rFonts w:cs="Arial"/>
              </w:rPr>
              <w:t>Can additional meetings be arranged?</w:t>
            </w:r>
          </w:p>
          <w:p w:rsidR="006407E0" w:rsidRPr="00F062B2" w:rsidRDefault="00631FC1" w:rsidP="00D32F55">
            <w:pPr>
              <w:pStyle w:val="ListParagraph"/>
              <w:numPr>
                <w:ilvl w:val="0"/>
                <w:numId w:val="23"/>
              </w:numPr>
              <w:rPr>
                <w:rFonts w:cs="Arial"/>
              </w:rPr>
            </w:pPr>
            <w:r w:rsidRPr="00F062B2">
              <w:rPr>
                <w:rFonts w:cs="Arial"/>
              </w:rPr>
              <w:t>Any information provided on supporting learning at home?</w:t>
            </w:r>
            <w:r w:rsidR="006407E0" w:rsidRPr="00F062B2">
              <w:rPr>
                <w:rFonts w:cs="Arial"/>
              </w:rPr>
              <w:t xml:space="preserve"> </w:t>
            </w:r>
          </w:p>
          <w:p w:rsidR="00C044D4" w:rsidRPr="00F062B2" w:rsidRDefault="00631FC1" w:rsidP="00D32F55">
            <w:pPr>
              <w:pStyle w:val="ListParagraph"/>
              <w:numPr>
                <w:ilvl w:val="0"/>
                <w:numId w:val="23"/>
              </w:numPr>
              <w:rPr>
                <w:rFonts w:cs="Arial"/>
              </w:rPr>
            </w:pPr>
            <w:r w:rsidRPr="00F062B2">
              <w:rPr>
                <w:rFonts w:cs="Arial"/>
              </w:rPr>
              <w:t>Team around the child meetings?</w:t>
            </w:r>
          </w:p>
          <w:p w:rsidR="00631FC1" w:rsidRPr="00F062B2" w:rsidRDefault="00631FC1" w:rsidP="00D32F55">
            <w:pPr>
              <w:pStyle w:val="ListParagraph"/>
              <w:numPr>
                <w:ilvl w:val="0"/>
                <w:numId w:val="23"/>
              </w:numPr>
              <w:rPr>
                <w:rFonts w:cs="Arial"/>
              </w:rPr>
            </w:pPr>
            <w:r w:rsidRPr="00F062B2">
              <w:rPr>
                <w:rFonts w:cs="Arial"/>
              </w:rPr>
              <w:t>Informal discussions?</w:t>
            </w:r>
          </w:p>
          <w:p w:rsidR="00357C32" w:rsidRPr="00F062B2" w:rsidRDefault="00631FC1" w:rsidP="00631FC1">
            <w:pPr>
              <w:pStyle w:val="ListParagraph"/>
              <w:numPr>
                <w:ilvl w:val="0"/>
                <w:numId w:val="23"/>
              </w:numPr>
              <w:rPr>
                <w:rFonts w:cs="Arial"/>
                <w:b/>
              </w:rPr>
            </w:pPr>
            <w:r w:rsidRPr="00F062B2">
              <w:rPr>
                <w:rFonts w:cs="Arial"/>
              </w:rPr>
              <w:t>Formal review meetings?</w:t>
            </w:r>
          </w:p>
        </w:tc>
      </w:tr>
      <w:tr w:rsidR="008B2857" w:rsidRPr="00F062B2" w:rsidTr="00F062B2">
        <w:tc>
          <w:tcPr>
            <w:tcW w:w="10761" w:type="dxa"/>
            <w:shd w:val="clear" w:color="auto" w:fill="FAE7B8"/>
          </w:tcPr>
          <w:p w:rsidR="008B2857" w:rsidRPr="00F062B2" w:rsidRDefault="00C044D4" w:rsidP="00D32F55">
            <w:pPr>
              <w:pStyle w:val="ListParagraph"/>
              <w:numPr>
                <w:ilvl w:val="0"/>
                <w:numId w:val="10"/>
              </w:numPr>
              <w:ind w:left="284" w:hanging="284"/>
              <w:rPr>
                <w:rFonts w:cs="Arial"/>
                <w:b/>
              </w:rPr>
            </w:pPr>
            <w:r w:rsidRPr="00F062B2">
              <w:rPr>
                <w:rFonts w:cs="Arial"/>
                <w:b/>
              </w:rPr>
              <w:t xml:space="preserve">How will my child be involved in </w:t>
            </w:r>
            <w:r w:rsidR="00F062B2">
              <w:rPr>
                <w:rFonts w:cs="Arial"/>
                <w:b/>
              </w:rPr>
              <w:t>thei</w:t>
            </w:r>
            <w:r w:rsidRPr="00F062B2">
              <w:rPr>
                <w:rFonts w:cs="Arial"/>
                <w:b/>
              </w:rPr>
              <w:t xml:space="preserve">r own learning and decisions made about </w:t>
            </w:r>
            <w:r w:rsidR="00D026DB">
              <w:rPr>
                <w:rFonts w:cs="Arial"/>
                <w:b/>
              </w:rPr>
              <w:t>their</w:t>
            </w:r>
            <w:r w:rsidRPr="00F062B2">
              <w:rPr>
                <w:rFonts w:cs="Arial"/>
                <w:b/>
              </w:rPr>
              <w:t xml:space="preserve"> learning?</w:t>
            </w:r>
          </w:p>
          <w:p w:rsidR="00F4359F" w:rsidRPr="00F062B2" w:rsidRDefault="00F4359F" w:rsidP="00F4359F">
            <w:pPr>
              <w:pStyle w:val="ListParagraph"/>
              <w:ind w:left="284"/>
              <w:rPr>
                <w:rFonts w:cs="Arial"/>
                <w:b/>
              </w:rPr>
            </w:pPr>
          </w:p>
        </w:tc>
      </w:tr>
      <w:tr w:rsidR="00C044D4" w:rsidRPr="00F062B2" w:rsidTr="00B60220">
        <w:tc>
          <w:tcPr>
            <w:tcW w:w="10761" w:type="dxa"/>
            <w:shd w:val="clear" w:color="auto" w:fill="FFFFFF" w:themeFill="background1"/>
          </w:tcPr>
          <w:p w:rsidR="00B60220" w:rsidRPr="00F062B2" w:rsidRDefault="00F41D6D" w:rsidP="00D32F55">
            <w:pPr>
              <w:pStyle w:val="ListParagraph"/>
              <w:numPr>
                <w:ilvl w:val="0"/>
                <w:numId w:val="36"/>
              </w:numPr>
              <w:rPr>
                <w:rFonts w:cs="Arial"/>
              </w:rPr>
            </w:pPr>
            <w:r w:rsidRPr="00F062B2">
              <w:rPr>
                <w:rFonts w:cs="Arial"/>
              </w:rPr>
              <w:t>Liaison regarding child’s specific interests?</w:t>
            </w:r>
          </w:p>
          <w:p w:rsidR="00F41D6D" w:rsidRPr="00F062B2" w:rsidRDefault="00F41D6D" w:rsidP="00D32F55">
            <w:pPr>
              <w:pStyle w:val="ListParagraph"/>
              <w:numPr>
                <w:ilvl w:val="0"/>
                <w:numId w:val="36"/>
              </w:numPr>
              <w:rPr>
                <w:rFonts w:cs="Arial"/>
              </w:rPr>
            </w:pPr>
            <w:r w:rsidRPr="00F062B2">
              <w:rPr>
                <w:rFonts w:cs="Arial"/>
              </w:rPr>
              <w:t>Observations?</w:t>
            </w:r>
          </w:p>
          <w:p w:rsidR="00F41D6D" w:rsidRPr="00F062B2" w:rsidRDefault="00F41D6D" w:rsidP="00D32F55">
            <w:pPr>
              <w:pStyle w:val="ListParagraph"/>
              <w:numPr>
                <w:ilvl w:val="0"/>
                <w:numId w:val="36"/>
              </w:numPr>
              <w:rPr>
                <w:rFonts w:cs="Arial"/>
              </w:rPr>
            </w:pPr>
            <w:r w:rsidRPr="00F062B2">
              <w:rPr>
                <w:rFonts w:cs="Arial"/>
              </w:rPr>
              <w:t>Choices in free flow play? Does environment facilitate choice?</w:t>
            </w:r>
          </w:p>
          <w:p w:rsidR="00357C32" w:rsidRPr="00F062B2" w:rsidRDefault="00F41D6D" w:rsidP="00F41D6D">
            <w:pPr>
              <w:pStyle w:val="ListParagraph"/>
              <w:numPr>
                <w:ilvl w:val="0"/>
                <w:numId w:val="36"/>
              </w:numPr>
              <w:rPr>
                <w:rFonts w:cs="Arial"/>
                <w:b/>
              </w:rPr>
            </w:pPr>
            <w:r w:rsidRPr="00F062B2">
              <w:rPr>
                <w:rFonts w:cs="Arial"/>
              </w:rPr>
              <w:t>Learning journeys?</w:t>
            </w:r>
            <w:r w:rsidR="00433803" w:rsidRPr="00F062B2">
              <w:rPr>
                <w:rFonts w:cs="Arial"/>
              </w:rPr>
              <w:t xml:space="preserve"> </w:t>
            </w:r>
          </w:p>
        </w:tc>
      </w:tr>
    </w:tbl>
    <w:p w:rsidR="006A3F3F" w:rsidRDefault="006A3F3F" w:rsidP="00DB3988">
      <w:pPr>
        <w:rPr>
          <w:rFonts w:ascii="Arial" w:hAnsi="Arial" w:cs="Arial"/>
        </w:rPr>
      </w:pPr>
    </w:p>
    <w:p w:rsidR="006A3F3F" w:rsidRDefault="006A3F3F">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10761"/>
      </w:tblGrid>
      <w:tr w:rsidR="00F062B2" w:rsidRPr="00F062B2" w:rsidTr="00F062B2">
        <w:tc>
          <w:tcPr>
            <w:tcW w:w="10761" w:type="dxa"/>
            <w:tcBorders>
              <w:bottom w:val="single" w:sz="4" w:space="0" w:color="auto"/>
            </w:tcBorders>
            <w:shd w:val="clear" w:color="auto" w:fill="41414E"/>
          </w:tcPr>
          <w:p w:rsidR="00484C86" w:rsidRPr="00F062B2" w:rsidRDefault="00484C86" w:rsidP="00D32F55">
            <w:pPr>
              <w:pStyle w:val="ListParagraph"/>
              <w:numPr>
                <w:ilvl w:val="0"/>
                <w:numId w:val="11"/>
              </w:numPr>
              <w:ind w:left="426" w:hanging="426"/>
              <w:rPr>
                <w:rFonts w:cs="Arial"/>
                <w:b/>
                <w:color w:val="F1BF46"/>
                <w:sz w:val="24"/>
                <w:szCs w:val="24"/>
              </w:rPr>
            </w:pPr>
            <w:r w:rsidRPr="00F062B2">
              <w:rPr>
                <w:rFonts w:cs="Arial"/>
                <w:b/>
                <w:color w:val="F1BF46"/>
                <w:sz w:val="24"/>
                <w:szCs w:val="24"/>
              </w:rPr>
              <w:lastRenderedPageBreak/>
              <w:t>Children and young people’s progress</w:t>
            </w:r>
          </w:p>
          <w:p w:rsidR="000748BA" w:rsidRPr="00F062B2" w:rsidRDefault="000748BA" w:rsidP="000748BA">
            <w:pPr>
              <w:pStyle w:val="ListParagraph"/>
              <w:rPr>
                <w:rFonts w:cs="Arial"/>
                <w:b/>
                <w:color w:val="F1BF46"/>
              </w:rPr>
            </w:pPr>
          </w:p>
        </w:tc>
      </w:tr>
      <w:tr w:rsidR="00484C86" w:rsidRPr="00F062B2" w:rsidTr="00F062B2">
        <w:tc>
          <w:tcPr>
            <w:tcW w:w="10761" w:type="dxa"/>
            <w:shd w:val="clear" w:color="auto" w:fill="FAE7B8"/>
          </w:tcPr>
          <w:p w:rsidR="00484C86" w:rsidRPr="00F062B2" w:rsidRDefault="003B1718" w:rsidP="00D32F55">
            <w:pPr>
              <w:pStyle w:val="ListParagraph"/>
              <w:numPr>
                <w:ilvl w:val="0"/>
                <w:numId w:val="12"/>
              </w:numPr>
              <w:ind w:left="284" w:hanging="284"/>
              <w:rPr>
                <w:rFonts w:cs="Arial"/>
                <w:b/>
              </w:rPr>
            </w:pPr>
            <w:r w:rsidRPr="00F062B2">
              <w:rPr>
                <w:rFonts w:cs="Arial"/>
                <w:b/>
              </w:rPr>
              <w:t xml:space="preserve"> </w:t>
            </w:r>
            <w:r w:rsidR="00484C86" w:rsidRPr="00F062B2">
              <w:rPr>
                <w:rFonts w:cs="Arial"/>
                <w:b/>
              </w:rPr>
              <w:t>How d</w:t>
            </w:r>
            <w:r w:rsidR="00D026DB">
              <w:rPr>
                <w:rFonts w:cs="Arial"/>
                <w:b/>
              </w:rPr>
              <w:t xml:space="preserve">o you check and review my child or </w:t>
            </w:r>
            <w:r w:rsidR="00484C86" w:rsidRPr="00F062B2">
              <w:rPr>
                <w:rFonts w:cs="Arial"/>
                <w:b/>
              </w:rPr>
              <w:t>young person’s progress?</w:t>
            </w:r>
          </w:p>
          <w:p w:rsidR="00484C86" w:rsidRPr="00F062B2" w:rsidRDefault="00484C86" w:rsidP="007F14AE">
            <w:pPr>
              <w:rPr>
                <w:rFonts w:cs="Arial"/>
                <w:b/>
              </w:rPr>
            </w:pPr>
          </w:p>
        </w:tc>
      </w:tr>
      <w:tr w:rsidR="00484C86" w:rsidRPr="00F062B2" w:rsidTr="007F14AE">
        <w:tc>
          <w:tcPr>
            <w:tcW w:w="10761" w:type="dxa"/>
            <w:tcBorders>
              <w:bottom w:val="single" w:sz="4" w:space="0" w:color="auto"/>
            </w:tcBorders>
            <w:shd w:val="clear" w:color="auto" w:fill="auto"/>
          </w:tcPr>
          <w:p w:rsidR="006407E0" w:rsidRPr="00F062B2" w:rsidRDefault="00F41D6D" w:rsidP="00D32F55">
            <w:pPr>
              <w:pStyle w:val="ListParagraph"/>
              <w:numPr>
                <w:ilvl w:val="0"/>
                <w:numId w:val="32"/>
              </w:numPr>
              <w:rPr>
                <w:rFonts w:cs="Arial"/>
              </w:rPr>
            </w:pPr>
            <w:r w:rsidRPr="00F062B2">
              <w:rPr>
                <w:rFonts w:cs="Arial"/>
              </w:rPr>
              <w:t>Baseline assessments?</w:t>
            </w:r>
          </w:p>
          <w:p w:rsidR="006407E0" w:rsidRPr="00F062B2" w:rsidRDefault="00F41D6D" w:rsidP="00D32F55">
            <w:pPr>
              <w:pStyle w:val="ListParagraph"/>
              <w:numPr>
                <w:ilvl w:val="0"/>
                <w:numId w:val="32"/>
              </w:numPr>
              <w:rPr>
                <w:rFonts w:cs="Arial"/>
              </w:rPr>
            </w:pPr>
            <w:r w:rsidRPr="00F062B2">
              <w:rPr>
                <w:rFonts w:cs="Arial"/>
              </w:rPr>
              <w:t>Play plan/</w:t>
            </w:r>
            <w:r w:rsidR="00F96CB3" w:rsidRPr="00F062B2">
              <w:rPr>
                <w:rFonts w:cs="Arial"/>
              </w:rPr>
              <w:t>IEP</w:t>
            </w:r>
            <w:r w:rsidRPr="00F062B2">
              <w:rPr>
                <w:rFonts w:cs="Arial"/>
              </w:rPr>
              <w:t xml:space="preserve"> targets</w:t>
            </w:r>
            <w:r w:rsidR="00F96CB3" w:rsidRPr="00F062B2">
              <w:rPr>
                <w:rFonts w:cs="Arial"/>
              </w:rPr>
              <w:t>?</w:t>
            </w:r>
          </w:p>
          <w:p w:rsidR="006407E0" w:rsidRPr="00F062B2" w:rsidRDefault="00F96CB3" w:rsidP="00D32F55">
            <w:pPr>
              <w:pStyle w:val="ListParagraph"/>
              <w:numPr>
                <w:ilvl w:val="0"/>
                <w:numId w:val="32"/>
              </w:numPr>
              <w:rPr>
                <w:rFonts w:cs="Arial"/>
              </w:rPr>
            </w:pPr>
            <w:r w:rsidRPr="00F062B2">
              <w:rPr>
                <w:rFonts w:cs="Arial"/>
              </w:rPr>
              <w:t>Involvement</w:t>
            </w:r>
            <w:r w:rsidR="00F41D6D" w:rsidRPr="00F062B2">
              <w:rPr>
                <w:rFonts w:cs="Arial"/>
              </w:rPr>
              <w:t xml:space="preserve"> of other professionals?</w:t>
            </w:r>
          </w:p>
          <w:p w:rsidR="006407E0" w:rsidRPr="00F062B2" w:rsidRDefault="00F41D6D" w:rsidP="00D32F55">
            <w:pPr>
              <w:pStyle w:val="ListParagraph"/>
              <w:numPr>
                <w:ilvl w:val="0"/>
                <w:numId w:val="32"/>
              </w:numPr>
              <w:rPr>
                <w:rFonts w:cs="Arial"/>
              </w:rPr>
            </w:pPr>
            <w:r w:rsidRPr="00F062B2">
              <w:rPr>
                <w:rFonts w:cs="Arial"/>
              </w:rPr>
              <w:t>Ongoing observations?</w:t>
            </w:r>
          </w:p>
          <w:p w:rsidR="006407E0" w:rsidRPr="00F062B2" w:rsidRDefault="00F96CB3" w:rsidP="00D32F55">
            <w:pPr>
              <w:pStyle w:val="ListParagraph"/>
              <w:numPr>
                <w:ilvl w:val="0"/>
                <w:numId w:val="32"/>
              </w:numPr>
              <w:rPr>
                <w:rFonts w:cs="Arial"/>
              </w:rPr>
            </w:pPr>
            <w:r w:rsidRPr="00F062B2">
              <w:rPr>
                <w:rFonts w:cs="Arial"/>
              </w:rPr>
              <w:t>Formal</w:t>
            </w:r>
            <w:r w:rsidR="00F41D6D" w:rsidRPr="00F062B2">
              <w:rPr>
                <w:rFonts w:cs="Arial"/>
              </w:rPr>
              <w:t xml:space="preserve"> </w:t>
            </w:r>
            <w:r w:rsidRPr="00F062B2">
              <w:rPr>
                <w:rFonts w:cs="Arial"/>
              </w:rPr>
              <w:t>review</w:t>
            </w:r>
            <w:r w:rsidR="00F41D6D" w:rsidRPr="00F062B2">
              <w:rPr>
                <w:rFonts w:cs="Arial"/>
              </w:rPr>
              <w:t>/team around child meetings</w:t>
            </w:r>
          </w:p>
          <w:p w:rsidR="00F41D6D" w:rsidRPr="00F062B2" w:rsidRDefault="00A97D94" w:rsidP="00357C32">
            <w:pPr>
              <w:pStyle w:val="ListParagraph"/>
              <w:numPr>
                <w:ilvl w:val="0"/>
                <w:numId w:val="44"/>
              </w:numPr>
              <w:rPr>
                <w:rFonts w:cs="Arial"/>
              </w:rPr>
            </w:pPr>
            <w:r w:rsidRPr="00F062B2">
              <w:rPr>
                <w:rFonts w:cs="Arial"/>
              </w:rPr>
              <w:t xml:space="preserve">‘Every Child a Talker’ </w:t>
            </w:r>
            <w:r w:rsidR="006A3F3F" w:rsidRPr="00F062B2">
              <w:rPr>
                <w:rFonts w:cs="Arial"/>
              </w:rPr>
              <w:t xml:space="preserve">(ECAT) </w:t>
            </w:r>
            <w:r w:rsidR="00F96CB3" w:rsidRPr="00F062B2">
              <w:rPr>
                <w:rFonts w:cs="Arial"/>
              </w:rPr>
              <w:t>monitoring</w:t>
            </w:r>
            <w:r w:rsidR="00F41D6D" w:rsidRPr="00F062B2">
              <w:rPr>
                <w:rFonts w:cs="Arial"/>
              </w:rPr>
              <w:t xml:space="preserve"> tool?</w:t>
            </w:r>
            <w:r w:rsidR="006A3F3F" w:rsidRPr="00F062B2">
              <w:rPr>
                <w:rFonts w:cs="Arial"/>
              </w:rPr>
              <w:t xml:space="preserve"> Do you engage in the ECAT programme?</w:t>
            </w:r>
          </w:p>
          <w:p w:rsidR="00357C32" w:rsidRPr="00F062B2" w:rsidRDefault="00F41D6D" w:rsidP="00F41D6D">
            <w:pPr>
              <w:pStyle w:val="ListParagraph"/>
              <w:numPr>
                <w:ilvl w:val="0"/>
                <w:numId w:val="44"/>
              </w:numPr>
            </w:pPr>
            <w:r w:rsidRPr="00F062B2">
              <w:rPr>
                <w:rFonts w:cs="Arial"/>
              </w:rPr>
              <w:t>Any other monitoring tools used?</w:t>
            </w:r>
          </w:p>
        </w:tc>
      </w:tr>
      <w:tr w:rsidR="00484C86" w:rsidRPr="00F062B2" w:rsidTr="00F062B2">
        <w:tc>
          <w:tcPr>
            <w:tcW w:w="10761" w:type="dxa"/>
            <w:shd w:val="clear" w:color="auto" w:fill="FAE7B8"/>
          </w:tcPr>
          <w:p w:rsidR="00484C86" w:rsidRPr="00F062B2" w:rsidRDefault="00484C86" w:rsidP="00D32F55">
            <w:pPr>
              <w:pStyle w:val="ListParagraph"/>
              <w:numPr>
                <w:ilvl w:val="0"/>
                <w:numId w:val="12"/>
              </w:numPr>
              <w:ind w:left="284" w:hanging="284"/>
              <w:rPr>
                <w:rFonts w:cs="Arial"/>
                <w:b/>
              </w:rPr>
            </w:pPr>
            <w:r w:rsidRPr="00F062B2">
              <w:rPr>
                <w:rFonts w:cs="Arial"/>
                <w:b/>
              </w:rPr>
              <w:t>How do you involve my child</w:t>
            </w:r>
            <w:r w:rsidR="00D026DB">
              <w:rPr>
                <w:rFonts w:cs="Arial"/>
                <w:b/>
              </w:rPr>
              <w:t xml:space="preserve"> or </w:t>
            </w:r>
            <w:r w:rsidRPr="00F062B2">
              <w:rPr>
                <w:rFonts w:cs="Arial"/>
                <w:b/>
              </w:rPr>
              <w:t xml:space="preserve">young person and parents in those reviews? </w:t>
            </w:r>
          </w:p>
          <w:p w:rsidR="007B01AA" w:rsidRPr="00F062B2" w:rsidRDefault="007B01AA" w:rsidP="007B01AA">
            <w:pPr>
              <w:pStyle w:val="ListParagraph"/>
              <w:rPr>
                <w:rFonts w:cs="Arial"/>
                <w:b/>
              </w:rPr>
            </w:pPr>
          </w:p>
        </w:tc>
      </w:tr>
      <w:tr w:rsidR="00484C86" w:rsidRPr="00F062B2" w:rsidTr="00C3322E">
        <w:tc>
          <w:tcPr>
            <w:tcW w:w="10761" w:type="dxa"/>
            <w:tcBorders>
              <w:bottom w:val="single" w:sz="4" w:space="0" w:color="auto"/>
            </w:tcBorders>
            <w:shd w:val="clear" w:color="auto" w:fill="auto"/>
          </w:tcPr>
          <w:p w:rsidR="00F41D6D" w:rsidRPr="00F062B2" w:rsidRDefault="00433803" w:rsidP="00F41D6D">
            <w:pPr>
              <w:jc w:val="both"/>
              <w:rPr>
                <w:rFonts w:cs="Arial"/>
              </w:rPr>
            </w:pPr>
            <w:r w:rsidRPr="00F062B2">
              <w:rPr>
                <w:rFonts w:cs="Arial"/>
              </w:rPr>
              <w:t>Children</w:t>
            </w:r>
            <w:r w:rsidR="00F41D6D" w:rsidRPr="00F062B2">
              <w:rPr>
                <w:rFonts w:cs="Arial"/>
              </w:rPr>
              <w:t>:</w:t>
            </w:r>
          </w:p>
          <w:p w:rsidR="00433803" w:rsidRPr="00F062B2" w:rsidRDefault="00F41D6D" w:rsidP="00F41D6D">
            <w:pPr>
              <w:pStyle w:val="ListParagraph"/>
              <w:numPr>
                <w:ilvl w:val="0"/>
                <w:numId w:val="45"/>
              </w:numPr>
              <w:jc w:val="both"/>
              <w:rPr>
                <w:rFonts w:cs="Arial"/>
              </w:rPr>
            </w:pPr>
            <w:r w:rsidRPr="00F062B2">
              <w:rPr>
                <w:rFonts w:cs="Arial"/>
              </w:rPr>
              <w:t xml:space="preserve">Photographs, recorded observations, reflecting on learning by looking at learning journey? </w:t>
            </w:r>
          </w:p>
          <w:p w:rsidR="00F41D6D" w:rsidRPr="00F062B2" w:rsidRDefault="00F41D6D" w:rsidP="00F41D6D">
            <w:pPr>
              <w:jc w:val="both"/>
              <w:rPr>
                <w:rFonts w:cs="Arial"/>
              </w:rPr>
            </w:pPr>
            <w:r w:rsidRPr="00F062B2">
              <w:rPr>
                <w:rFonts w:cs="Arial"/>
              </w:rPr>
              <w:t>Parents:</w:t>
            </w:r>
          </w:p>
          <w:p w:rsidR="00C3322E" w:rsidRPr="00F062B2" w:rsidRDefault="00F41D6D" w:rsidP="00C3322E">
            <w:pPr>
              <w:pStyle w:val="ListParagraph"/>
              <w:numPr>
                <w:ilvl w:val="0"/>
                <w:numId w:val="40"/>
              </w:numPr>
              <w:jc w:val="both"/>
              <w:rPr>
                <w:rFonts w:cs="Arial"/>
              </w:rPr>
            </w:pPr>
            <w:r w:rsidRPr="00F062B2">
              <w:rPr>
                <w:rFonts w:cs="Arial"/>
              </w:rPr>
              <w:t>Ongoing i</w:t>
            </w:r>
            <w:r w:rsidR="00C3322E" w:rsidRPr="00F062B2">
              <w:rPr>
                <w:rFonts w:cs="Arial"/>
              </w:rPr>
              <w:t>nformal discussions</w:t>
            </w:r>
            <w:r w:rsidRPr="00F062B2">
              <w:rPr>
                <w:rFonts w:cs="Arial"/>
              </w:rPr>
              <w:t>?</w:t>
            </w:r>
            <w:r w:rsidR="00C3322E" w:rsidRPr="00F062B2">
              <w:rPr>
                <w:rFonts w:cs="Arial"/>
              </w:rPr>
              <w:t xml:space="preserve"> </w:t>
            </w:r>
          </w:p>
          <w:p w:rsidR="00433803" w:rsidRPr="00F062B2" w:rsidRDefault="00F96CB3" w:rsidP="00C3322E">
            <w:pPr>
              <w:pStyle w:val="ListParagraph"/>
              <w:numPr>
                <w:ilvl w:val="0"/>
                <w:numId w:val="40"/>
              </w:numPr>
              <w:jc w:val="both"/>
              <w:rPr>
                <w:rFonts w:cs="Arial"/>
              </w:rPr>
            </w:pPr>
            <w:r w:rsidRPr="00F062B2">
              <w:rPr>
                <w:rFonts w:cs="Arial"/>
              </w:rPr>
              <w:t>Written</w:t>
            </w:r>
            <w:r w:rsidR="00F41D6D" w:rsidRPr="00F062B2">
              <w:rPr>
                <w:rFonts w:cs="Arial"/>
              </w:rPr>
              <w:t xml:space="preserve"> contributions </w:t>
            </w:r>
            <w:r w:rsidRPr="00F062B2">
              <w:rPr>
                <w:rFonts w:cs="Arial"/>
              </w:rPr>
              <w:t>prior</w:t>
            </w:r>
            <w:r w:rsidR="00F41D6D" w:rsidRPr="00F062B2">
              <w:rPr>
                <w:rFonts w:cs="Arial"/>
              </w:rPr>
              <w:t xml:space="preserve"> to </w:t>
            </w:r>
            <w:r w:rsidRPr="00F062B2">
              <w:rPr>
                <w:rFonts w:cs="Arial"/>
              </w:rPr>
              <w:t>formal</w:t>
            </w:r>
            <w:r w:rsidR="00F41D6D" w:rsidRPr="00F062B2">
              <w:rPr>
                <w:rFonts w:cs="Arial"/>
              </w:rPr>
              <w:t xml:space="preserve"> </w:t>
            </w:r>
            <w:r w:rsidRPr="00F062B2">
              <w:rPr>
                <w:rFonts w:cs="Arial"/>
              </w:rPr>
              <w:t>meetings</w:t>
            </w:r>
            <w:r w:rsidR="00F41D6D" w:rsidRPr="00F062B2">
              <w:rPr>
                <w:rFonts w:cs="Arial"/>
              </w:rPr>
              <w:t>?</w:t>
            </w:r>
            <w:r w:rsidR="00A97D94" w:rsidRPr="00F062B2">
              <w:rPr>
                <w:rFonts w:cs="Arial"/>
              </w:rPr>
              <w:t xml:space="preserve"> </w:t>
            </w:r>
          </w:p>
          <w:p w:rsidR="00484C86" w:rsidRPr="00F062B2" w:rsidRDefault="00E57E97" w:rsidP="00C3322E">
            <w:pPr>
              <w:pStyle w:val="ListParagraph"/>
              <w:numPr>
                <w:ilvl w:val="0"/>
                <w:numId w:val="40"/>
              </w:numPr>
              <w:jc w:val="both"/>
              <w:rPr>
                <w:rFonts w:cs="Arial"/>
              </w:rPr>
            </w:pPr>
            <w:r w:rsidRPr="00F062B2">
              <w:rPr>
                <w:rFonts w:cs="Arial"/>
              </w:rPr>
              <w:t>Can advocates attend?</w:t>
            </w:r>
          </w:p>
          <w:p w:rsidR="00A97D94" w:rsidRPr="00F062B2" w:rsidRDefault="00E57E97" w:rsidP="00C3322E">
            <w:pPr>
              <w:pStyle w:val="ListParagraph"/>
              <w:numPr>
                <w:ilvl w:val="0"/>
                <w:numId w:val="40"/>
              </w:numPr>
              <w:jc w:val="both"/>
              <w:rPr>
                <w:rFonts w:cs="Arial"/>
              </w:rPr>
            </w:pPr>
            <w:r w:rsidRPr="00F062B2">
              <w:rPr>
                <w:rFonts w:cs="Arial"/>
              </w:rPr>
              <w:t xml:space="preserve">When will they receive meeting minutes/updated plans? </w:t>
            </w:r>
          </w:p>
          <w:p w:rsidR="00E57E97" w:rsidRPr="00F062B2" w:rsidRDefault="00E57E97" w:rsidP="00357C32">
            <w:pPr>
              <w:pStyle w:val="ListParagraph"/>
              <w:numPr>
                <w:ilvl w:val="0"/>
                <w:numId w:val="40"/>
              </w:numPr>
              <w:rPr>
                <w:rFonts w:cs="Arial"/>
              </w:rPr>
            </w:pPr>
            <w:r w:rsidRPr="00F062B2">
              <w:rPr>
                <w:rFonts w:cs="Arial"/>
              </w:rPr>
              <w:t>IEP/Play plan reviews?</w:t>
            </w:r>
          </w:p>
          <w:p w:rsidR="00357C32" w:rsidRPr="00F062B2" w:rsidRDefault="00E57E97" w:rsidP="00E57E97">
            <w:pPr>
              <w:pStyle w:val="ListParagraph"/>
              <w:numPr>
                <w:ilvl w:val="0"/>
                <w:numId w:val="40"/>
              </w:numPr>
              <w:rPr>
                <w:rFonts w:cs="Arial"/>
              </w:rPr>
            </w:pPr>
            <w:r w:rsidRPr="00F062B2">
              <w:rPr>
                <w:rFonts w:cs="Arial"/>
              </w:rPr>
              <w:t>If looked after child personal education plan reviews?</w:t>
            </w:r>
          </w:p>
        </w:tc>
      </w:tr>
      <w:tr w:rsidR="00484C86" w:rsidRPr="00F062B2" w:rsidTr="00F062B2">
        <w:tc>
          <w:tcPr>
            <w:tcW w:w="10761" w:type="dxa"/>
            <w:shd w:val="clear" w:color="auto" w:fill="FAE7B8"/>
          </w:tcPr>
          <w:p w:rsidR="007B01AA" w:rsidRPr="00F062B2" w:rsidRDefault="00484C86" w:rsidP="00D32F55">
            <w:pPr>
              <w:pStyle w:val="ListParagraph"/>
              <w:numPr>
                <w:ilvl w:val="0"/>
                <w:numId w:val="12"/>
              </w:numPr>
              <w:ind w:left="284" w:hanging="284"/>
              <w:rPr>
                <w:rFonts w:cs="Arial"/>
                <w:b/>
              </w:rPr>
            </w:pPr>
            <w:r w:rsidRPr="00F062B2">
              <w:rPr>
                <w:rFonts w:cs="Arial"/>
                <w:b/>
              </w:rPr>
              <w:t xml:space="preserve">How do you know if the provision for children and young people with SEND at your school is working? </w:t>
            </w:r>
          </w:p>
          <w:p w:rsidR="00C75EF1" w:rsidRPr="00F062B2" w:rsidRDefault="00C75EF1" w:rsidP="00C75EF1">
            <w:pPr>
              <w:pStyle w:val="ListParagraph"/>
              <w:ind w:left="284"/>
              <w:rPr>
                <w:rFonts w:cs="Arial"/>
                <w:b/>
              </w:rPr>
            </w:pPr>
          </w:p>
        </w:tc>
      </w:tr>
      <w:tr w:rsidR="00484C86" w:rsidRPr="00F062B2" w:rsidTr="007733C1">
        <w:tc>
          <w:tcPr>
            <w:tcW w:w="10761" w:type="dxa"/>
            <w:shd w:val="clear" w:color="auto" w:fill="auto"/>
          </w:tcPr>
          <w:p w:rsidR="00E762ED" w:rsidRPr="00F062B2" w:rsidRDefault="00F96CB3" w:rsidP="00357C32">
            <w:pPr>
              <w:pStyle w:val="ListParagraph"/>
              <w:numPr>
                <w:ilvl w:val="0"/>
                <w:numId w:val="42"/>
              </w:numPr>
              <w:rPr>
                <w:rFonts w:cs="Arial"/>
              </w:rPr>
            </w:pPr>
            <w:r w:rsidRPr="00F062B2">
              <w:rPr>
                <w:rFonts w:cs="Arial"/>
              </w:rPr>
              <w:t>Meet IEP/play plan targets?</w:t>
            </w:r>
          </w:p>
          <w:p w:rsidR="005724F3" w:rsidRPr="00F062B2" w:rsidRDefault="00C917FD" w:rsidP="00357C32">
            <w:pPr>
              <w:pStyle w:val="ListParagraph"/>
              <w:numPr>
                <w:ilvl w:val="0"/>
                <w:numId w:val="42"/>
              </w:numPr>
              <w:rPr>
                <w:rFonts w:cs="Arial"/>
              </w:rPr>
            </w:pPr>
            <w:r w:rsidRPr="00F062B2">
              <w:rPr>
                <w:rFonts w:cs="Arial"/>
              </w:rPr>
              <w:t>Ongoing observations of the chi</w:t>
            </w:r>
            <w:r w:rsidR="00F96CB3" w:rsidRPr="00F062B2">
              <w:rPr>
                <w:rFonts w:cs="Arial"/>
              </w:rPr>
              <w:t>ld’s well-being and involvement?</w:t>
            </w:r>
          </w:p>
          <w:p w:rsidR="00C917FD" w:rsidRPr="00F062B2" w:rsidRDefault="00F96CB3" w:rsidP="00357C32">
            <w:pPr>
              <w:pStyle w:val="ListParagraph"/>
              <w:numPr>
                <w:ilvl w:val="0"/>
                <w:numId w:val="42"/>
              </w:numPr>
              <w:rPr>
                <w:rFonts w:cs="Arial"/>
              </w:rPr>
            </w:pPr>
            <w:r w:rsidRPr="00F062B2">
              <w:rPr>
                <w:rFonts w:cs="Arial"/>
              </w:rPr>
              <w:t>Achieve next steps in learning? How do you know?</w:t>
            </w:r>
          </w:p>
          <w:p w:rsidR="00484C86" w:rsidRPr="00F062B2" w:rsidRDefault="007733C1" w:rsidP="00357C32">
            <w:pPr>
              <w:pStyle w:val="ListParagraph"/>
              <w:numPr>
                <w:ilvl w:val="0"/>
                <w:numId w:val="42"/>
              </w:numPr>
              <w:rPr>
                <w:rFonts w:cs="Arial"/>
              </w:rPr>
            </w:pPr>
            <w:r w:rsidRPr="00F062B2">
              <w:rPr>
                <w:rFonts w:cs="Arial"/>
              </w:rPr>
              <w:t>Observ</w:t>
            </w:r>
            <w:r w:rsidR="00F96CB3" w:rsidRPr="00F062B2">
              <w:rPr>
                <w:rFonts w:cs="Arial"/>
              </w:rPr>
              <w:t>ations from other professionals?</w:t>
            </w:r>
          </w:p>
          <w:p w:rsidR="00132EB4" w:rsidRPr="00F062B2" w:rsidRDefault="007733C1" w:rsidP="00357C32">
            <w:pPr>
              <w:pStyle w:val="ListParagraph"/>
              <w:numPr>
                <w:ilvl w:val="0"/>
                <w:numId w:val="42"/>
              </w:numPr>
              <w:rPr>
                <w:rFonts w:cs="Arial"/>
                <w:i/>
              </w:rPr>
            </w:pPr>
            <w:r w:rsidRPr="00F062B2">
              <w:rPr>
                <w:rFonts w:cs="Arial"/>
              </w:rPr>
              <w:t>Parents report on the prog</w:t>
            </w:r>
            <w:r w:rsidR="00F96CB3" w:rsidRPr="00F062B2">
              <w:rPr>
                <w:rFonts w:cs="Arial"/>
              </w:rPr>
              <w:t>ress that their child is making?</w:t>
            </w:r>
          </w:p>
          <w:p w:rsidR="00D91788" w:rsidRPr="00F062B2" w:rsidRDefault="007733C1" w:rsidP="00F96CB3">
            <w:pPr>
              <w:pStyle w:val="ListParagraph"/>
              <w:numPr>
                <w:ilvl w:val="0"/>
                <w:numId w:val="42"/>
              </w:numPr>
              <w:rPr>
                <w:rFonts w:cs="Arial"/>
                <w:i/>
              </w:rPr>
            </w:pPr>
            <w:r w:rsidRPr="00F062B2">
              <w:rPr>
                <w:rFonts w:cs="Arial"/>
              </w:rPr>
              <w:t>Data analysis</w:t>
            </w:r>
            <w:r w:rsidR="00F96CB3" w:rsidRPr="00F062B2">
              <w:rPr>
                <w:rFonts w:cs="Arial"/>
              </w:rPr>
              <w:t>?</w:t>
            </w:r>
            <w:r w:rsidRPr="00F062B2">
              <w:rPr>
                <w:rFonts w:cs="Arial"/>
              </w:rPr>
              <w:t xml:space="preserve">  </w:t>
            </w:r>
          </w:p>
        </w:tc>
      </w:tr>
      <w:tr w:rsidR="00F062B2" w:rsidRPr="00F062B2" w:rsidTr="00F062B2">
        <w:tc>
          <w:tcPr>
            <w:tcW w:w="10761" w:type="dxa"/>
            <w:tcBorders>
              <w:bottom w:val="single" w:sz="4" w:space="0" w:color="auto"/>
            </w:tcBorders>
            <w:shd w:val="clear" w:color="auto" w:fill="41414E"/>
          </w:tcPr>
          <w:p w:rsidR="0050323D" w:rsidRPr="00F062B2" w:rsidRDefault="00DE10F0" w:rsidP="00D32F55">
            <w:pPr>
              <w:pStyle w:val="ListParagraph"/>
              <w:numPr>
                <w:ilvl w:val="0"/>
                <w:numId w:val="11"/>
              </w:numPr>
              <w:ind w:left="426" w:hanging="426"/>
              <w:rPr>
                <w:rFonts w:cs="Arial"/>
                <w:b/>
                <w:color w:val="F1BF46"/>
                <w:sz w:val="24"/>
                <w:szCs w:val="24"/>
              </w:rPr>
            </w:pPr>
            <w:r w:rsidRPr="00F062B2">
              <w:rPr>
                <w:rFonts w:cs="Arial"/>
                <w:b/>
                <w:color w:val="F1BF46"/>
                <w:sz w:val="24"/>
                <w:szCs w:val="24"/>
              </w:rPr>
              <w:t>S</w:t>
            </w:r>
            <w:r w:rsidR="00F062B2">
              <w:rPr>
                <w:rFonts w:cs="Arial"/>
                <w:b/>
                <w:color w:val="F1BF46"/>
                <w:sz w:val="24"/>
                <w:szCs w:val="24"/>
              </w:rPr>
              <w:t>upport for overall well</w:t>
            </w:r>
            <w:r w:rsidR="0050323D" w:rsidRPr="00F062B2">
              <w:rPr>
                <w:rFonts w:cs="Arial"/>
                <w:b/>
                <w:color w:val="F1BF46"/>
                <w:sz w:val="24"/>
                <w:szCs w:val="24"/>
              </w:rPr>
              <w:t>being</w:t>
            </w:r>
          </w:p>
          <w:p w:rsidR="000748BA" w:rsidRPr="00F062B2" w:rsidRDefault="000748BA" w:rsidP="000748BA">
            <w:pPr>
              <w:pStyle w:val="ListParagraph"/>
              <w:rPr>
                <w:rFonts w:cs="Arial"/>
                <w:b/>
                <w:color w:val="F1BF46"/>
              </w:rPr>
            </w:pPr>
          </w:p>
        </w:tc>
      </w:tr>
      <w:tr w:rsidR="00E84495" w:rsidRPr="00F062B2" w:rsidTr="00F062B2">
        <w:tc>
          <w:tcPr>
            <w:tcW w:w="10761" w:type="dxa"/>
            <w:shd w:val="clear" w:color="auto" w:fill="FAE7B8"/>
          </w:tcPr>
          <w:p w:rsidR="00E84495" w:rsidRPr="00F062B2" w:rsidRDefault="004C5CFD" w:rsidP="00D32F55">
            <w:pPr>
              <w:pStyle w:val="ListParagraph"/>
              <w:numPr>
                <w:ilvl w:val="0"/>
                <w:numId w:val="13"/>
              </w:numPr>
              <w:ind w:left="284" w:hanging="284"/>
              <w:rPr>
                <w:rFonts w:cs="Arial"/>
                <w:b/>
              </w:rPr>
            </w:pPr>
            <w:r w:rsidRPr="00F062B2">
              <w:rPr>
                <w:rFonts w:cs="Arial"/>
                <w:b/>
              </w:rPr>
              <w:t xml:space="preserve"> </w:t>
            </w:r>
            <w:r w:rsidR="00E84495" w:rsidRPr="00F062B2">
              <w:rPr>
                <w:rFonts w:cs="Arial"/>
                <w:b/>
              </w:rPr>
              <w:t xml:space="preserve">What support is available to </w:t>
            </w:r>
            <w:r w:rsidR="00F062B2">
              <w:rPr>
                <w:rFonts w:cs="Arial"/>
                <w:b/>
              </w:rPr>
              <w:t xml:space="preserve">promote my child or </w:t>
            </w:r>
            <w:r w:rsidR="00E84495" w:rsidRPr="00F062B2">
              <w:rPr>
                <w:rFonts w:cs="Arial"/>
                <w:b/>
              </w:rPr>
              <w:t>young person’s emotional and social development?</w:t>
            </w:r>
          </w:p>
          <w:p w:rsidR="00E84495" w:rsidRPr="00F062B2" w:rsidRDefault="00E84495" w:rsidP="00520C28">
            <w:pPr>
              <w:rPr>
                <w:rFonts w:cs="Arial"/>
                <w:b/>
              </w:rPr>
            </w:pPr>
          </w:p>
        </w:tc>
      </w:tr>
      <w:tr w:rsidR="00E84495" w:rsidRPr="00F062B2" w:rsidTr="0050323D">
        <w:tc>
          <w:tcPr>
            <w:tcW w:w="10761" w:type="dxa"/>
          </w:tcPr>
          <w:p w:rsidR="006407E0" w:rsidRPr="00F062B2" w:rsidRDefault="00632F25" w:rsidP="00D32F55">
            <w:pPr>
              <w:pStyle w:val="ListParagraph"/>
              <w:numPr>
                <w:ilvl w:val="0"/>
                <w:numId w:val="33"/>
              </w:numPr>
              <w:rPr>
                <w:rFonts w:cs="Arial"/>
              </w:rPr>
            </w:pPr>
            <w:r w:rsidRPr="00F062B2">
              <w:rPr>
                <w:rFonts w:cs="Arial"/>
              </w:rPr>
              <w:t>Key person? What is key person responsible for?</w:t>
            </w:r>
          </w:p>
          <w:p w:rsidR="006407E0" w:rsidRPr="00F062B2" w:rsidRDefault="00632F25" w:rsidP="00D32F55">
            <w:pPr>
              <w:pStyle w:val="ListParagraph"/>
              <w:numPr>
                <w:ilvl w:val="0"/>
                <w:numId w:val="33"/>
              </w:numPr>
              <w:rPr>
                <w:rFonts w:cs="Arial"/>
              </w:rPr>
            </w:pPr>
            <w:r w:rsidRPr="00F062B2">
              <w:rPr>
                <w:rFonts w:cs="Arial"/>
              </w:rPr>
              <w:t>Staff experience and qualifications?</w:t>
            </w:r>
          </w:p>
          <w:p w:rsidR="006407E0" w:rsidRPr="00F062B2" w:rsidRDefault="00632F25" w:rsidP="00D32F55">
            <w:pPr>
              <w:pStyle w:val="ListParagraph"/>
              <w:numPr>
                <w:ilvl w:val="0"/>
                <w:numId w:val="33"/>
              </w:numPr>
              <w:rPr>
                <w:rFonts w:cs="Arial"/>
              </w:rPr>
            </w:pPr>
            <w:r w:rsidRPr="00F062B2">
              <w:rPr>
                <w:rFonts w:cs="Arial"/>
              </w:rPr>
              <w:t>Staff training?</w:t>
            </w:r>
          </w:p>
          <w:p w:rsidR="006407E0" w:rsidRPr="00F062B2" w:rsidRDefault="00632F25" w:rsidP="00D32F55">
            <w:pPr>
              <w:pStyle w:val="ListParagraph"/>
              <w:numPr>
                <w:ilvl w:val="0"/>
                <w:numId w:val="33"/>
              </w:numPr>
              <w:rPr>
                <w:rFonts w:cs="Arial"/>
              </w:rPr>
            </w:pPr>
            <w:r w:rsidRPr="00F062B2">
              <w:rPr>
                <w:rFonts w:cs="Arial"/>
              </w:rPr>
              <w:t>Free flow? Choices for children?</w:t>
            </w:r>
          </w:p>
          <w:p w:rsidR="006407E0" w:rsidRPr="00F062B2" w:rsidRDefault="00632F25" w:rsidP="00D32F55">
            <w:pPr>
              <w:pStyle w:val="ListParagraph"/>
              <w:numPr>
                <w:ilvl w:val="0"/>
                <w:numId w:val="33"/>
              </w:numPr>
              <w:rPr>
                <w:rFonts w:cs="Arial"/>
              </w:rPr>
            </w:pPr>
            <w:r w:rsidRPr="00F062B2">
              <w:rPr>
                <w:rFonts w:cs="Arial"/>
              </w:rPr>
              <w:t>Communication friendly spaces?</w:t>
            </w:r>
          </w:p>
          <w:p w:rsidR="00E84495" w:rsidRPr="00F062B2" w:rsidRDefault="00632F25" w:rsidP="00D32F55">
            <w:pPr>
              <w:pStyle w:val="ListParagraph"/>
              <w:numPr>
                <w:ilvl w:val="0"/>
                <w:numId w:val="33"/>
              </w:numPr>
              <w:rPr>
                <w:rFonts w:cs="Arial"/>
              </w:rPr>
            </w:pPr>
            <w:r w:rsidRPr="00F062B2">
              <w:rPr>
                <w:rFonts w:cs="Arial"/>
              </w:rPr>
              <w:t>Assessment of well-being and involvement?</w:t>
            </w:r>
          </w:p>
          <w:p w:rsidR="0097653A" w:rsidRPr="00F062B2" w:rsidRDefault="0097653A" w:rsidP="00D32F55">
            <w:pPr>
              <w:pStyle w:val="ListParagraph"/>
              <w:numPr>
                <w:ilvl w:val="0"/>
                <w:numId w:val="33"/>
              </w:numPr>
              <w:rPr>
                <w:rFonts w:cs="Arial"/>
              </w:rPr>
            </w:pPr>
            <w:r w:rsidRPr="00F062B2">
              <w:rPr>
                <w:rFonts w:cs="Arial"/>
              </w:rPr>
              <w:t xml:space="preserve">Toileting </w:t>
            </w:r>
            <w:r w:rsidR="00632F25" w:rsidRPr="00F062B2">
              <w:rPr>
                <w:rFonts w:cs="Arial"/>
              </w:rPr>
              <w:t>assistance?</w:t>
            </w:r>
          </w:p>
          <w:p w:rsidR="0097653A" w:rsidRPr="00F062B2" w:rsidRDefault="00632F25" w:rsidP="00D32F55">
            <w:pPr>
              <w:pStyle w:val="ListParagraph"/>
              <w:numPr>
                <w:ilvl w:val="0"/>
                <w:numId w:val="33"/>
              </w:numPr>
              <w:rPr>
                <w:rFonts w:cs="Arial"/>
              </w:rPr>
            </w:pPr>
            <w:r w:rsidRPr="00F062B2">
              <w:rPr>
                <w:rFonts w:cs="Arial"/>
              </w:rPr>
              <w:t xml:space="preserve">Assistance with eating/drinking? How do </w:t>
            </w:r>
            <w:r w:rsidR="006A3F3F" w:rsidRPr="00F062B2">
              <w:rPr>
                <w:rFonts w:cs="Arial"/>
              </w:rPr>
              <w:t xml:space="preserve">you </w:t>
            </w:r>
            <w:r w:rsidRPr="00F062B2">
              <w:rPr>
                <w:rFonts w:cs="Arial"/>
              </w:rPr>
              <w:t>manage allergies/intolerances?</w:t>
            </w:r>
          </w:p>
          <w:p w:rsidR="00F030AD" w:rsidRPr="00F062B2" w:rsidRDefault="00632F25" w:rsidP="00632F25">
            <w:pPr>
              <w:pStyle w:val="ListParagraph"/>
              <w:numPr>
                <w:ilvl w:val="0"/>
                <w:numId w:val="33"/>
              </w:numPr>
              <w:rPr>
                <w:rFonts w:cs="Arial"/>
              </w:rPr>
            </w:pPr>
            <w:r w:rsidRPr="00F062B2">
              <w:rPr>
                <w:rFonts w:cs="Arial"/>
              </w:rPr>
              <w:t>Procedures in place for giving medications?</w:t>
            </w:r>
          </w:p>
        </w:tc>
      </w:tr>
    </w:tbl>
    <w:p w:rsidR="006A3F3F" w:rsidRDefault="006A3F3F" w:rsidP="00C044D4">
      <w:pPr>
        <w:rPr>
          <w:rFonts w:ascii="Arial" w:hAnsi="Arial" w:cs="Arial"/>
          <w:sz w:val="24"/>
          <w:szCs w:val="24"/>
          <w:u w:val="single"/>
        </w:rPr>
      </w:pPr>
    </w:p>
    <w:p w:rsidR="006A3F3F" w:rsidRDefault="006A3F3F">
      <w:pPr>
        <w:rPr>
          <w:rFonts w:ascii="Arial" w:hAnsi="Arial" w:cs="Arial"/>
          <w:sz w:val="24"/>
          <w:szCs w:val="24"/>
          <w:u w:val="single"/>
        </w:rPr>
      </w:pPr>
      <w:r>
        <w:rPr>
          <w:rFonts w:ascii="Arial" w:hAnsi="Arial" w:cs="Arial"/>
          <w:sz w:val="24"/>
          <w:szCs w:val="24"/>
          <w:u w:val="single"/>
        </w:rPr>
        <w:br w:type="page"/>
      </w:r>
    </w:p>
    <w:tbl>
      <w:tblPr>
        <w:tblStyle w:val="TableGrid"/>
        <w:tblW w:w="0" w:type="auto"/>
        <w:tblLook w:val="04A0" w:firstRow="1" w:lastRow="0" w:firstColumn="1" w:lastColumn="0" w:noHBand="0" w:noVBand="1"/>
      </w:tblPr>
      <w:tblGrid>
        <w:gridCol w:w="10761"/>
      </w:tblGrid>
      <w:tr w:rsidR="00F062B2" w:rsidRPr="00F062B2" w:rsidTr="00F062B2">
        <w:tc>
          <w:tcPr>
            <w:tcW w:w="10761" w:type="dxa"/>
            <w:tcBorders>
              <w:bottom w:val="single" w:sz="4" w:space="0" w:color="auto"/>
            </w:tcBorders>
            <w:shd w:val="clear" w:color="auto" w:fill="41414E"/>
          </w:tcPr>
          <w:p w:rsidR="009C1437" w:rsidRPr="00F062B2" w:rsidRDefault="009C1437" w:rsidP="00D32F55">
            <w:pPr>
              <w:pStyle w:val="ListParagraph"/>
              <w:numPr>
                <w:ilvl w:val="0"/>
                <w:numId w:val="11"/>
              </w:numPr>
              <w:ind w:left="426" w:hanging="426"/>
              <w:rPr>
                <w:rFonts w:cs="Arial"/>
                <w:b/>
                <w:color w:val="F1BF46"/>
                <w:sz w:val="24"/>
                <w:szCs w:val="24"/>
              </w:rPr>
            </w:pPr>
            <w:r w:rsidRPr="00F062B2">
              <w:rPr>
                <w:rFonts w:cs="Arial"/>
                <w:b/>
                <w:color w:val="F1BF46"/>
                <w:sz w:val="24"/>
                <w:szCs w:val="24"/>
              </w:rPr>
              <w:lastRenderedPageBreak/>
              <w:t>Preparation for new and next steps</w:t>
            </w:r>
          </w:p>
          <w:p w:rsidR="000748BA" w:rsidRPr="00F062B2" w:rsidRDefault="000748BA" w:rsidP="000748BA">
            <w:pPr>
              <w:pStyle w:val="ListParagraph"/>
              <w:rPr>
                <w:rFonts w:cs="Arial"/>
                <w:b/>
                <w:color w:val="F1BF46"/>
                <w:sz w:val="24"/>
                <w:szCs w:val="24"/>
              </w:rPr>
            </w:pPr>
          </w:p>
        </w:tc>
      </w:tr>
      <w:tr w:rsidR="009C1437" w:rsidRPr="00F062B2" w:rsidTr="00F062B2">
        <w:tc>
          <w:tcPr>
            <w:tcW w:w="10761" w:type="dxa"/>
            <w:tcBorders>
              <w:bottom w:val="single" w:sz="4" w:space="0" w:color="auto"/>
            </w:tcBorders>
            <w:shd w:val="clear" w:color="auto" w:fill="FAE7B8"/>
          </w:tcPr>
          <w:p w:rsidR="009C1437" w:rsidRPr="00F062B2" w:rsidRDefault="009C1437" w:rsidP="00D32F55">
            <w:pPr>
              <w:pStyle w:val="ListParagraph"/>
              <w:numPr>
                <w:ilvl w:val="0"/>
                <w:numId w:val="14"/>
              </w:numPr>
              <w:ind w:left="284" w:hanging="284"/>
              <w:rPr>
                <w:rFonts w:cs="Arial"/>
                <w:b/>
              </w:rPr>
            </w:pPr>
            <w:r w:rsidRPr="00F062B2">
              <w:rPr>
                <w:rFonts w:cs="Arial"/>
                <w:b/>
              </w:rPr>
              <w:t xml:space="preserve">How will you help and prepare my child to join your school? </w:t>
            </w:r>
          </w:p>
          <w:p w:rsidR="009C1437" w:rsidRPr="00F062B2" w:rsidRDefault="009C1437" w:rsidP="007F14AE">
            <w:pPr>
              <w:rPr>
                <w:rFonts w:cs="Arial"/>
                <w:b/>
              </w:rPr>
            </w:pPr>
          </w:p>
        </w:tc>
      </w:tr>
      <w:tr w:rsidR="009C1437" w:rsidRPr="00F062B2" w:rsidTr="007F14AE">
        <w:tc>
          <w:tcPr>
            <w:tcW w:w="10761" w:type="dxa"/>
            <w:tcBorders>
              <w:bottom w:val="single" w:sz="4" w:space="0" w:color="auto"/>
            </w:tcBorders>
            <w:shd w:val="clear" w:color="auto" w:fill="auto"/>
          </w:tcPr>
          <w:p w:rsidR="0097653A" w:rsidRPr="00F062B2" w:rsidRDefault="00632F25" w:rsidP="00D32F55">
            <w:pPr>
              <w:pStyle w:val="ListParagraph"/>
              <w:numPr>
                <w:ilvl w:val="0"/>
                <w:numId w:val="25"/>
              </w:numPr>
              <w:rPr>
                <w:rFonts w:cs="Arial"/>
              </w:rPr>
            </w:pPr>
            <w:r w:rsidRPr="00F062B2">
              <w:rPr>
                <w:rFonts w:cs="Arial"/>
              </w:rPr>
              <w:t>Information for parents?</w:t>
            </w:r>
          </w:p>
          <w:p w:rsidR="00632F25" w:rsidRPr="00F062B2" w:rsidRDefault="00632F25" w:rsidP="00D32F55">
            <w:pPr>
              <w:pStyle w:val="ListParagraph"/>
              <w:numPr>
                <w:ilvl w:val="0"/>
                <w:numId w:val="25"/>
              </w:numPr>
              <w:rPr>
                <w:rFonts w:cs="Arial"/>
              </w:rPr>
            </w:pPr>
            <w:r w:rsidRPr="00F062B2">
              <w:rPr>
                <w:rFonts w:cs="Arial"/>
              </w:rPr>
              <w:t>Information from other professional involved (need parental permission)</w:t>
            </w:r>
            <w:r w:rsidR="006A3F3F" w:rsidRPr="00F062B2">
              <w:rPr>
                <w:rFonts w:cs="Arial"/>
              </w:rPr>
              <w:t>?</w:t>
            </w:r>
          </w:p>
          <w:p w:rsidR="00357C32" w:rsidRPr="00F062B2" w:rsidRDefault="00632F25" w:rsidP="00632F25">
            <w:pPr>
              <w:pStyle w:val="ListParagraph"/>
              <w:numPr>
                <w:ilvl w:val="0"/>
                <w:numId w:val="25"/>
              </w:numPr>
              <w:rPr>
                <w:rFonts w:cs="Arial"/>
              </w:rPr>
            </w:pPr>
            <w:r w:rsidRPr="00F062B2">
              <w:rPr>
                <w:rFonts w:cs="Arial"/>
              </w:rPr>
              <w:t>Additional transition visits? Transition plan?</w:t>
            </w:r>
          </w:p>
        </w:tc>
      </w:tr>
      <w:tr w:rsidR="00C044D4" w:rsidRPr="00F062B2" w:rsidTr="00F062B2">
        <w:trPr>
          <w:trHeight w:val="757"/>
        </w:trPr>
        <w:tc>
          <w:tcPr>
            <w:tcW w:w="10761" w:type="dxa"/>
            <w:tcBorders>
              <w:bottom w:val="single" w:sz="4" w:space="0" w:color="auto"/>
            </w:tcBorders>
            <w:shd w:val="clear" w:color="auto" w:fill="FAE7B8"/>
          </w:tcPr>
          <w:p w:rsidR="00C044D4" w:rsidRPr="00F062B2" w:rsidRDefault="00C044D4" w:rsidP="00F062B2">
            <w:pPr>
              <w:pStyle w:val="ListParagraph"/>
              <w:numPr>
                <w:ilvl w:val="0"/>
                <w:numId w:val="14"/>
              </w:numPr>
              <w:ind w:left="284" w:hanging="284"/>
              <w:rPr>
                <w:rFonts w:cs="Arial"/>
                <w:b/>
              </w:rPr>
            </w:pPr>
            <w:r w:rsidRPr="00F062B2">
              <w:rPr>
                <w:rFonts w:cs="Arial"/>
                <w:b/>
              </w:rPr>
              <w:t>How will you prepare my child young people to join their next year group</w:t>
            </w:r>
            <w:r w:rsidR="00F062B2">
              <w:rPr>
                <w:rFonts w:cs="Arial"/>
                <w:b/>
              </w:rPr>
              <w:t xml:space="preserve">, </w:t>
            </w:r>
            <w:r w:rsidRPr="00F062B2">
              <w:rPr>
                <w:rFonts w:cs="Arial"/>
                <w:b/>
              </w:rPr>
              <w:t>school</w:t>
            </w:r>
            <w:r w:rsidR="00F062B2">
              <w:rPr>
                <w:rFonts w:cs="Arial"/>
                <w:b/>
              </w:rPr>
              <w:t xml:space="preserve">, </w:t>
            </w:r>
            <w:proofErr w:type="gramStart"/>
            <w:r w:rsidRPr="00F062B2">
              <w:rPr>
                <w:rFonts w:cs="Arial"/>
                <w:b/>
              </w:rPr>
              <w:t>college</w:t>
            </w:r>
            <w:proofErr w:type="gramEnd"/>
            <w:r w:rsidR="00F062B2">
              <w:rPr>
                <w:rFonts w:cs="Arial"/>
                <w:b/>
              </w:rPr>
              <w:t xml:space="preserve">, </w:t>
            </w:r>
            <w:r w:rsidRPr="00F062B2">
              <w:rPr>
                <w:rFonts w:cs="Arial"/>
                <w:b/>
              </w:rPr>
              <w:t>stage of education or life?</w:t>
            </w:r>
          </w:p>
        </w:tc>
      </w:tr>
      <w:tr w:rsidR="009C1437" w:rsidRPr="00F062B2" w:rsidTr="007F14AE">
        <w:tc>
          <w:tcPr>
            <w:tcW w:w="10761" w:type="dxa"/>
            <w:shd w:val="clear" w:color="auto" w:fill="auto"/>
          </w:tcPr>
          <w:p w:rsidR="00357C32" w:rsidRPr="00F062B2" w:rsidRDefault="00632F25" w:rsidP="00632F25">
            <w:pPr>
              <w:pStyle w:val="ListParagraph"/>
              <w:numPr>
                <w:ilvl w:val="0"/>
                <w:numId w:val="24"/>
              </w:numPr>
              <w:rPr>
                <w:rFonts w:cs="Arial"/>
              </w:rPr>
            </w:pPr>
            <w:r w:rsidRPr="00F062B2">
              <w:rPr>
                <w:rFonts w:cs="Arial"/>
              </w:rPr>
              <w:t>Transition visits to next school? What is done additionally for children with SEND? Additional visits? Transition plan?</w:t>
            </w:r>
          </w:p>
        </w:tc>
      </w:tr>
    </w:tbl>
    <w:p w:rsidR="009C1437" w:rsidRPr="00424909" w:rsidRDefault="009C1437" w:rsidP="00E84495">
      <w:pPr>
        <w:rPr>
          <w:rFonts w:ascii="Arial" w:hAnsi="Arial" w:cs="Arial"/>
          <w:b/>
          <w:u w:val="single"/>
        </w:rPr>
      </w:pPr>
    </w:p>
    <w:tbl>
      <w:tblPr>
        <w:tblStyle w:val="TableGrid1"/>
        <w:tblW w:w="0" w:type="auto"/>
        <w:jc w:val="center"/>
        <w:shd w:val="clear" w:color="auto" w:fill="41414E"/>
        <w:tblLook w:val="04A0" w:firstRow="1" w:lastRow="0" w:firstColumn="1" w:lastColumn="0" w:noHBand="0" w:noVBand="1"/>
      </w:tblPr>
      <w:tblGrid>
        <w:gridCol w:w="10761"/>
      </w:tblGrid>
      <w:tr w:rsidR="00F062B2" w:rsidRPr="00F062B2" w:rsidTr="00F062B2">
        <w:trPr>
          <w:jc w:val="center"/>
        </w:trPr>
        <w:tc>
          <w:tcPr>
            <w:tcW w:w="10761" w:type="dxa"/>
            <w:shd w:val="clear" w:color="auto" w:fill="41414E"/>
          </w:tcPr>
          <w:p w:rsidR="009C1437" w:rsidRPr="00F062B2" w:rsidRDefault="009C1437" w:rsidP="00D32F55">
            <w:pPr>
              <w:pStyle w:val="ListParagraph"/>
              <w:numPr>
                <w:ilvl w:val="0"/>
                <w:numId w:val="11"/>
              </w:numPr>
              <w:ind w:left="426" w:hanging="426"/>
              <w:rPr>
                <w:rFonts w:cs="Arial"/>
                <w:b/>
                <w:color w:val="F1BF46"/>
                <w:sz w:val="24"/>
                <w:szCs w:val="24"/>
              </w:rPr>
            </w:pPr>
            <w:r w:rsidRPr="00F062B2">
              <w:rPr>
                <w:rFonts w:cs="Arial"/>
                <w:b/>
                <w:color w:val="F1BF46"/>
                <w:sz w:val="24"/>
                <w:szCs w:val="24"/>
              </w:rPr>
              <w:t>Accessibility and specialist equipment</w:t>
            </w:r>
          </w:p>
          <w:p w:rsidR="007B01AA" w:rsidRPr="00F062B2" w:rsidRDefault="007B01AA" w:rsidP="007B01AA">
            <w:pPr>
              <w:pStyle w:val="ListParagraph"/>
              <w:rPr>
                <w:rFonts w:cs="Arial"/>
                <w:b/>
                <w:color w:val="F1BF46"/>
              </w:rPr>
            </w:pPr>
          </w:p>
        </w:tc>
      </w:tr>
    </w:tbl>
    <w:tbl>
      <w:tblPr>
        <w:tblStyle w:val="TableGrid"/>
        <w:tblW w:w="0" w:type="auto"/>
        <w:tblLook w:val="04A0" w:firstRow="1" w:lastRow="0" w:firstColumn="1" w:lastColumn="0" w:noHBand="0" w:noVBand="1"/>
      </w:tblPr>
      <w:tblGrid>
        <w:gridCol w:w="10761"/>
      </w:tblGrid>
      <w:tr w:rsidR="009C1437" w:rsidRPr="00F062B2" w:rsidTr="00F062B2">
        <w:tc>
          <w:tcPr>
            <w:tcW w:w="10761" w:type="dxa"/>
            <w:shd w:val="clear" w:color="auto" w:fill="FAE7B8"/>
          </w:tcPr>
          <w:p w:rsidR="00132EB4" w:rsidRPr="00F062B2" w:rsidRDefault="009C1437" w:rsidP="00D32F55">
            <w:pPr>
              <w:pStyle w:val="ListParagraph"/>
              <w:numPr>
                <w:ilvl w:val="0"/>
                <w:numId w:val="15"/>
              </w:numPr>
              <w:ind w:left="426" w:hanging="426"/>
              <w:rPr>
                <w:rFonts w:cs="Arial"/>
                <w:b/>
              </w:rPr>
            </w:pPr>
            <w:r w:rsidRPr="00F062B2">
              <w:rPr>
                <w:rFonts w:cs="Arial"/>
                <w:b/>
              </w:rPr>
              <w:t xml:space="preserve">How accessible is the school environment?  </w:t>
            </w:r>
          </w:p>
          <w:p w:rsidR="00132EB4" w:rsidRPr="00F062B2" w:rsidRDefault="00632F25" w:rsidP="00132EB4">
            <w:pPr>
              <w:pStyle w:val="ListParagraph"/>
              <w:ind w:left="426"/>
              <w:rPr>
                <w:rFonts w:cs="Arial"/>
              </w:rPr>
            </w:pPr>
            <w:r w:rsidRPr="00F062B2">
              <w:rPr>
                <w:rFonts w:cs="Arial"/>
              </w:rPr>
              <w:t>Do you have an accessibility plan?</w:t>
            </w:r>
          </w:p>
          <w:p w:rsidR="009C1437" w:rsidRPr="00F062B2" w:rsidRDefault="009C1437" w:rsidP="007F14AE">
            <w:pPr>
              <w:rPr>
                <w:rFonts w:cs="Arial"/>
                <w:b/>
              </w:rPr>
            </w:pPr>
          </w:p>
        </w:tc>
      </w:tr>
      <w:tr w:rsidR="00132EB4" w:rsidRPr="00424909" w:rsidTr="007F14AE">
        <w:tc>
          <w:tcPr>
            <w:tcW w:w="10761" w:type="dxa"/>
            <w:tcBorders>
              <w:bottom w:val="single" w:sz="4" w:space="0" w:color="auto"/>
            </w:tcBorders>
          </w:tcPr>
          <w:p w:rsidR="0028510C" w:rsidRPr="00F062B2" w:rsidRDefault="00132EB4" w:rsidP="00132EB4">
            <w:pPr>
              <w:pStyle w:val="ListParagraph"/>
              <w:numPr>
                <w:ilvl w:val="0"/>
                <w:numId w:val="1"/>
              </w:numPr>
              <w:ind w:left="284" w:hanging="284"/>
              <w:rPr>
                <w:rFonts w:cs="Arial"/>
              </w:rPr>
            </w:pPr>
            <w:r w:rsidRPr="00F062B2">
              <w:rPr>
                <w:rFonts w:cs="Arial"/>
                <w:b/>
              </w:rPr>
              <w:t>Is your school wheelchair accessible?</w:t>
            </w:r>
            <w:r w:rsidR="00F4359F" w:rsidRPr="00F062B2">
              <w:rPr>
                <w:rFonts w:cs="Arial"/>
                <w:b/>
              </w:rPr>
              <w:t xml:space="preserve">  </w:t>
            </w:r>
          </w:p>
          <w:p w:rsidR="00132EB4" w:rsidRPr="00F062B2" w:rsidRDefault="00E57E97" w:rsidP="00132EB4">
            <w:pPr>
              <w:pStyle w:val="ListParagraph"/>
              <w:ind w:left="284"/>
              <w:rPr>
                <w:rFonts w:cs="Arial"/>
              </w:rPr>
            </w:pPr>
            <w:r w:rsidRPr="00F062B2">
              <w:rPr>
                <w:rFonts w:cs="Arial"/>
              </w:rPr>
              <w:t>Independent/assisted</w:t>
            </w:r>
            <w:r w:rsidR="006A3F3F" w:rsidRPr="00F062B2">
              <w:rPr>
                <w:rFonts w:cs="Arial"/>
              </w:rPr>
              <w:t xml:space="preserve"> access</w:t>
            </w:r>
            <w:r w:rsidRPr="00F062B2">
              <w:rPr>
                <w:rFonts w:cs="Arial"/>
              </w:rPr>
              <w:t>?</w:t>
            </w:r>
          </w:p>
          <w:p w:rsidR="00132EB4" w:rsidRPr="00F062B2" w:rsidRDefault="00132EB4" w:rsidP="00132EB4">
            <w:pPr>
              <w:pStyle w:val="ListParagraph"/>
              <w:ind w:left="284"/>
              <w:rPr>
                <w:rFonts w:cs="Arial"/>
              </w:rPr>
            </w:pPr>
          </w:p>
          <w:p w:rsidR="00132EB4" w:rsidRPr="00F062B2" w:rsidRDefault="00132EB4" w:rsidP="00132EB4">
            <w:pPr>
              <w:pStyle w:val="ListParagraph"/>
              <w:numPr>
                <w:ilvl w:val="0"/>
                <w:numId w:val="1"/>
              </w:numPr>
              <w:ind w:left="284" w:hanging="284"/>
              <w:rPr>
                <w:rFonts w:cs="Arial"/>
                <w:b/>
              </w:rPr>
            </w:pPr>
            <w:r w:rsidRPr="00F062B2">
              <w:rPr>
                <w:rFonts w:cs="Arial"/>
                <w:b/>
              </w:rPr>
              <w:t xml:space="preserve">Have adaptations been made to the auditory and visual environment? </w:t>
            </w:r>
          </w:p>
          <w:p w:rsidR="00E57E97" w:rsidRPr="00F062B2" w:rsidRDefault="00E57E97" w:rsidP="00E57E97">
            <w:pPr>
              <w:rPr>
                <w:rFonts w:cs="Arial"/>
              </w:rPr>
            </w:pPr>
            <w:r w:rsidRPr="00F062B2">
              <w:rPr>
                <w:rFonts w:cs="Arial"/>
              </w:rPr>
              <w:t>Could include quiet areas/reduced visual stimuli alongside adaptations for hearing and visually impaired children</w:t>
            </w:r>
          </w:p>
          <w:p w:rsidR="00132EB4" w:rsidRPr="00F062B2" w:rsidRDefault="00132EB4" w:rsidP="00132EB4">
            <w:pPr>
              <w:pStyle w:val="ListParagraph"/>
              <w:ind w:left="284"/>
              <w:rPr>
                <w:rFonts w:cs="Arial"/>
              </w:rPr>
            </w:pPr>
          </w:p>
          <w:p w:rsidR="00132EB4" w:rsidRPr="00F062B2" w:rsidRDefault="00132EB4" w:rsidP="00132EB4">
            <w:pPr>
              <w:pStyle w:val="ListParagraph"/>
              <w:numPr>
                <w:ilvl w:val="0"/>
                <w:numId w:val="1"/>
              </w:numPr>
              <w:ind w:left="284" w:hanging="284"/>
              <w:rPr>
                <w:rFonts w:cs="Arial"/>
                <w:b/>
              </w:rPr>
            </w:pPr>
            <w:r w:rsidRPr="00F062B2">
              <w:rPr>
                <w:rFonts w:cs="Arial"/>
                <w:b/>
              </w:rPr>
              <w:t>What changing &amp; toilet facilities does the school have for children and young people with SEND?</w:t>
            </w:r>
          </w:p>
          <w:p w:rsidR="006A3F3F" w:rsidRPr="00F062B2" w:rsidRDefault="00E57E97" w:rsidP="006A3F3F">
            <w:pPr>
              <w:pStyle w:val="ListParagraph"/>
              <w:ind w:left="284"/>
              <w:rPr>
                <w:rFonts w:cs="Arial"/>
              </w:rPr>
            </w:pPr>
            <w:r w:rsidRPr="00F062B2">
              <w:rPr>
                <w:rFonts w:cs="Arial"/>
              </w:rPr>
              <w:t>D</w:t>
            </w:r>
            <w:r w:rsidR="00B70769" w:rsidRPr="00F062B2">
              <w:rPr>
                <w:rFonts w:cs="Arial"/>
              </w:rPr>
              <w:t>isabled toilet</w:t>
            </w:r>
            <w:r w:rsidRPr="00F062B2">
              <w:rPr>
                <w:rFonts w:cs="Arial"/>
              </w:rPr>
              <w:t>?</w:t>
            </w:r>
            <w:r w:rsidR="006A3F3F" w:rsidRPr="00F062B2">
              <w:rPr>
                <w:rFonts w:cs="Arial"/>
              </w:rPr>
              <w:t xml:space="preserve"> Independent/assisted access?</w:t>
            </w:r>
          </w:p>
          <w:p w:rsidR="00E57E97" w:rsidRPr="00F062B2" w:rsidRDefault="00F96CB3" w:rsidP="00132EB4">
            <w:pPr>
              <w:pStyle w:val="ListParagraph"/>
              <w:ind w:left="284"/>
              <w:rPr>
                <w:rFonts w:cs="Arial"/>
              </w:rPr>
            </w:pPr>
            <w:r w:rsidRPr="00F062B2">
              <w:rPr>
                <w:rFonts w:cs="Arial"/>
              </w:rPr>
              <w:t>Toilets</w:t>
            </w:r>
            <w:r w:rsidR="00E57E97" w:rsidRPr="00F062B2">
              <w:rPr>
                <w:rFonts w:cs="Arial"/>
              </w:rPr>
              <w:t xml:space="preserve"> at child height?</w:t>
            </w:r>
          </w:p>
          <w:p w:rsidR="00E57E97" w:rsidRPr="00F062B2" w:rsidRDefault="00F96CB3" w:rsidP="00132EB4">
            <w:pPr>
              <w:pStyle w:val="ListParagraph"/>
              <w:ind w:left="284"/>
              <w:rPr>
                <w:rFonts w:cs="Arial"/>
              </w:rPr>
            </w:pPr>
            <w:r w:rsidRPr="00F062B2">
              <w:rPr>
                <w:rFonts w:cs="Arial"/>
              </w:rPr>
              <w:t>Nappy changing</w:t>
            </w:r>
            <w:r w:rsidR="00E57E97" w:rsidRPr="00F062B2">
              <w:rPr>
                <w:rFonts w:cs="Arial"/>
              </w:rPr>
              <w:t xml:space="preserve"> </w:t>
            </w:r>
            <w:r w:rsidRPr="00F062B2">
              <w:rPr>
                <w:rFonts w:cs="Arial"/>
              </w:rPr>
              <w:t>facilities</w:t>
            </w:r>
            <w:r w:rsidR="00E57E97" w:rsidRPr="00F062B2">
              <w:rPr>
                <w:rFonts w:cs="Arial"/>
              </w:rPr>
              <w:t>?</w:t>
            </w:r>
          </w:p>
          <w:p w:rsidR="00E57E97" w:rsidRPr="00F062B2" w:rsidRDefault="00E57E97" w:rsidP="00132EB4">
            <w:pPr>
              <w:pStyle w:val="ListParagraph"/>
              <w:ind w:left="284"/>
              <w:rPr>
                <w:rFonts w:cs="Arial"/>
              </w:rPr>
            </w:pPr>
            <w:r w:rsidRPr="00F062B2">
              <w:rPr>
                <w:rFonts w:cs="Arial"/>
              </w:rPr>
              <w:t>Hoist?</w:t>
            </w:r>
          </w:p>
          <w:p w:rsidR="00E57E97" w:rsidRPr="00F062B2" w:rsidRDefault="00E57E97" w:rsidP="00132EB4">
            <w:pPr>
              <w:pStyle w:val="ListParagraph"/>
              <w:ind w:left="284"/>
              <w:rPr>
                <w:rFonts w:cs="Arial"/>
              </w:rPr>
            </w:pPr>
            <w:r w:rsidRPr="00F062B2">
              <w:rPr>
                <w:rFonts w:cs="Arial"/>
              </w:rPr>
              <w:t>Shower?</w:t>
            </w:r>
          </w:p>
          <w:p w:rsidR="00E57E97" w:rsidRPr="00F062B2" w:rsidRDefault="00E57E97" w:rsidP="00E57E97">
            <w:pPr>
              <w:rPr>
                <w:rFonts w:cs="Arial"/>
                <w:b/>
              </w:rPr>
            </w:pPr>
          </w:p>
          <w:p w:rsidR="00132EB4" w:rsidRPr="00F062B2" w:rsidRDefault="00132EB4" w:rsidP="00132EB4">
            <w:pPr>
              <w:pStyle w:val="ListParagraph"/>
              <w:numPr>
                <w:ilvl w:val="0"/>
                <w:numId w:val="1"/>
              </w:numPr>
              <w:ind w:left="284" w:hanging="284"/>
              <w:rPr>
                <w:rFonts w:cs="Arial"/>
                <w:b/>
              </w:rPr>
            </w:pPr>
            <w:r w:rsidRPr="00F062B2">
              <w:rPr>
                <w:rFonts w:cs="Arial"/>
                <w:b/>
              </w:rPr>
              <w:t xml:space="preserve">Do you have disabled car parking for parents? </w:t>
            </w:r>
          </w:p>
          <w:p w:rsidR="006B1C61" w:rsidRPr="00F062B2" w:rsidRDefault="006B1C61" w:rsidP="006B1C61">
            <w:pPr>
              <w:rPr>
                <w:rFonts w:cs="Arial"/>
              </w:rPr>
            </w:pPr>
            <w:r w:rsidRPr="00F062B2">
              <w:rPr>
                <w:rFonts w:cs="Arial"/>
              </w:rPr>
              <w:t>Any parking?</w:t>
            </w:r>
          </w:p>
          <w:p w:rsidR="00132EB4" w:rsidRPr="00F062B2" w:rsidRDefault="00132EB4" w:rsidP="005538FF">
            <w:pPr>
              <w:pStyle w:val="ListParagraph"/>
              <w:ind w:left="284"/>
              <w:rPr>
                <w:rFonts w:cs="Arial"/>
                <w:b/>
              </w:rPr>
            </w:pPr>
          </w:p>
        </w:tc>
      </w:tr>
      <w:tr w:rsidR="009C1437" w:rsidRPr="00424909" w:rsidTr="00F062B2">
        <w:tc>
          <w:tcPr>
            <w:tcW w:w="10761" w:type="dxa"/>
            <w:shd w:val="clear" w:color="auto" w:fill="FAE7B8"/>
          </w:tcPr>
          <w:p w:rsidR="009C1437" w:rsidRPr="00F062B2" w:rsidRDefault="00132EB4" w:rsidP="00D32F55">
            <w:pPr>
              <w:pStyle w:val="ListParagraph"/>
              <w:numPr>
                <w:ilvl w:val="0"/>
                <w:numId w:val="15"/>
              </w:numPr>
              <w:ind w:left="284" w:hanging="284"/>
              <w:rPr>
                <w:rFonts w:cs="Arial"/>
                <w:b/>
              </w:rPr>
            </w:pPr>
            <w:r w:rsidRPr="00F062B2">
              <w:rPr>
                <w:rFonts w:cs="Arial"/>
                <w:b/>
              </w:rPr>
              <w:t>W</w:t>
            </w:r>
            <w:r w:rsidR="009C1437" w:rsidRPr="00F062B2">
              <w:rPr>
                <w:rFonts w:cs="Arial"/>
                <w:b/>
              </w:rPr>
              <w:t xml:space="preserve">hat if my child needs specialist equipment or facilities? </w:t>
            </w:r>
          </w:p>
          <w:p w:rsidR="009C1437" w:rsidRPr="00F062B2" w:rsidRDefault="009C1437" w:rsidP="007F14AE">
            <w:pPr>
              <w:rPr>
                <w:rFonts w:cs="Arial"/>
                <w:b/>
              </w:rPr>
            </w:pPr>
          </w:p>
        </w:tc>
      </w:tr>
      <w:tr w:rsidR="009C1437" w:rsidRPr="00424909" w:rsidTr="007F14AE">
        <w:tc>
          <w:tcPr>
            <w:tcW w:w="10761" w:type="dxa"/>
            <w:tcBorders>
              <w:bottom w:val="single" w:sz="4" w:space="0" w:color="auto"/>
            </w:tcBorders>
          </w:tcPr>
          <w:p w:rsidR="009C1437" w:rsidRPr="00F062B2" w:rsidRDefault="00E57E97" w:rsidP="00B60220">
            <w:pPr>
              <w:pStyle w:val="ListParagraph"/>
              <w:numPr>
                <w:ilvl w:val="0"/>
                <w:numId w:val="1"/>
              </w:numPr>
              <w:rPr>
                <w:rFonts w:cs="Arial"/>
              </w:rPr>
            </w:pPr>
            <w:r w:rsidRPr="00F062B2">
              <w:rPr>
                <w:rFonts w:cs="Arial"/>
              </w:rPr>
              <w:t xml:space="preserve">What would you </w:t>
            </w:r>
            <w:r w:rsidR="00F96CB3" w:rsidRPr="00F062B2">
              <w:rPr>
                <w:rFonts w:cs="Arial"/>
              </w:rPr>
              <w:t>do</w:t>
            </w:r>
            <w:r w:rsidRPr="00F062B2">
              <w:rPr>
                <w:rFonts w:cs="Arial"/>
              </w:rPr>
              <w:t xml:space="preserve"> </w:t>
            </w:r>
            <w:r w:rsidR="00F96CB3" w:rsidRPr="00F062B2">
              <w:rPr>
                <w:rFonts w:cs="Arial"/>
              </w:rPr>
              <w:t>if</w:t>
            </w:r>
            <w:r w:rsidRPr="00F062B2">
              <w:rPr>
                <w:rFonts w:cs="Arial"/>
              </w:rPr>
              <w:t xml:space="preserve"> a child required specialist equipment?</w:t>
            </w:r>
          </w:p>
          <w:p w:rsidR="00357C32" w:rsidRPr="00F062B2" w:rsidRDefault="00357C32" w:rsidP="00357C32">
            <w:pPr>
              <w:pStyle w:val="ListParagraph"/>
              <w:rPr>
                <w:rFonts w:cs="Arial"/>
              </w:rPr>
            </w:pPr>
          </w:p>
        </w:tc>
      </w:tr>
      <w:tr w:rsidR="009C1437" w:rsidRPr="00424909" w:rsidTr="00F062B2">
        <w:tc>
          <w:tcPr>
            <w:tcW w:w="10761" w:type="dxa"/>
            <w:shd w:val="clear" w:color="auto" w:fill="FAE7B8"/>
          </w:tcPr>
          <w:p w:rsidR="009C1437" w:rsidRPr="00F062B2" w:rsidRDefault="009C1437" w:rsidP="00D32F55">
            <w:pPr>
              <w:pStyle w:val="ListParagraph"/>
              <w:numPr>
                <w:ilvl w:val="0"/>
                <w:numId w:val="15"/>
              </w:numPr>
              <w:ind w:left="284" w:hanging="284"/>
              <w:rPr>
                <w:rFonts w:cs="Arial"/>
                <w:b/>
              </w:rPr>
            </w:pPr>
            <w:r w:rsidRPr="00F062B2">
              <w:rPr>
                <w:rFonts w:cs="Arial"/>
                <w:b/>
              </w:rPr>
              <w:t>How will my child</w:t>
            </w:r>
            <w:r w:rsidR="00F062B2">
              <w:rPr>
                <w:rFonts w:cs="Arial"/>
                <w:b/>
              </w:rPr>
              <w:t xml:space="preserve"> or </w:t>
            </w:r>
            <w:r w:rsidRPr="00F062B2">
              <w:rPr>
                <w:rFonts w:cs="Arial"/>
                <w:b/>
              </w:rPr>
              <w:t>young person be included in activities outside the classroom including physical activities, school clubs and school trips?</w:t>
            </w:r>
          </w:p>
          <w:p w:rsidR="009C1437" w:rsidRPr="00F062B2" w:rsidRDefault="009C1437" w:rsidP="007F14AE">
            <w:pPr>
              <w:rPr>
                <w:rFonts w:cs="Arial"/>
                <w:b/>
              </w:rPr>
            </w:pPr>
          </w:p>
        </w:tc>
      </w:tr>
      <w:tr w:rsidR="009C1437" w:rsidRPr="00424909" w:rsidTr="007F14AE">
        <w:tc>
          <w:tcPr>
            <w:tcW w:w="10761" w:type="dxa"/>
          </w:tcPr>
          <w:p w:rsidR="006407E0" w:rsidRPr="00F062B2" w:rsidRDefault="006B1C61" w:rsidP="00B60220">
            <w:pPr>
              <w:pStyle w:val="ListParagraph"/>
              <w:numPr>
                <w:ilvl w:val="0"/>
                <w:numId w:val="1"/>
              </w:numPr>
              <w:rPr>
                <w:rFonts w:cs="Arial"/>
              </w:rPr>
            </w:pPr>
            <w:r w:rsidRPr="00F062B2">
              <w:rPr>
                <w:rFonts w:cs="Arial"/>
              </w:rPr>
              <w:t>What off site activities do you provide? Are they inclusive of all children?</w:t>
            </w:r>
          </w:p>
          <w:p w:rsidR="006B1C61" w:rsidRPr="00F062B2" w:rsidRDefault="006B1C61" w:rsidP="00B60220">
            <w:pPr>
              <w:pStyle w:val="ListParagraph"/>
              <w:numPr>
                <w:ilvl w:val="0"/>
                <w:numId w:val="1"/>
              </w:numPr>
              <w:rPr>
                <w:rFonts w:cs="Arial"/>
              </w:rPr>
            </w:pPr>
            <w:r w:rsidRPr="00F062B2">
              <w:rPr>
                <w:rFonts w:cs="Arial"/>
              </w:rPr>
              <w:t xml:space="preserve">Ratio for </w:t>
            </w:r>
            <w:r w:rsidR="00F96CB3" w:rsidRPr="00F062B2">
              <w:rPr>
                <w:rFonts w:cs="Arial"/>
              </w:rPr>
              <w:t>offsite</w:t>
            </w:r>
            <w:r w:rsidRPr="00F062B2">
              <w:rPr>
                <w:rFonts w:cs="Arial"/>
              </w:rPr>
              <w:t xml:space="preserve"> activities</w:t>
            </w:r>
            <w:r w:rsidR="006A3F3F" w:rsidRPr="00F062B2">
              <w:rPr>
                <w:rFonts w:cs="Arial"/>
              </w:rPr>
              <w:t>?</w:t>
            </w:r>
          </w:p>
          <w:p w:rsidR="006B1C61" w:rsidRPr="00F062B2" w:rsidRDefault="006B1C61" w:rsidP="00B60220">
            <w:pPr>
              <w:pStyle w:val="ListParagraph"/>
              <w:numPr>
                <w:ilvl w:val="0"/>
                <w:numId w:val="1"/>
              </w:numPr>
              <w:rPr>
                <w:rFonts w:cs="Arial"/>
              </w:rPr>
            </w:pPr>
            <w:r w:rsidRPr="00F062B2">
              <w:rPr>
                <w:rFonts w:cs="Arial"/>
              </w:rPr>
              <w:t>Who would support SEND child? Lower ratio?</w:t>
            </w:r>
          </w:p>
          <w:p w:rsidR="00357C32" w:rsidRPr="00F062B2" w:rsidRDefault="00F96CB3" w:rsidP="006B1C61">
            <w:pPr>
              <w:pStyle w:val="ListParagraph"/>
              <w:numPr>
                <w:ilvl w:val="0"/>
                <w:numId w:val="1"/>
              </w:numPr>
              <w:rPr>
                <w:rFonts w:cs="Arial"/>
              </w:rPr>
            </w:pPr>
            <w:r w:rsidRPr="00F062B2">
              <w:rPr>
                <w:rFonts w:cs="Arial"/>
              </w:rPr>
              <w:t>Could</w:t>
            </w:r>
            <w:r w:rsidR="006B1C61" w:rsidRPr="00F062B2">
              <w:rPr>
                <w:rFonts w:cs="Arial"/>
              </w:rPr>
              <w:t xml:space="preserve"> parent(s) attend?</w:t>
            </w:r>
          </w:p>
        </w:tc>
      </w:tr>
    </w:tbl>
    <w:p w:rsidR="006A3F3F" w:rsidRDefault="006A3F3F">
      <w:pPr>
        <w:rPr>
          <w:rFonts w:ascii="Arial" w:hAnsi="Arial" w:cs="Arial"/>
          <w:b/>
          <w:u w:val="single"/>
        </w:rPr>
      </w:pPr>
      <w:r>
        <w:rPr>
          <w:rFonts w:ascii="Arial" w:hAnsi="Arial" w:cs="Arial"/>
          <w:b/>
          <w:u w:val="single"/>
        </w:rPr>
        <w:br w:type="page"/>
      </w:r>
    </w:p>
    <w:tbl>
      <w:tblPr>
        <w:tblStyle w:val="TableGrid"/>
        <w:tblW w:w="0" w:type="auto"/>
        <w:tblLook w:val="04A0" w:firstRow="1" w:lastRow="0" w:firstColumn="1" w:lastColumn="0" w:noHBand="0" w:noVBand="1"/>
      </w:tblPr>
      <w:tblGrid>
        <w:gridCol w:w="10761"/>
      </w:tblGrid>
      <w:tr w:rsidR="00F062B2" w:rsidRPr="00F062B2" w:rsidTr="00F062B2">
        <w:tc>
          <w:tcPr>
            <w:tcW w:w="10761" w:type="dxa"/>
            <w:tcBorders>
              <w:bottom w:val="single" w:sz="4" w:space="0" w:color="auto"/>
            </w:tcBorders>
            <w:shd w:val="clear" w:color="auto" w:fill="41414E"/>
          </w:tcPr>
          <w:p w:rsidR="0050323D" w:rsidRPr="00F062B2" w:rsidRDefault="0050323D" w:rsidP="00D32F55">
            <w:pPr>
              <w:pStyle w:val="ListParagraph"/>
              <w:numPr>
                <w:ilvl w:val="0"/>
                <w:numId w:val="11"/>
              </w:numPr>
              <w:ind w:left="426" w:hanging="426"/>
              <w:rPr>
                <w:rFonts w:cs="Arial"/>
                <w:b/>
                <w:color w:val="F1BF46"/>
                <w:sz w:val="24"/>
                <w:szCs w:val="24"/>
              </w:rPr>
            </w:pPr>
            <w:r w:rsidRPr="00F062B2">
              <w:rPr>
                <w:rFonts w:cs="Arial"/>
                <w:b/>
                <w:color w:val="F1BF46"/>
                <w:sz w:val="24"/>
                <w:szCs w:val="24"/>
              </w:rPr>
              <w:lastRenderedPageBreak/>
              <w:t>Training for staff, specialist services and further support</w:t>
            </w:r>
          </w:p>
          <w:p w:rsidR="007B01AA" w:rsidRPr="00F062B2" w:rsidRDefault="007B01AA" w:rsidP="007B01AA">
            <w:pPr>
              <w:pStyle w:val="ListParagraph"/>
              <w:rPr>
                <w:rFonts w:cs="Arial"/>
                <w:b/>
                <w:color w:val="F1BF46"/>
              </w:rPr>
            </w:pPr>
          </w:p>
        </w:tc>
      </w:tr>
      <w:tr w:rsidR="00F87757" w:rsidRPr="00F062B2" w:rsidTr="00F062B2">
        <w:tc>
          <w:tcPr>
            <w:tcW w:w="10761" w:type="dxa"/>
            <w:tcBorders>
              <w:bottom w:val="single" w:sz="4" w:space="0" w:color="auto"/>
            </w:tcBorders>
            <w:shd w:val="clear" w:color="auto" w:fill="FAE7B8"/>
          </w:tcPr>
          <w:p w:rsidR="00F87757" w:rsidRPr="00F062B2" w:rsidRDefault="00D9714C" w:rsidP="00D32F55">
            <w:pPr>
              <w:pStyle w:val="ListParagraph"/>
              <w:numPr>
                <w:ilvl w:val="0"/>
                <w:numId w:val="16"/>
              </w:numPr>
              <w:ind w:left="284" w:hanging="284"/>
              <w:rPr>
                <w:rFonts w:cs="Arial"/>
                <w:b/>
              </w:rPr>
            </w:pPr>
            <w:r w:rsidRPr="00F062B2">
              <w:rPr>
                <w:rFonts w:cs="Arial"/>
                <w:b/>
              </w:rPr>
              <w:t xml:space="preserve">With regard to </w:t>
            </w:r>
            <w:r w:rsidR="00F87757" w:rsidRPr="00F062B2">
              <w:rPr>
                <w:rFonts w:cs="Arial"/>
                <w:b/>
              </w:rPr>
              <w:t xml:space="preserve">staff </w:t>
            </w:r>
            <w:proofErr w:type="gramStart"/>
            <w:r w:rsidR="0046404D" w:rsidRPr="00F062B2">
              <w:rPr>
                <w:rFonts w:cs="Arial"/>
                <w:b/>
              </w:rPr>
              <w:t>who</w:t>
            </w:r>
            <w:proofErr w:type="gramEnd"/>
            <w:r w:rsidR="0046404D" w:rsidRPr="00F062B2">
              <w:rPr>
                <w:rFonts w:cs="Arial"/>
                <w:b/>
              </w:rPr>
              <w:t xml:space="preserve"> support</w:t>
            </w:r>
            <w:r w:rsidRPr="00F062B2">
              <w:rPr>
                <w:rFonts w:cs="Arial"/>
                <w:b/>
              </w:rPr>
              <w:t xml:space="preserve"> children with SEND, what expertise do they have and what training have t</w:t>
            </w:r>
            <w:r w:rsidR="00F87757" w:rsidRPr="00F062B2">
              <w:rPr>
                <w:rFonts w:cs="Arial"/>
                <w:b/>
              </w:rPr>
              <w:t>h</w:t>
            </w:r>
            <w:r w:rsidRPr="00F062B2">
              <w:rPr>
                <w:rFonts w:cs="Arial"/>
                <w:b/>
              </w:rPr>
              <w:t>ey undertaken?</w:t>
            </w:r>
          </w:p>
          <w:p w:rsidR="002F31E4" w:rsidRPr="00F062B2" w:rsidRDefault="002F31E4" w:rsidP="00F87757">
            <w:pPr>
              <w:rPr>
                <w:rFonts w:cs="Arial"/>
                <w:b/>
                <w:color w:val="FFFFFF" w:themeColor="background1"/>
              </w:rPr>
            </w:pPr>
          </w:p>
        </w:tc>
      </w:tr>
      <w:tr w:rsidR="00F87757" w:rsidRPr="00F062B2" w:rsidTr="00520C28">
        <w:tc>
          <w:tcPr>
            <w:tcW w:w="10761" w:type="dxa"/>
            <w:tcBorders>
              <w:bottom w:val="single" w:sz="4" w:space="0" w:color="auto"/>
            </w:tcBorders>
            <w:shd w:val="clear" w:color="auto" w:fill="auto"/>
          </w:tcPr>
          <w:p w:rsidR="0097653A" w:rsidRPr="00F062B2" w:rsidRDefault="006B1C61" w:rsidP="0097653A">
            <w:pPr>
              <w:pStyle w:val="ListParagraph"/>
              <w:numPr>
                <w:ilvl w:val="0"/>
                <w:numId w:val="2"/>
              </w:numPr>
              <w:rPr>
                <w:rFonts w:cs="Arial"/>
              </w:rPr>
            </w:pPr>
            <w:r w:rsidRPr="00F062B2">
              <w:rPr>
                <w:rFonts w:cs="Arial"/>
              </w:rPr>
              <w:t>Paediatric first aid training? Who?</w:t>
            </w:r>
            <w:r w:rsidR="0097653A" w:rsidRPr="00F062B2">
              <w:rPr>
                <w:rFonts w:cs="Arial"/>
              </w:rPr>
              <w:t xml:space="preserve"> </w:t>
            </w:r>
          </w:p>
          <w:p w:rsidR="0097653A" w:rsidRPr="00F062B2" w:rsidRDefault="0097653A" w:rsidP="0097653A">
            <w:pPr>
              <w:pStyle w:val="ListParagraph"/>
              <w:numPr>
                <w:ilvl w:val="0"/>
                <w:numId w:val="2"/>
              </w:numPr>
              <w:rPr>
                <w:rFonts w:cs="Arial"/>
              </w:rPr>
            </w:pPr>
            <w:r w:rsidRPr="00F062B2">
              <w:rPr>
                <w:rFonts w:cs="Arial"/>
              </w:rPr>
              <w:t>Epipen training</w:t>
            </w:r>
            <w:r w:rsidR="006B1C61" w:rsidRPr="00F062B2">
              <w:rPr>
                <w:rFonts w:cs="Arial"/>
              </w:rPr>
              <w:t>?</w:t>
            </w:r>
            <w:r w:rsidRPr="00F062B2">
              <w:rPr>
                <w:rFonts w:cs="Arial"/>
              </w:rPr>
              <w:t xml:space="preserve"> </w:t>
            </w:r>
          </w:p>
          <w:p w:rsidR="006B1C61" w:rsidRPr="00F062B2" w:rsidRDefault="0097653A" w:rsidP="00D32F55">
            <w:pPr>
              <w:pStyle w:val="ListParagraph"/>
              <w:numPr>
                <w:ilvl w:val="0"/>
                <w:numId w:val="26"/>
              </w:numPr>
              <w:rPr>
                <w:rFonts w:cs="Arial"/>
              </w:rPr>
            </w:pPr>
            <w:r w:rsidRPr="00F062B2">
              <w:rPr>
                <w:rFonts w:cs="Arial"/>
              </w:rPr>
              <w:t>If child enter</w:t>
            </w:r>
            <w:r w:rsidR="006B1C61" w:rsidRPr="00F062B2">
              <w:rPr>
                <w:rFonts w:cs="Arial"/>
              </w:rPr>
              <w:t>ing</w:t>
            </w:r>
            <w:r w:rsidRPr="00F062B2">
              <w:rPr>
                <w:rFonts w:cs="Arial"/>
              </w:rPr>
              <w:t xml:space="preserve"> the setting </w:t>
            </w:r>
            <w:r w:rsidR="006B1C61" w:rsidRPr="00F062B2">
              <w:rPr>
                <w:rFonts w:cs="Arial"/>
              </w:rPr>
              <w:t xml:space="preserve">has </w:t>
            </w:r>
            <w:r w:rsidR="00F96CB3" w:rsidRPr="00F062B2">
              <w:rPr>
                <w:rFonts w:cs="Arial"/>
              </w:rPr>
              <w:t>a known medical condition</w:t>
            </w:r>
            <w:r w:rsidR="004D5090" w:rsidRPr="00F062B2">
              <w:rPr>
                <w:rFonts w:cs="Arial"/>
              </w:rPr>
              <w:t xml:space="preserve"> </w:t>
            </w:r>
            <w:r w:rsidR="006A3F3F" w:rsidRPr="00F062B2">
              <w:rPr>
                <w:rFonts w:cs="Arial"/>
              </w:rPr>
              <w:t>that requires</w:t>
            </w:r>
            <w:r w:rsidR="006B1C61" w:rsidRPr="00F062B2">
              <w:rPr>
                <w:rFonts w:cs="Arial"/>
              </w:rPr>
              <w:t xml:space="preserve"> support/medication</w:t>
            </w:r>
            <w:r w:rsidR="006A3F3F" w:rsidRPr="00F062B2">
              <w:rPr>
                <w:rFonts w:cs="Arial"/>
              </w:rPr>
              <w:t>/specific procedures to be undertaken</w:t>
            </w:r>
            <w:r w:rsidR="006B1C61" w:rsidRPr="00F062B2">
              <w:rPr>
                <w:rFonts w:cs="Arial"/>
              </w:rPr>
              <w:t xml:space="preserve"> etc. what would you do? </w:t>
            </w:r>
          </w:p>
          <w:p w:rsidR="0097653A" w:rsidRPr="00F062B2" w:rsidRDefault="006B1C61" w:rsidP="00D32F55">
            <w:pPr>
              <w:pStyle w:val="ListParagraph"/>
              <w:numPr>
                <w:ilvl w:val="0"/>
                <w:numId w:val="26"/>
              </w:numPr>
              <w:rPr>
                <w:rFonts w:cs="Arial"/>
              </w:rPr>
            </w:pPr>
            <w:r w:rsidRPr="00F062B2">
              <w:rPr>
                <w:rFonts w:cs="Arial"/>
              </w:rPr>
              <w:t>Ongoing training</w:t>
            </w:r>
            <w:r w:rsidR="006A3F3F" w:rsidRPr="00F062B2">
              <w:rPr>
                <w:rFonts w:cs="Arial"/>
              </w:rPr>
              <w:t>?</w:t>
            </w:r>
            <w:r w:rsidRPr="00F062B2">
              <w:rPr>
                <w:rFonts w:cs="Arial"/>
              </w:rPr>
              <w:t xml:space="preserve"> e.g.  </w:t>
            </w:r>
            <w:r w:rsidR="00F96CB3" w:rsidRPr="00F062B2">
              <w:rPr>
                <w:rFonts w:cs="Arial"/>
              </w:rPr>
              <w:t>behaviour</w:t>
            </w:r>
            <w:r w:rsidRPr="00F062B2">
              <w:rPr>
                <w:rFonts w:cs="Arial"/>
              </w:rPr>
              <w:t xml:space="preserve"> </w:t>
            </w:r>
            <w:r w:rsidR="0097653A" w:rsidRPr="00F062B2">
              <w:rPr>
                <w:rFonts w:cs="Arial"/>
              </w:rPr>
              <w:t xml:space="preserve">management, developing early speech language and communication skills, developing early physical skills etc. </w:t>
            </w:r>
          </w:p>
          <w:p w:rsidR="0097653A" w:rsidRPr="00F062B2" w:rsidRDefault="006B1C61" w:rsidP="0097653A">
            <w:pPr>
              <w:pStyle w:val="ListParagraph"/>
              <w:numPr>
                <w:ilvl w:val="0"/>
                <w:numId w:val="2"/>
              </w:numPr>
              <w:rPr>
                <w:rFonts w:cs="Arial"/>
                <w:i/>
              </w:rPr>
            </w:pPr>
            <w:r w:rsidRPr="00F062B2">
              <w:rPr>
                <w:rFonts w:cs="Arial"/>
              </w:rPr>
              <w:t>What would happen if training was required to support a specific child?</w:t>
            </w:r>
          </w:p>
          <w:p w:rsidR="00357C32" w:rsidRPr="00F062B2" w:rsidRDefault="006B1C61" w:rsidP="006B1C61">
            <w:pPr>
              <w:pStyle w:val="ListParagraph"/>
              <w:numPr>
                <w:ilvl w:val="0"/>
                <w:numId w:val="2"/>
              </w:numPr>
              <w:rPr>
                <w:rFonts w:cs="Arial"/>
              </w:rPr>
            </w:pPr>
            <w:r w:rsidRPr="00F062B2">
              <w:rPr>
                <w:rFonts w:cs="Arial"/>
              </w:rPr>
              <w:t xml:space="preserve">Any relevant whole team </w:t>
            </w:r>
            <w:r w:rsidR="00F96CB3" w:rsidRPr="00F062B2">
              <w:rPr>
                <w:rFonts w:cs="Arial"/>
              </w:rPr>
              <w:t>training</w:t>
            </w:r>
            <w:r w:rsidRPr="00F062B2">
              <w:rPr>
                <w:rFonts w:cs="Arial"/>
              </w:rPr>
              <w:t xml:space="preserve"> e.g. </w:t>
            </w:r>
            <w:proofErr w:type="spellStart"/>
            <w:r w:rsidRPr="00F062B2">
              <w:rPr>
                <w:rFonts w:cs="Arial"/>
              </w:rPr>
              <w:t>Elklan</w:t>
            </w:r>
            <w:proofErr w:type="spellEnd"/>
            <w:r w:rsidRPr="00F062B2">
              <w:rPr>
                <w:rFonts w:cs="Arial"/>
              </w:rPr>
              <w:t>, Team Teach</w:t>
            </w:r>
            <w:r w:rsidR="006A3F3F" w:rsidRPr="00F062B2">
              <w:rPr>
                <w:rFonts w:cs="Arial"/>
              </w:rPr>
              <w:t>, ECAT?</w:t>
            </w:r>
          </w:p>
        </w:tc>
      </w:tr>
      <w:tr w:rsidR="002F31E4" w:rsidRPr="00F062B2" w:rsidTr="00F062B2">
        <w:tc>
          <w:tcPr>
            <w:tcW w:w="10761" w:type="dxa"/>
            <w:tcBorders>
              <w:bottom w:val="single" w:sz="4" w:space="0" w:color="auto"/>
            </w:tcBorders>
            <w:shd w:val="clear" w:color="auto" w:fill="FAE7B8"/>
          </w:tcPr>
          <w:p w:rsidR="00F14054" w:rsidRPr="00F062B2" w:rsidRDefault="002F31E4" w:rsidP="00D32F55">
            <w:pPr>
              <w:pStyle w:val="ListParagraph"/>
              <w:numPr>
                <w:ilvl w:val="0"/>
                <w:numId w:val="16"/>
              </w:numPr>
              <w:ind w:left="284" w:hanging="284"/>
              <w:rPr>
                <w:rFonts w:cs="Arial"/>
                <w:b/>
              </w:rPr>
            </w:pPr>
            <w:r w:rsidRPr="00F062B2">
              <w:rPr>
                <w:rFonts w:cs="Arial"/>
                <w:b/>
              </w:rPr>
              <w:t xml:space="preserve">What </w:t>
            </w:r>
            <w:r w:rsidR="00F14054" w:rsidRPr="00F062B2">
              <w:rPr>
                <w:rFonts w:cs="Arial"/>
                <w:b/>
              </w:rPr>
              <w:t>other agencies do you involv</w:t>
            </w:r>
            <w:r w:rsidR="00F062B2">
              <w:rPr>
                <w:rFonts w:cs="Arial"/>
                <w:b/>
              </w:rPr>
              <w:t xml:space="preserve">e to meet the needs of my child or </w:t>
            </w:r>
            <w:r w:rsidR="00F14054" w:rsidRPr="00F062B2">
              <w:rPr>
                <w:rFonts w:cs="Arial"/>
                <w:b/>
              </w:rPr>
              <w:t xml:space="preserve">young person and how </w:t>
            </w:r>
            <w:r w:rsidR="00AF7618" w:rsidRPr="00F062B2">
              <w:rPr>
                <w:rFonts w:cs="Arial"/>
                <w:b/>
              </w:rPr>
              <w:t>can I access</w:t>
            </w:r>
            <w:r w:rsidR="00F14054" w:rsidRPr="00F062B2">
              <w:rPr>
                <w:rFonts w:cs="Arial"/>
                <w:b/>
              </w:rPr>
              <w:t xml:space="preserve"> support from these agencies?  </w:t>
            </w:r>
          </w:p>
          <w:p w:rsidR="002F31E4" w:rsidRPr="00F062B2" w:rsidRDefault="002F31E4" w:rsidP="00520C28">
            <w:pPr>
              <w:rPr>
                <w:rFonts w:cs="Arial"/>
                <w:b/>
                <w:color w:val="FFFFFF" w:themeColor="background1"/>
              </w:rPr>
            </w:pPr>
          </w:p>
        </w:tc>
      </w:tr>
      <w:tr w:rsidR="00F14054" w:rsidRPr="00F062B2" w:rsidTr="00520C28">
        <w:tc>
          <w:tcPr>
            <w:tcW w:w="10761" w:type="dxa"/>
            <w:tcBorders>
              <w:bottom w:val="single" w:sz="4" w:space="0" w:color="auto"/>
            </w:tcBorders>
            <w:shd w:val="clear" w:color="auto" w:fill="auto"/>
          </w:tcPr>
          <w:p w:rsidR="00520C28" w:rsidRPr="00F062B2" w:rsidRDefault="0097653A" w:rsidP="006A3F3F">
            <w:pPr>
              <w:pStyle w:val="ListParagraph"/>
              <w:numPr>
                <w:ilvl w:val="0"/>
                <w:numId w:val="34"/>
              </w:numPr>
              <w:rPr>
                <w:rFonts w:cs="Arial"/>
                <w:i/>
              </w:rPr>
            </w:pPr>
            <w:r w:rsidRPr="00F062B2">
              <w:rPr>
                <w:rFonts w:cs="Arial"/>
              </w:rPr>
              <w:t xml:space="preserve">With parental permission </w:t>
            </w:r>
            <w:r w:rsidR="006B1C61" w:rsidRPr="00F062B2">
              <w:rPr>
                <w:rFonts w:cs="Arial"/>
              </w:rPr>
              <w:t xml:space="preserve">who do you liaise with? </w:t>
            </w:r>
            <w:proofErr w:type="gramStart"/>
            <w:r w:rsidR="006A3F3F" w:rsidRPr="00F062B2">
              <w:rPr>
                <w:rFonts w:cs="Arial"/>
              </w:rPr>
              <w:t>e</w:t>
            </w:r>
            <w:r w:rsidR="006B1C61" w:rsidRPr="00F062B2">
              <w:rPr>
                <w:rFonts w:cs="Arial"/>
              </w:rPr>
              <w:t>.g</w:t>
            </w:r>
            <w:proofErr w:type="gramEnd"/>
            <w:r w:rsidR="006B1C61" w:rsidRPr="00F062B2">
              <w:rPr>
                <w:rFonts w:cs="Arial"/>
              </w:rPr>
              <w:t xml:space="preserve">. </w:t>
            </w:r>
            <w:r w:rsidRPr="00F062B2">
              <w:rPr>
                <w:rFonts w:cs="Arial"/>
              </w:rPr>
              <w:t>Speech and Language Therapists, Occupational Therapist</w:t>
            </w:r>
            <w:r w:rsidR="00B60220" w:rsidRPr="00F062B2">
              <w:rPr>
                <w:rFonts w:cs="Arial"/>
              </w:rPr>
              <w:t>s</w:t>
            </w:r>
            <w:r w:rsidRPr="00F062B2">
              <w:rPr>
                <w:rFonts w:cs="Arial"/>
              </w:rPr>
              <w:t xml:space="preserve">, Shine Team (Autistic Support Team), Children’s and Young People’s Disability Team, Educational Psychologist. </w:t>
            </w:r>
          </w:p>
        </w:tc>
      </w:tr>
      <w:tr w:rsidR="00F14054" w:rsidRPr="00F062B2" w:rsidTr="00F062B2">
        <w:tc>
          <w:tcPr>
            <w:tcW w:w="10761" w:type="dxa"/>
            <w:tcBorders>
              <w:bottom w:val="single" w:sz="4" w:space="0" w:color="auto"/>
            </w:tcBorders>
            <w:shd w:val="clear" w:color="auto" w:fill="FAE7B8"/>
          </w:tcPr>
          <w:p w:rsidR="00A60CDC" w:rsidRPr="00F062B2" w:rsidRDefault="00F14054" w:rsidP="00F062B2">
            <w:pPr>
              <w:pStyle w:val="ListParagraph"/>
              <w:numPr>
                <w:ilvl w:val="0"/>
                <w:numId w:val="16"/>
              </w:numPr>
              <w:ind w:left="284" w:hanging="284"/>
              <w:rPr>
                <w:rFonts w:cs="Arial"/>
                <w:b/>
              </w:rPr>
            </w:pPr>
            <w:r w:rsidRPr="00F062B2">
              <w:rPr>
                <w:rFonts w:cs="Arial"/>
                <w:b/>
              </w:rPr>
              <w:t>Who should I contact to find out about other support for parents</w:t>
            </w:r>
            <w:r w:rsidR="00F062B2">
              <w:rPr>
                <w:rFonts w:cs="Arial"/>
                <w:b/>
              </w:rPr>
              <w:t xml:space="preserve">, </w:t>
            </w:r>
            <w:r w:rsidRPr="00F062B2">
              <w:rPr>
                <w:rFonts w:cs="Arial"/>
                <w:b/>
              </w:rPr>
              <w:t xml:space="preserve">carers and families of </w:t>
            </w:r>
            <w:r w:rsidR="0047733E" w:rsidRPr="00F062B2">
              <w:rPr>
                <w:rFonts w:cs="Arial"/>
                <w:b/>
              </w:rPr>
              <w:t>children and young people</w:t>
            </w:r>
            <w:r w:rsidRPr="00F062B2">
              <w:rPr>
                <w:rFonts w:cs="Arial"/>
                <w:b/>
              </w:rPr>
              <w:t xml:space="preserve"> with SEN</w:t>
            </w:r>
            <w:r w:rsidR="004F6352" w:rsidRPr="00F062B2">
              <w:rPr>
                <w:rFonts w:cs="Arial"/>
                <w:b/>
              </w:rPr>
              <w:t>D</w:t>
            </w:r>
            <w:r w:rsidRPr="00F062B2">
              <w:rPr>
                <w:rFonts w:cs="Arial"/>
                <w:b/>
              </w:rPr>
              <w:t>?</w:t>
            </w:r>
          </w:p>
        </w:tc>
      </w:tr>
      <w:tr w:rsidR="00F14054" w:rsidRPr="00F062B2" w:rsidTr="0050323D">
        <w:tc>
          <w:tcPr>
            <w:tcW w:w="10761" w:type="dxa"/>
            <w:shd w:val="clear" w:color="auto" w:fill="auto"/>
          </w:tcPr>
          <w:p w:rsidR="00F14054" w:rsidRPr="00F062B2" w:rsidRDefault="00F14054" w:rsidP="004E5286">
            <w:pPr>
              <w:rPr>
                <w:rFonts w:cs="Arial"/>
              </w:rPr>
            </w:pPr>
            <w:r w:rsidRPr="00F062B2">
              <w:rPr>
                <w:rFonts w:cs="Arial"/>
              </w:rPr>
              <w:t>You can contact the Information, Advice and Support Service for Windsor and Maidenhead who provide impartial information and advice on matters relating to Special Educational Needs and Disabilities for children and young people aged 0-25 and their families</w:t>
            </w:r>
          </w:p>
          <w:p w:rsidR="00A60CDC" w:rsidRPr="00F062B2" w:rsidRDefault="00F14054" w:rsidP="00A60CDC">
            <w:pPr>
              <w:rPr>
                <w:rFonts w:cs="Arial"/>
              </w:rPr>
            </w:pPr>
            <w:r w:rsidRPr="00F062B2">
              <w:rPr>
                <w:rFonts w:cs="Arial"/>
              </w:rPr>
              <w:t>Tel:</w:t>
            </w:r>
            <w:r w:rsidR="00A60CDC" w:rsidRPr="00F062B2">
              <w:rPr>
                <w:rFonts w:cs="Arial"/>
              </w:rPr>
              <w:t xml:space="preserve"> 01628 683182</w:t>
            </w:r>
          </w:p>
          <w:p w:rsidR="00F14054" w:rsidRPr="00F062B2" w:rsidRDefault="00F14054" w:rsidP="00A60CDC">
            <w:pPr>
              <w:rPr>
                <w:rFonts w:cs="Arial"/>
              </w:rPr>
            </w:pPr>
            <w:r w:rsidRPr="00F062B2">
              <w:rPr>
                <w:rFonts w:cs="Arial"/>
              </w:rPr>
              <w:t>Email:</w:t>
            </w:r>
            <w:r w:rsidR="00A60CDC" w:rsidRPr="00F062B2">
              <w:rPr>
                <w:rFonts w:cs="Arial"/>
              </w:rPr>
              <w:t xml:space="preserve"> </w:t>
            </w:r>
            <w:hyperlink r:id="rId11" w:history="1">
              <w:r w:rsidR="00A60CDC" w:rsidRPr="00F062B2">
                <w:rPr>
                  <w:rStyle w:val="Hyperlink"/>
                  <w:rFonts w:cs="Arial"/>
                </w:rPr>
                <w:t>IAS@rbwm.gov.uk</w:t>
              </w:r>
            </w:hyperlink>
            <w:r w:rsidR="00F062B2">
              <w:rPr>
                <w:rStyle w:val="Hyperlink"/>
                <w:rFonts w:cs="Arial"/>
              </w:rPr>
              <w:t xml:space="preserve">  </w:t>
            </w:r>
            <w:r w:rsidRPr="00F062B2">
              <w:rPr>
                <w:rFonts w:cs="Arial"/>
              </w:rPr>
              <w:t>Website:</w:t>
            </w:r>
            <w:r w:rsidR="00AF7618" w:rsidRPr="00F062B2">
              <w:rPr>
                <w:rFonts w:cs="Arial"/>
              </w:rPr>
              <w:t xml:space="preserve"> </w:t>
            </w:r>
            <w:hyperlink r:id="rId12" w:history="1">
              <w:r w:rsidR="00AF7618" w:rsidRPr="00F062B2">
                <w:rPr>
                  <w:rStyle w:val="Hyperlink"/>
                  <w:rFonts w:cs="Arial"/>
                </w:rPr>
                <w:t>http://ias-rbwm.co.uk/</w:t>
              </w:r>
            </w:hyperlink>
          </w:p>
          <w:p w:rsidR="00A60CDC" w:rsidRPr="00F062B2" w:rsidRDefault="00A60CDC" w:rsidP="00A60CDC">
            <w:pPr>
              <w:rPr>
                <w:rFonts w:cs="Arial"/>
              </w:rPr>
            </w:pPr>
          </w:p>
          <w:p w:rsidR="003B4C7A" w:rsidRDefault="00A60CDC" w:rsidP="0002566D">
            <w:r w:rsidRPr="00F062B2">
              <w:rPr>
                <w:rFonts w:cs="Arial"/>
              </w:rPr>
              <w:t>Please follow this link to the Royal Borough of Windsor and Maidenhead’s Local Offer for information about other services that might be available to support your child/young person:</w:t>
            </w:r>
            <w:r w:rsidR="00AD686F">
              <w:t xml:space="preserve"> </w:t>
            </w:r>
            <w:r w:rsidR="003B4C7A">
              <w:t xml:space="preserve"> </w:t>
            </w:r>
            <w:hyperlink r:id="rId13" w:history="1">
              <w:r w:rsidR="003B4C7A" w:rsidRPr="00040316">
                <w:rPr>
                  <w:rStyle w:val="Hyperlink"/>
                </w:rPr>
                <w:t>https://rbwm.afcinfo.org.uk/local_offer</w:t>
              </w:r>
            </w:hyperlink>
          </w:p>
          <w:p w:rsidR="003B4C7A" w:rsidRPr="003B4C7A" w:rsidRDefault="003B4C7A" w:rsidP="0002566D">
            <w:pPr>
              <w:rPr>
                <w:rStyle w:val="Hyperlink"/>
                <w:color w:val="auto"/>
                <w:u w:val="none"/>
              </w:rPr>
            </w:pPr>
          </w:p>
          <w:p w:rsidR="00446AF1" w:rsidRPr="00F062B2" w:rsidRDefault="00446AF1" w:rsidP="0002566D">
            <w:pPr>
              <w:rPr>
                <w:rFonts w:cs="Arial"/>
              </w:rPr>
            </w:pPr>
          </w:p>
        </w:tc>
      </w:tr>
      <w:tr w:rsidR="00F062B2" w:rsidRPr="00F062B2" w:rsidTr="00F062B2">
        <w:trPr>
          <w:trHeight w:val="414"/>
        </w:trPr>
        <w:tc>
          <w:tcPr>
            <w:tcW w:w="10761" w:type="dxa"/>
            <w:tcBorders>
              <w:bottom w:val="single" w:sz="4" w:space="0" w:color="auto"/>
            </w:tcBorders>
            <w:shd w:val="clear" w:color="auto" w:fill="41414E"/>
          </w:tcPr>
          <w:p w:rsidR="00484C86" w:rsidRPr="00F062B2" w:rsidRDefault="00484C86" w:rsidP="00D32F55">
            <w:pPr>
              <w:pStyle w:val="ListParagraph"/>
              <w:numPr>
                <w:ilvl w:val="0"/>
                <w:numId w:val="11"/>
              </w:numPr>
              <w:ind w:left="284" w:hanging="284"/>
              <w:rPr>
                <w:rFonts w:cs="Arial"/>
                <w:b/>
                <w:color w:val="F1BF46"/>
                <w:sz w:val="24"/>
                <w:szCs w:val="24"/>
              </w:rPr>
            </w:pPr>
            <w:r w:rsidRPr="00F062B2">
              <w:rPr>
                <w:rFonts w:cs="Arial"/>
                <w:b/>
                <w:color w:val="F1BF46"/>
                <w:sz w:val="24"/>
                <w:szCs w:val="24"/>
              </w:rPr>
              <w:t>Policies</w:t>
            </w:r>
          </w:p>
        </w:tc>
      </w:tr>
      <w:tr w:rsidR="00F25492" w:rsidRPr="00F062B2" w:rsidTr="00F062B2">
        <w:trPr>
          <w:trHeight w:val="496"/>
        </w:trPr>
        <w:tc>
          <w:tcPr>
            <w:tcW w:w="10761" w:type="dxa"/>
            <w:tcBorders>
              <w:bottom w:val="single" w:sz="4" w:space="0" w:color="auto"/>
            </w:tcBorders>
            <w:shd w:val="clear" w:color="auto" w:fill="FAE7B8"/>
          </w:tcPr>
          <w:p w:rsidR="00F25492" w:rsidRPr="00F062B2" w:rsidRDefault="00F25492" w:rsidP="00D32F55">
            <w:pPr>
              <w:pStyle w:val="ListParagraph"/>
              <w:numPr>
                <w:ilvl w:val="0"/>
                <w:numId w:val="20"/>
              </w:numPr>
              <w:ind w:left="284" w:hanging="284"/>
              <w:rPr>
                <w:rFonts w:cs="Arial"/>
                <w:b/>
              </w:rPr>
            </w:pPr>
            <w:r w:rsidRPr="00F062B2">
              <w:rPr>
                <w:rFonts w:cs="Arial"/>
                <w:b/>
              </w:rPr>
              <w:t>Are you aware</w:t>
            </w:r>
            <w:r w:rsidR="00F062B2">
              <w:rPr>
                <w:rFonts w:cs="Arial"/>
                <w:b/>
              </w:rPr>
              <w:t xml:space="preserve"> or </w:t>
            </w:r>
            <w:r w:rsidRPr="00F062B2">
              <w:rPr>
                <w:rFonts w:cs="Arial"/>
                <w:b/>
              </w:rPr>
              <w:t>familiar with the requirements of the Disability Discrimination Act 1995 (Special Educational Needs &amp; Disabilities Act 2001) and the Equality Act 2010?</w:t>
            </w:r>
          </w:p>
          <w:p w:rsidR="00F25492" w:rsidRPr="00F062B2" w:rsidRDefault="00F25492" w:rsidP="003914DA">
            <w:pPr>
              <w:ind w:left="426" w:hanging="426"/>
              <w:rPr>
                <w:rFonts w:cs="Arial"/>
                <w:b/>
              </w:rPr>
            </w:pPr>
          </w:p>
        </w:tc>
      </w:tr>
      <w:tr w:rsidR="00160A26" w:rsidRPr="00F062B2" w:rsidTr="00160A26">
        <w:trPr>
          <w:trHeight w:val="496"/>
        </w:trPr>
        <w:tc>
          <w:tcPr>
            <w:tcW w:w="10761" w:type="dxa"/>
            <w:tcBorders>
              <w:bottom w:val="single" w:sz="4" w:space="0" w:color="auto"/>
            </w:tcBorders>
            <w:shd w:val="clear" w:color="auto" w:fill="auto"/>
          </w:tcPr>
          <w:p w:rsidR="00160A26" w:rsidRPr="00F062B2" w:rsidRDefault="00160A26" w:rsidP="007024AA">
            <w:pPr>
              <w:rPr>
                <w:rFonts w:cs="Arial"/>
              </w:rPr>
            </w:pPr>
            <w:r w:rsidRPr="00F062B2">
              <w:rPr>
                <w:rFonts w:cs="Arial"/>
              </w:rPr>
              <w:t>Yes</w:t>
            </w:r>
          </w:p>
        </w:tc>
      </w:tr>
      <w:tr w:rsidR="003914DA" w:rsidRPr="00F062B2" w:rsidTr="00F062B2">
        <w:trPr>
          <w:trHeight w:val="496"/>
        </w:trPr>
        <w:tc>
          <w:tcPr>
            <w:tcW w:w="10761" w:type="dxa"/>
            <w:tcBorders>
              <w:bottom w:val="single" w:sz="4" w:space="0" w:color="auto"/>
            </w:tcBorders>
            <w:shd w:val="clear" w:color="auto" w:fill="FAE7B8"/>
          </w:tcPr>
          <w:p w:rsidR="003914DA" w:rsidRPr="00F062B2" w:rsidRDefault="003914DA" w:rsidP="00D32F55">
            <w:pPr>
              <w:pStyle w:val="ListParagraph"/>
              <w:numPr>
                <w:ilvl w:val="0"/>
                <w:numId w:val="20"/>
              </w:numPr>
              <w:ind w:left="284" w:hanging="284"/>
              <w:rPr>
                <w:rFonts w:cs="Arial"/>
                <w:b/>
              </w:rPr>
            </w:pPr>
            <w:r w:rsidRPr="00F062B2">
              <w:rPr>
                <w:rFonts w:cs="Arial"/>
                <w:b/>
              </w:rPr>
              <w:t>Where can I find other school policies relating to SEND?</w:t>
            </w:r>
          </w:p>
        </w:tc>
      </w:tr>
      <w:tr w:rsidR="00484C86" w:rsidRPr="00F062B2" w:rsidTr="003914DA">
        <w:tc>
          <w:tcPr>
            <w:tcW w:w="10761" w:type="dxa"/>
            <w:shd w:val="clear" w:color="auto" w:fill="auto"/>
          </w:tcPr>
          <w:p w:rsidR="00D9714C" w:rsidRPr="00F062B2" w:rsidRDefault="006B1C61" w:rsidP="00D9714C">
            <w:pPr>
              <w:rPr>
                <w:rFonts w:cs="Arial"/>
              </w:rPr>
            </w:pPr>
            <w:r w:rsidRPr="00F062B2">
              <w:rPr>
                <w:rFonts w:cs="Arial"/>
              </w:rPr>
              <w:t xml:space="preserve">Website? Link if </w:t>
            </w:r>
            <w:r w:rsidR="00F96CB3" w:rsidRPr="00F062B2">
              <w:rPr>
                <w:rFonts w:cs="Arial"/>
              </w:rPr>
              <w:t>appropriate</w:t>
            </w:r>
          </w:p>
          <w:p w:rsidR="006B1C61" w:rsidRPr="00F062B2" w:rsidRDefault="006B1C61" w:rsidP="00D9714C">
            <w:pPr>
              <w:rPr>
                <w:rFonts w:cs="Arial"/>
              </w:rPr>
            </w:pPr>
            <w:r w:rsidRPr="00F062B2">
              <w:rPr>
                <w:rFonts w:cs="Arial"/>
              </w:rPr>
              <w:t>Copies in school?</w:t>
            </w:r>
          </w:p>
          <w:p w:rsidR="006B1C61" w:rsidRPr="00F062B2" w:rsidRDefault="006B1C61" w:rsidP="00D9714C">
            <w:pPr>
              <w:rPr>
                <w:rFonts w:cs="Arial"/>
              </w:rPr>
            </w:pPr>
            <w:r w:rsidRPr="00F062B2">
              <w:rPr>
                <w:rFonts w:cs="Arial"/>
              </w:rPr>
              <w:t>How can parents access a copy?</w:t>
            </w:r>
          </w:p>
          <w:p w:rsidR="006B1C61" w:rsidRPr="00F062B2" w:rsidRDefault="006B1C61" w:rsidP="00D9714C">
            <w:pPr>
              <w:rPr>
                <w:rFonts w:cs="Arial"/>
              </w:rPr>
            </w:pPr>
          </w:p>
          <w:p w:rsidR="006B1C61" w:rsidRPr="00F062B2" w:rsidRDefault="00F96CB3" w:rsidP="00D9714C">
            <w:pPr>
              <w:rPr>
                <w:rFonts w:cs="Arial"/>
              </w:rPr>
            </w:pPr>
            <w:r w:rsidRPr="00F062B2">
              <w:rPr>
                <w:rFonts w:cs="Arial"/>
              </w:rPr>
              <w:t>Relevant</w:t>
            </w:r>
            <w:r w:rsidR="006B1C61" w:rsidRPr="00F062B2">
              <w:rPr>
                <w:rFonts w:cs="Arial"/>
              </w:rPr>
              <w:t xml:space="preserve"> </w:t>
            </w:r>
            <w:r w:rsidRPr="00F062B2">
              <w:rPr>
                <w:rFonts w:cs="Arial"/>
              </w:rPr>
              <w:t>policies</w:t>
            </w:r>
            <w:r w:rsidR="006B1C61" w:rsidRPr="00F062B2">
              <w:rPr>
                <w:rFonts w:cs="Arial"/>
              </w:rPr>
              <w:t xml:space="preserve"> include:</w:t>
            </w:r>
          </w:p>
          <w:p w:rsidR="00484C86" w:rsidRPr="00F062B2" w:rsidRDefault="000C3932" w:rsidP="00D32F55">
            <w:pPr>
              <w:pStyle w:val="ListParagraph"/>
              <w:numPr>
                <w:ilvl w:val="0"/>
                <w:numId w:val="4"/>
              </w:numPr>
              <w:rPr>
                <w:rFonts w:cs="Arial"/>
              </w:rPr>
            </w:pPr>
            <w:r w:rsidRPr="00F062B2">
              <w:rPr>
                <w:rFonts w:cs="Arial"/>
              </w:rPr>
              <w:t xml:space="preserve">SEN Policy </w:t>
            </w:r>
          </w:p>
          <w:p w:rsidR="00D9714C" w:rsidRPr="00F062B2" w:rsidRDefault="000C3932" w:rsidP="00D32F55">
            <w:pPr>
              <w:pStyle w:val="ListParagraph"/>
              <w:numPr>
                <w:ilvl w:val="0"/>
                <w:numId w:val="4"/>
              </w:numPr>
              <w:rPr>
                <w:rFonts w:cs="Arial"/>
                <w:i/>
              </w:rPr>
            </w:pPr>
            <w:r w:rsidRPr="00F062B2">
              <w:rPr>
                <w:rFonts w:cs="Arial"/>
              </w:rPr>
              <w:t xml:space="preserve">Safeguarding Policy </w:t>
            </w:r>
          </w:p>
          <w:p w:rsidR="00D9714C" w:rsidRPr="00F062B2" w:rsidRDefault="00484C86" w:rsidP="00D32F55">
            <w:pPr>
              <w:pStyle w:val="ListParagraph"/>
              <w:numPr>
                <w:ilvl w:val="0"/>
                <w:numId w:val="4"/>
              </w:numPr>
              <w:rPr>
                <w:rFonts w:cs="Arial"/>
              </w:rPr>
            </w:pPr>
            <w:r w:rsidRPr="00F062B2">
              <w:rPr>
                <w:rFonts w:cs="Arial"/>
              </w:rPr>
              <w:t xml:space="preserve">Behaviour Policy </w:t>
            </w:r>
          </w:p>
          <w:p w:rsidR="00D9714C" w:rsidRPr="00F062B2" w:rsidRDefault="00484C86" w:rsidP="00D32F55">
            <w:pPr>
              <w:pStyle w:val="ListParagraph"/>
              <w:numPr>
                <w:ilvl w:val="0"/>
                <w:numId w:val="4"/>
              </w:numPr>
              <w:rPr>
                <w:rFonts w:cs="Arial"/>
              </w:rPr>
            </w:pPr>
            <w:r w:rsidRPr="00F062B2">
              <w:rPr>
                <w:rFonts w:cs="Arial"/>
              </w:rPr>
              <w:t xml:space="preserve">Equality &amp; Diversity Policy </w:t>
            </w:r>
          </w:p>
          <w:p w:rsidR="007024AA" w:rsidRPr="00F062B2" w:rsidRDefault="007024AA" w:rsidP="00D32F55">
            <w:pPr>
              <w:pStyle w:val="ListParagraph"/>
              <w:numPr>
                <w:ilvl w:val="0"/>
                <w:numId w:val="4"/>
              </w:numPr>
              <w:rPr>
                <w:rFonts w:cs="Arial"/>
                <w:i/>
              </w:rPr>
            </w:pPr>
            <w:r w:rsidRPr="00F062B2">
              <w:rPr>
                <w:rFonts w:cs="Arial"/>
              </w:rPr>
              <w:t xml:space="preserve">Accessibility Plan </w:t>
            </w:r>
          </w:p>
          <w:p w:rsidR="007024AA" w:rsidRPr="00F062B2" w:rsidRDefault="007024AA" w:rsidP="00D32F55">
            <w:pPr>
              <w:pStyle w:val="ListParagraph"/>
              <w:numPr>
                <w:ilvl w:val="0"/>
                <w:numId w:val="4"/>
              </w:numPr>
              <w:rPr>
                <w:rFonts w:cs="Arial"/>
                <w:i/>
              </w:rPr>
            </w:pPr>
            <w:r w:rsidRPr="00F062B2">
              <w:rPr>
                <w:rFonts w:cs="Arial"/>
              </w:rPr>
              <w:t xml:space="preserve">Policy for Supporting Pupils with Medical Conditions </w:t>
            </w:r>
          </w:p>
          <w:p w:rsidR="00484C86" w:rsidRPr="00F062B2" w:rsidRDefault="00484C86" w:rsidP="00D32F55">
            <w:pPr>
              <w:pStyle w:val="ListParagraph"/>
              <w:numPr>
                <w:ilvl w:val="0"/>
                <w:numId w:val="4"/>
              </w:numPr>
              <w:rPr>
                <w:rFonts w:cs="Arial"/>
              </w:rPr>
            </w:pPr>
            <w:r w:rsidRPr="00F062B2">
              <w:rPr>
                <w:rFonts w:cs="Arial"/>
              </w:rPr>
              <w:t>Restraint Policy</w:t>
            </w:r>
            <w:r w:rsidR="00F25492" w:rsidRPr="00F062B2">
              <w:rPr>
                <w:rFonts w:cs="Arial"/>
              </w:rPr>
              <w:t xml:space="preserve"> </w:t>
            </w:r>
          </w:p>
          <w:p w:rsidR="00484C86" w:rsidRPr="00F062B2" w:rsidRDefault="00484C86" w:rsidP="00D32F55">
            <w:pPr>
              <w:pStyle w:val="ListParagraph"/>
              <w:numPr>
                <w:ilvl w:val="0"/>
                <w:numId w:val="4"/>
              </w:numPr>
              <w:rPr>
                <w:rFonts w:cs="Arial"/>
              </w:rPr>
            </w:pPr>
            <w:r w:rsidRPr="00F062B2">
              <w:rPr>
                <w:rFonts w:cs="Arial"/>
              </w:rPr>
              <w:t>Personal Care</w:t>
            </w:r>
            <w:r w:rsidR="00F25492" w:rsidRPr="00F062B2">
              <w:rPr>
                <w:rFonts w:cs="Arial"/>
              </w:rPr>
              <w:t xml:space="preserve"> </w:t>
            </w:r>
          </w:p>
          <w:p w:rsidR="00792EF9" w:rsidRPr="00F062B2" w:rsidRDefault="007024AA" w:rsidP="00D32F55">
            <w:pPr>
              <w:pStyle w:val="ListParagraph"/>
              <w:numPr>
                <w:ilvl w:val="0"/>
                <w:numId w:val="4"/>
              </w:numPr>
              <w:rPr>
                <w:rFonts w:cs="Arial"/>
              </w:rPr>
            </w:pPr>
            <w:r w:rsidRPr="00F062B2">
              <w:rPr>
                <w:rFonts w:cs="Arial"/>
              </w:rPr>
              <w:t>Whistleblowing Policy</w:t>
            </w:r>
          </w:p>
          <w:p w:rsidR="007B01AA" w:rsidRPr="00F062B2" w:rsidRDefault="006B1C61" w:rsidP="006B1C61">
            <w:pPr>
              <w:rPr>
                <w:rFonts w:cs="Arial"/>
              </w:rPr>
            </w:pPr>
            <w:r w:rsidRPr="00F062B2">
              <w:rPr>
                <w:rFonts w:cs="Arial"/>
              </w:rPr>
              <w:lastRenderedPageBreak/>
              <w:t xml:space="preserve">How </w:t>
            </w:r>
            <w:r w:rsidR="00F96CB3" w:rsidRPr="00F062B2">
              <w:rPr>
                <w:rFonts w:cs="Arial"/>
              </w:rPr>
              <w:t>often</w:t>
            </w:r>
            <w:r w:rsidRPr="00F062B2">
              <w:rPr>
                <w:rFonts w:cs="Arial"/>
              </w:rPr>
              <w:t xml:space="preserve"> are they updated?</w:t>
            </w:r>
          </w:p>
        </w:tc>
      </w:tr>
    </w:tbl>
    <w:p w:rsidR="00484C86" w:rsidRPr="00424909" w:rsidRDefault="00484C86" w:rsidP="00DB3988">
      <w:pPr>
        <w:rPr>
          <w:rFonts w:ascii="Arial" w:hAnsi="Arial" w:cs="Arial"/>
        </w:rPr>
      </w:pPr>
    </w:p>
    <w:tbl>
      <w:tblPr>
        <w:tblStyle w:val="TableGrid"/>
        <w:tblW w:w="0" w:type="auto"/>
        <w:tblLook w:val="04A0" w:firstRow="1" w:lastRow="0" w:firstColumn="1" w:lastColumn="0" w:noHBand="0" w:noVBand="1"/>
      </w:tblPr>
      <w:tblGrid>
        <w:gridCol w:w="10761"/>
      </w:tblGrid>
      <w:tr w:rsidR="00F062B2" w:rsidRPr="00F062B2" w:rsidTr="00F062B2">
        <w:trPr>
          <w:trHeight w:val="356"/>
        </w:trPr>
        <w:tc>
          <w:tcPr>
            <w:tcW w:w="10761" w:type="dxa"/>
            <w:tcBorders>
              <w:bottom w:val="single" w:sz="4" w:space="0" w:color="auto"/>
            </w:tcBorders>
            <w:shd w:val="clear" w:color="auto" w:fill="41414E"/>
          </w:tcPr>
          <w:p w:rsidR="00484C86" w:rsidRPr="00F062B2" w:rsidRDefault="00484C86" w:rsidP="00D32F55">
            <w:pPr>
              <w:pStyle w:val="ListParagraph"/>
              <w:numPr>
                <w:ilvl w:val="0"/>
                <w:numId w:val="11"/>
              </w:numPr>
              <w:ind w:left="284" w:hanging="284"/>
              <w:rPr>
                <w:rFonts w:cs="Arial"/>
                <w:b/>
                <w:color w:val="F1BF46"/>
                <w:sz w:val="24"/>
                <w:szCs w:val="24"/>
              </w:rPr>
            </w:pPr>
            <w:r w:rsidRPr="00F062B2">
              <w:rPr>
                <w:rFonts w:cs="Arial"/>
                <w:b/>
                <w:color w:val="F1BF46"/>
                <w:sz w:val="24"/>
                <w:szCs w:val="24"/>
              </w:rPr>
              <w:t>Additional Information</w:t>
            </w:r>
          </w:p>
        </w:tc>
      </w:tr>
      <w:tr w:rsidR="00484C86" w:rsidRPr="00F062B2" w:rsidTr="00AA12D7">
        <w:trPr>
          <w:trHeight w:val="400"/>
        </w:trPr>
        <w:tc>
          <w:tcPr>
            <w:tcW w:w="10761" w:type="dxa"/>
            <w:tcBorders>
              <w:bottom w:val="single" w:sz="4" w:space="0" w:color="auto"/>
            </w:tcBorders>
            <w:shd w:val="clear" w:color="auto" w:fill="FAE7B8"/>
          </w:tcPr>
          <w:p w:rsidR="00484C86" w:rsidRPr="00F062B2" w:rsidRDefault="00484C86" w:rsidP="00D32F55">
            <w:pPr>
              <w:pStyle w:val="ListParagraph"/>
              <w:numPr>
                <w:ilvl w:val="0"/>
                <w:numId w:val="17"/>
              </w:numPr>
              <w:ind w:left="284" w:hanging="284"/>
              <w:rPr>
                <w:rFonts w:cs="Arial"/>
                <w:b/>
                <w:color w:val="FFFFFF" w:themeColor="background1"/>
              </w:rPr>
            </w:pPr>
            <w:r w:rsidRPr="00F062B2">
              <w:rPr>
                <w:rFonts w:cs="Arial"/>
                <w:b/>
              </w:rPr>
              <w:t xml:space="preserve">Do you provide any other resources for children and young people with SEND? </w:t>
            </w:r>
          </w:p>
        </w:tc>
      </w:tr>
      <w:tr w:rsidR="00484C86" w:rsidRPr="00F062B2" w:rsidTr="007F14AE">
        <w:tc>
          <w:tcPr>
            <w:tcW w:w="10761" w:type="dxa"/>
            <w:shd w:val="clear" w:color="auto" w:fill="auto"/>
          </w:tcPr>
          <w:p w:rsidR="00336179" w:rsidRPr="00F062B2" w:rsidRDefault="00F96CB3" w:rsidP="00D32F55">
            <w:pPr>
              <w:pStyle w:val="ListParagraph"/>
              <w:numPr>
                <w:ilvl w:val="0"/>
                <w:numId w:val="35"/>
              </w:numPr>
              <w:rPr>
                <w:rFonts w:cs="Arial"/>
              </w:rPr>
            </w:pPr>
            <w:r w:rsidRPr="00F062B2">
              <w:rPr>
                <w:rFonts w:cs="Arial"/>
              </w:rPr>
              <w:t>Contact</w:t>
            </w:r>
            <w:r w:rsidR="006B1C61" w:rsidRPr="00F062B2">
              <w:rPr>
                <w:rFonts w:cs="Arial"/>
              </w:rPr>
              <w:t xml:space="preserve"> to </w:t>
            </w:r>
            <w:r w:rsidRPr="00F062B2">
              <w:rPr>
                <w:rFonts w:cs="Arial"/>
              </w:rPr>
              <w:t>discuss</w:t>
            </w:r>
            <w:r w:rsidR="007024AA" w:rsidRPr="00F062B2">
              <w:rPr>
                <w:rFonts w:cs="Arial"/>
              </w:rPr>
              <w:t xml:space="preserve"> </w:t>
            </w:r>
          </w:p>
          <w:p w:rsidR="00357C32" w:rsidRPr="00F062B2" w:rsidRDefault="00357C32" w:rsidP="00357C32">
            <w:pPr>
              <w:pStyle w:val="ListParagraph"/>
              <w:rPr>
                <w:rFonts w:cs="Arial"/>
              </w:rPr>
            </w:pPr>
          </w:p>
        </w:tc>
      </w:tr>
    </w:tbl>
    <w:p w:rsidR="00484C86" w:rsidRPr="00424909" w:rsidRDefault="00484C86" w:rsidP="00DB3988">
      <w:pPr>
        <w:rPr>
          <w:rFonts w:ascii="Arial" w:hAnsi="Arial" w:cs="Arial"/>
        </w:rPr>
      </w:pPr>
    </w:p>
    <w:tbl>
      <w:tblPr>
        <w:tblStyle w:val="TableGrid"/>
        <w:tblW w:w="0" w:type="auto"/>
        <w:tblLook w:val="04A0" w:firstRow="1" w:lastRow="0" w:firstColumn="1" w:lastColumn="0" w:noHBand="0" w:noVBand="1"/>
      </w:tblPr>
      <w:tblGrid>
        <w:gridCol w:w="10761"/>
      </w:tblGrid>
      <w:tr w:rsidR="00F062B2" w:rsidRPr="00F062B2" w:rsidTr="00F062B2">
        <w:trPr>
          <w:trHeight w:val="360"/>
        </w:trPr>
        <w:tc>
          <w:tcPr>
            <w:tcW w:w="10761" w:type="dxa"/>
            <w:tcBorders>
              <w:bottom w:val="single" w:sz="4" w:space="0" w:color="auto"/>
            </w:tcBorders>
            <w:shd w:val="clear" w:color="auto" w:fill="41414E"/>
          </w:tcPr>
          <w:p w:rsidR="0050323D" w:rsidRPr="00F062B2" w:rsidRDefault="00A11208" w:rsidP="00D32F55">
            <w:pPr>
              <w:pStyle w:val="ListParagraph"/>
              <w:numPr>
                <w:ilvl w:val="0"/>
                <w:numId w:val="22"/>
              </w:numPr>
              <w:ind w:left="284" w:hanging="284"/>
              <w:rPr>
                <w:rFonts w:cs="Arial"/>
                <w:b/>
                <w:color w:val="FFFFFF" w:themeColor="background1"/>
                <w:sz w:val="24"/>
                <w:szCs w:val="24"/>
              </w:rPr>
            </w:pPr>
            <w:r w:rsidRPr="00F062B2">
              <w:rPr>
                <w:rFonts w:cs="Arial"/>
                <w:b/>
                <w:color w:val="FFFFFF" w:themeColor="background1"/>
                <w:sz w:val="24"/>
                <w:szCs w:val="24"/>
              </w:rPr>
              <w:t xml:space="preserve">. </w:t>
            </w:r>
            <w:r w:rsidR="0050323D" w:rsidRPr="00F062B2">
              <w:rPr>
                <w:rFonts w:cs="Arial"/>
                <w:b/>
                <w:color w:val="F1BF46"/>
                <w:sz w:val="24"/>
                <w:szCs w:val="24"/>
              </w:rPr>
              <w:t>Feedback and complaints</w:t>
            </w:r>
          </w:p>
          <w:p w:rsidR="007B01AA" w:rsidRPr="00F062B2" w:rsidRDefault="007B01AA" w:rsidP="007B01AA">
            <w:pPr>
              <w:pStyle w:val="ListParagraph"/>
              <w:rPr>
                <w:rFonts w:cs="Arial"/>
                <w:b/>
                <w:color w:val="FFFFFF" w:themeColor="background1"/>
              </w:rPr>
            </w:pPr>
          </w:p>
        </w:tc>
      </w:tr>
      <w:tr w:rsidR="002814AC" w:rsidRPr="00F062B2" w:rsidTr="00AA12D7">
        <w:trPr>
          <w:trHeight w:val="757"/>
        </w:trPr>
        <w:tc>
          <w:tcPr>
            <w:tcW w:w="10761" w:type="dxa"/>
            <w:tcBorders>
              <w:bottom w:val="single" w:sz="4" w:space="0" w:color="auto"/>
            </w:tcBorders>
            <w:shd w:val="clear" w:color="auto" w:fill="FAE7B8"/>
          </w:tcPr>
          <w:p w:rsidR="002814AC" w:rsidRPr="00F062B2" w:rsidRDefault="00753727" w:rsidP="00AA12D7">
            <w:pPr>
              <w:pStyle w:val="ListParagraph"/>
              <w:numPr>
                <w:ilvl w:val="0"/>
                <w:numId w:val="18"/>
              </w:numPr>
              <w:ind w:left="426" w:hanging="426"/>
              <w:rPr>
                <w:rFonts w:cs="Arial"/>
                <w:b/>
                <w:color w:val="FFFFFF" w:themeColor="background1"/>
              </w:rPr>
            </w:pPr>
            <w:r w:rsidRPr="00F062B2">
              <w:rPr>
                <w:rFonts w:cs="Arial"/>
                <w:b/>
              </w:rPr>
              <w:t>What do I need to do if I have a concern or complaint about the school and its provision for my child</w:t>
            </w:r>
            <w:r w:rsidR="00AA12D7">
              <w:rPr>
                <w:rFonts w:cs="Arial"/>
                <w:b/>
              </w:rPr>
              <w:t xml:space="preserve"> or </w:t>
            </w:r>
            <w:r w:rsidRPr="00F062B2">
              <w:rPr>
                <w:rFonts w:cs="Arial"/>
                <w:b/>
              </w:rPr>
              <w:t>young person?</w:t>
            </w:r>
            <w:r w:rsidR="005E098A" w:rsidRPr="00F062B2">
              <w:rPr>
                <w:rFonts w:cs="Arial"/>
                <w:b/>
              </w:rPr>
              <w:t xml:space="preserve"> </w:t>
            </w:r>
          </w:p>
        </w:tc>
      </w:tr>
      <w:tr w:rsidR="00753727" w:rsidRPr="00F062B2" w:rsidTr="0002566D">
        <w:tc>
          <w:tcPr>
            <w:tcW w:w="10761" w:type="dxa"/>
            <w:shd w:val="clear" w:color="auto" w:fill="auto"/>
          </w:tcPr>
          <w:p w:rsidR="00E57E97" w:rsidRPr="00F062B2" w:rsidRDefault="00E57E97" w:rsidP="00D32F55">
            <w:pPr>
              <w:pStyle w:val="ListParagraph"/>
              <w:numPr>
                <w:ilvl w:val="0"/>
                <w:numId w:val="3"/>
              </w:numPr>
              <w:ind w:left="284" w:hanging="284"/>
              <w:rPr>
                <w:rFonts w:cs="Arial"/>
                <w:b/>
              </w:rPr>
            </w:pPr>
            <w:r w:rsidRPr="00F062B2">
              <w:rPr>
                <w:rFonts w:cs="Arial"/>
              </w:rPr>
              <w:t>Do you have a complaints policy? How would parent</w:t>
            </w:r>
            <w:r w:rsidR="006A3F3F" w:rsidRPr="00F062B2">
              <w:rPr>
                <w:rFonts w:cs="Arial"/>
              </w:rPr>
              <w:t>s</w:t>
            </w:r>
            <w:r w:rsidRPr="00F062B2">
              <w:rPr>
                <w:rFonts w:cs="Arial"/>
              </w:rPr>
              <w:t xml:space="preserve"> access the </w:t>
            </w:r>
            <w:r w:rsidR="00F96CB3" w:rsidRPr="00F062B2">
              <w:rPr>
                <w:rFonts w:cs="Arial"/>
              </w:rPr>
              <w:t>policy</w:t>
            </w:r>
            <w:r w:rsidRPr="00F062B2">
              <w:rPr>
                <w:rFonts w:cs="Arial"/>
              </w:rPr>
              <w:t>?</w:t>
            </w:r>
          </w:p>
          <w:p w:rsidR="00753727" w:rsidRPr="00F062B2" w:rsidRDefault="00E57E97" w:rsidP="00D32F55">
            <w:pPr>
              <w:pStyle w:val="ListParagraph"/>
              <w:numPr>
                <w:ilvl w:val="0"/>
                <w:numId w:val="3"/>
              </w:numPr>
              <w:ind w:left="284" w:hanging="284"/>
              <w:rPr>
                <w:rFonts w:cs="Arial"/>
                <w:b/>
              </w:rPr>
            </w:pPr>
            <w:r w:rsidRPr="00F062B2">
              <w:rPr>
                <w:rFonts w:cs="Arial"/>
              </w:rPr>
              <w:t xml:space="preserve"> Include website link if </w:t>
            </w:r>
            <w:r w:rsidR="00F96CB3" w:rsidRPr="00F062B2">
              <w:rPr>
                <w:rFonts w:cs="Arial"/>
              </w:rPr>
              <w:t>appropriate</w:t>
            </w:r>
          </w:p>
          <w:p w:rsidR="007024AA" w:rsidRPr="00F062B2" w:rsidRDefault="007024AA" w:rsidP="007024AA">
            <w:pPr>
              <w:rPr>
                <w:rFonts w:cs="Arial"/>
              </w:rPr>
            </w:pPr>
          </w:p>
          <w:p w:rsidR="00C5188F" w:rsidRPr="00F062B2" w:rsidRDefault="00C5188F" w:rsidP="00E57E97">
            <w:pPr>
              <w:rPr>
                <w:rFonts w:cs="Arial"/>
                <w:b/>
              </w:rPr>
            </w:pPr>
          </w:p>
        </w:tc>
      </w:tr>
    </w:tbl>
    <w:p w:rsidR="00753727" w:rsidRPr="00424909" w:rsidRDefault="00753727" w:rsidP="002814AC">
      <w:pPr>
        <w:rPr>
          <w:rFonts w:ascii="Arial" w:hAnsi="Arial" w:cs="Arial"/>
          <w:b/>
          <w:u w:val="single"/>
        </w:rPr>
      </w:pPr>
    </w:p>
    <w:tbl>
      <w:tblPr>
        <w:tblStyle w:val="TableGrid"/>
        <w:tblW w:w="0" w:type="auto"/>
        <w:tblLook w:val="04A0" w:firstRow="1" w:lastRow="0" w:firstColumn="1" w:lastColumn="0" w:noHBand="0" w:noVBand="1"/>
      </w:tblPr>
      <w:tblGrid>
        <w:gridCol w:w="10761"/>
      </w:tblGrid>
      <w:tr w:rsidR="00F062B2" w:rsidRPr="00F062B2" w:rsidTr="00F062B2">
        <w:trPr>
          <w:trHeight w:val="360"/>
        </w:trPr>
        <w:tc>
          <w:tcPr>
            <w:tcW w:w="10761" w:type="dxa"/>
            <w:tcBorders>
              <w:bottom w:val="single" w:sz="4" w:space="0" w:color="auto"/>
            </w:tcBorders>
            <w:shd w:val="clear" w:color="auto" w:fill="41414E"/>
          </w:tcPr>
          <w:p w:rsidR="000C3932" w:rsidRPr="00F062B2" w:rsidRDefault="000C3932" w:rsidP="00D32F55">
            <w:pPr>
              <w:pStyle w:val="ListParagraph"/>
              <w:numPr>
                <w:ilvl w:val="0"/>
                <w:numId w:val="19"/>
              </w:numPr>
              <w:ind w:left="426" w:hanging="426"/>
              <w:rPr>
                <w:rFonts w:cs="Arial"/>
                <w:b/>
                <w:color w:val="F1BF46"/>
                <w:sz w:val="24"/>
                <w:szCs w:val="24"/>
              </w:rPr>
            </w:pPr>
            <w:r w:rsidRPr="00F062B2">
              <w:rPr>
                <w:rFonts w:cs="Arial"/>
                <w:b/>
                <w:color w:val="F1BF46"/>
                <w:sz w:val="24"/>
                <w:szCs w:val="24"/>
              </w:rPr>
              <w:t>Glossary</w:t>
            </w:r>
          </w:p>
          <w:p w:rsidR="000C3932" w:rsidRPr="00F062B2" w:rsidRDefault="000C3932" w:rsidP="007F14AE">
            <w:pPr>
              <w:pStyle w:val="ListParagraph"/>
              <w:rPr>
                <w:rFonts w:cs="Arial"/>
                <w:b/>
                <w:color w:val="FFFFFF" w:themeColor="background1"/>
              </w:rPr>
            </w:pPr>
          </w:p>
        </w:tc>
      </w:tr>
      <w:tr w:rsidR="00A171F3" w:rsidRPr="00F062B2" w:rsidTr="007F14AE">
        <w:tc>
          <w:tcPr>
            <w:tcW w:w="10761" w:type="dxa"/>
            <w:shd w:val="clear" w:color="auto" w:fill="auto"/>
          </w:tcPr>
          <w:p w:rsidR="003914DA" w:rsidRPr="00F062B2" w:rsidRDefault="003914DA" w:rsidP="000C3932">
            <w:pPr>
              <w:rPr>
                <w:rFonts w:cs="Arial"/>
              </w:rPr>
            </w:pPr>
          </w:p>
          <w:tbl>
            <w:tblPr>
              <w:tblStyle w:val="TableGrid"/>
              <w:tblW w:w="0" w:type="auto"/>
              <w:tblLook w:val="04A0" w:firstRow="1" w:lastRow="0" w:firstColumn="1" w:lastColumn="0" w:noHBand="0" w:noVBand="1"/>
            </w:tblPr>
            <w:tblGrid>
              <w:gridCol w:w="3854"/>
              <w:gridCol w:w="6681"/>
            </w:tblGrid>
            <w:tr w:rsidR="00A171F3" w:rsidRPr="00F062B2" w:rsidTr="001D4181">
              <w:tc>
                <w:tcPr>
                  <w:tcW w:w="5382" w:type="dxa"/>
                </w:tcPr>
                <w:p w:rsidR="003914DA" w:rsidRPr="00F062B2" w:rsidRDefault="003914DA" w:rsidP="001D4181">
                  <w:pPr>
                    <w:rPr>
                      <w:rFonts w:cs="Arial"/>
                      <w:b/>
                    </w:rPr>
                  </w:pPr>
                  <w:r w:rsidRPr="00F062B2">
                    <w:rPr>
                      <w:rFonts w:cs="Arial"/>
                      <w:b/>
                    </w:rPr>
                    <w:t>Term</w:t>
                  </w:r>
                  <w:r w:rsidR="0046404D" w:rsidRPr="00F062B2">
                    <w:rPr>
                      <w:rFonts w:cs="Arial"/>
                      <w:b/>
                    </w:rPr>
                    <w:t>s</w:t>
                  </w:r>
                  <w:r w:rsidRPr="00F062B2">
                    <w:rPr>
                      <w:rFonts w:cs="Arial"/>
                      <w:b/>
                    </w:rPr>
                    <w:t xml:space="preserve"> used</w:t>
                  </w:r>
                  <w:r w:rsidR="0046404D" w:rsidRPr="00F062B2">
                    <w:rPr>
                      <w:rFonts w:cs="Arial"/>
                      <w:b/>
                    </w:rPr>
                    <w:t xml:space="preserve"> in this document</w:t>
                  </w:r>
                </w:p>
              </w:tc>
              <w:tc>
                <w:tcPr>
                  <w:tcW w:w="9072" w:type="dxa"/>
                </w:tcPr>
                <w:p w:rsidR="003914DA" w:rsidRPr="00F062B2" w:rsidRDefault="003914DA" w:rsidP="001D4181">
                  <w:pPr>
                    <w:rPr>
                      <w:rFonts w:cs="Arial"/>
                      <w:b/>
                    </w:rPr>
                  </w:pPr>
                  <w:r w:rsidRPr="00F062B2">
                    <w:rPr>
                      <w:rFonts w:cs="Arial"/>
                      <w:b/>
                    </w:rPr>
                    <w:t>Description/explanation of term</w:t>
                  </w:r>
                </w:p>
              </w:tc>
            </w:tr>
            <w:tr w:rsidR="00A171F3" w:rsidRPr="00F062B2" w:rsidTr="001D4181">
              <w:tc>
                <w:tcPr>
                  <w:tcW w:w="5382" w:type="dxa"/>
                </w:tcPr>
                <w:p w:rsidR="003914DA" w:rsidRPr="00F062B2" w:rsidRDefault="003914DA" w:rsidP="001D4181">
                  <w:pPr>
                    <w:rPr>
                      <w:rFonts w:cs="Arial"/>
                    </w:rPr>
                  </w:pPr>
                </w:p>
              </w:tc>
              <w:tc>
                <w:tcPr>
                  <w:tcW w:w="9072" w:type="dxa"/>
                </w:tcPr>
                <w:p w:rsidR="003914DA" w:rsidRPr="00F062B2" w:rsidRDefault="003914DA" w:rsidP="001D4181">
                  <w:pPr>
                    <w:rPr>
                      <w:rFonts w:cs="Arial"/>
                    </w:rPr>
                  </w:pPr>
                </w:p>
              </w:tc>
            </w:tr>
            <w:tr w:rsidR="00A171F3" w:rsidRPr="00F062B2" w:rsidTr="001D4181">
              <w:tc>
                <w:tcPr>
                  <w:tcW w:w="5382" w:type="dxa"/>
                </w:tcPr>
                <w:p w:rsidR="003914DA" w:rsidRPr="00F062B2" w:rsidRDefault="003914DA" w:rsidP="001D4181">
                  <w:pPr>
                    <w:rPr>
                      <w:rFonts w:cs="Arial"/>
                    </w:rPr>
                  </w:pPr>
                </w:p>
              </w:tc>
              <w:tc>
                <w:tcPr>
                  <w:tcW w:w="9072" w:type="dxa"/>
                </w:tcPr>
                <w:p w:rsidR="003914DA" w:rsidRPr="00F062B2" w:rsidRDefault="003914DA" w:rsidP="001D4181">
                  <w:pPr>
                    <w:rPr>
                      <w:rFonts w:cs="Arial"/>
                    </w:rPr>
                  </w:pPr>
                </w:p>
              </w:tc>
            </w:tr>
            <w:tr w:rsidR="00A171F3" w:rsidRPr="00F062B2" w:rsidTr="001D4181">
              <w:tc>
                <w:tcPr>
                  <w:tcW w:w="5382" w:type="dxa"/>
                </w:tcPr>
                <w:p w:rsidR="003914DA" w:rsidRPr="00F062B2" w:rsidRDefault="003914DA" w:rsidP="001D4181">
                  <w:pPr>
                    <w:rPr>
                      <w:rFonts w:cs="Arial"/>
                    </w:rPr>
                  </w:pPr>
                </w:p>
              </w:tc>
              <w:tc>
                <w:tcPr>
                  <w:tcW w:w="9072" w:type="dxa"/>
                </w:tcPr>
                <w:p w:rsidR="003914DA" w:rsidRPr="00F062B2" w:rsidRDefault="003914DA" w:rsidP="007733C1">
                  <w:pPr>
                    <w:rPr>
                      <w:rFonts w:cs="Arial"/>
                    </w:rPr>
                  </w:pPr>
                </w:p>
              </w:tc>
            </w:tr>
            <w:tr w:rsidR="00A171F3" w:rsidRPr="00F062B2" w:rsidTr="001D4181">
              <w:tc>
                <w:tcPr>
                  <w:tcW w:w="5382" w:type="dxa"/>
                </w:tcPr>
                <w:p w:rsidR="003914DA" w:rsidRPr="00F062B2" w:rsidRDefault="003914DA" w:rsidP="001D4181">
                  <w:pPr>
                    <w:rPr>
                      <w:rFonts w:cs="Arial"/>
                    </w:rPr>
                  </w:pPr>
                </w:p>
              </w:tc>
              <w:tc>
                <w:tcPr>
                  <w:tcW w:w="9072" w:type="dxa"/>
                </w:tcPr>
                <w:p w:rsidR="003914DA" w:rsidRPr="00F062B2" w:rsidRDefault="003914DA" w:rsidP="001D4181">
                  <w:pPr>
                    <w:rPr>
                      <w:rFonts w:cs="Arial"/>
                    </w:rPr>
                  </w:pPr>
                </w:p>
              </w:tc>
            </w:tr>
          </w:tbl>
          <w:p w:rsidR="003914DA" w:rsidRPr="00F062B2" w:rsidRDefault="006B1C61" w:rsidP="000C3932">
            <w:pPr>
              <w:rPr>
                <w:rFonts w:cs="Arial"/>
              </w:rPr>
            </w:pPr>
            <w:r w:rsidRPr="00F062B2">
              <w:rPr>
                <w:rFonts w:cs="Arial"/>
              </w:rPr>
              <w:t xml:space="preserve">Define any </w:t>
            </w:r>
            <w:r w:rsidR="00F96CB3" w:rsidRPr="00F062B2">
              <w:rPr>
                <w:rFonts w:cs="Arial"/>
              </w:rPr>
              <w:t>acronyms</w:t>
            </w:r>
          </w:p>
          <w:p w:rsidR="000C3932" w:rsidRPr="00F062B2" w:rsidRDefault="000C3932" w:rsidP="00A171F3">
            <w:pPr>
              <w:rPr>
                <w:rFonts w:cs="Arial"/>
                <w:b/>
              </w:rPr>
            </w:pPr>
          </w:p>
        </w:tc>
      </w:tr>
    </w:tbl>
    <w:p w:rsidR="007B01AA" w:rsidRPr="00424909" w:rsidRDefault="007B01AA" w:rsidP="002814AC">
      <w:pPr>
        <w:rPr>
          <w:rFonts w:ascii="Arial" w:hAnsi="Arial" w:cs="Arial"/>
          <w:b/>
          <w:u w:val="single"/>
        </w:rPr>
      </w:pPr>
    </w:p>
    <w:p w:rsidR="006B1C61" w:rsidRPr="00F062B2" w:rsidRDefault="003914DA" w:rsidP="003914DA">
      <w:pPr>
        <w:rPr>
          <w:rFonts w:cs="Arial"/>
        </w:rPr>
      </w:pPr>
      <w:r w:rsidRPr="00F062B2">
        <w:rPr>
          <w:rFonts w:cs="Arial"/>
        </w:rPr>
        <w:t xml:space="preserve">Date of last update of this document: </w:t>
      </w:r>
    </w:p>
    <w:p w:rsidR="003914DA" w:rsidRPr="00F062B2" w:rsidRDefault="003914DA" w:rsidP="003914DA">
      <w:pPr>
        <w:rPr>
          <w:rFonts w:cs="Arial"/>
        </w:rPr>
      </w:pPr>
      <w:r w:rsidRPr="00F062B2">
        <w:rPr>
          <w:rFonts w:cs="Arial"/>
        </w:rPr>
        <w:t>Date of next review:</w:t>
      </w:r>
      <w:r w:rsidR="00A4505B" w:rsidRPr="00F062B2">
        <w:rPr>
          <w:rFonts w:cs="Arial"/>
        </w:rPr>
        <w:t xml:space="preserve"> </w:t>
      </w:r>
      <w:r w:rsidR="006B1C61" w:rsidRPr="00F062B2">
        <w:rPr>
          <w:rFonts w:cs="Arial"/>
        </w:rPr>
        <w:t xml:space="preserve">Should be </w:t>
      </w:r>
      <w:r w:rsidR="00F96CB3" w:rsidRPr="00F062B2">
        <w:rPr>
          <w:rFonts w:cs="Arial"/>
        </w:rPr>
        <w:t>reviewed</w:t>
      </w:r>
      <w:r w:rsidR="006B1C61" w:rsidRPr="00F062B2">
        <w:rPr>
          <w:rFonts w:cs="Arial"/>
        </w:rPr>
        <w:t xml:space="preserve"> annually.</w:t>
      </w:r>
    </w:p>
    <w:p w:rsidR="007B01AA" w:rsidRPr="00424909" w:rsidRDefault="007B01AA" w:rsidP="002814AC">
      <w:pPr>
        <w:rPr>
          <w:rFonts w:ascii="Arial" w:hAnsi="Arial" w:cs="Arial"/>
        </w:rPr>
      </w:pPr>
    </w:p>
    <w:sectPr w:rsidR="007B01AA" w:rsidRPr="00424909" w:rsidSect="00C75EF1">
      <w:footerReference w:type="default" r:id="rId14"/>
      <w:pgSz w:w="11906" w:h="16838"/>
      <w:pgMar w:top="794" w:right="624" w:bottom="72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93" w:rsidRDefault="00184993" w:rsidP="00335CED">
      <w:pPr>
        <w:spacing w:after="0" w:line="240" w:lineRule="auto"/>
      </w:pPr>
      <w:r>
        <w:separator/>
      </w:r>
    </w:p>
  </w:endnote>
  <w:endnote w:type="continuationSeparator" w:id="0">
    <w:p w:rsidR="00184993" w:rsidRDefault="00184993" w:rsidP="003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2206437"/>
      <w:docPartObj>
        <w:docPartGallery w:val="Page Numbers (Bottom of Page)"/>
        <w:docPartUnique/>
      </w:docPartObj>
    </w:sdtPr>
    <w:sdtEndPr>
      <w:rPr>
        <w:rFonts w:ascii="Arial" w:hAnsi="Arial" w:cs="Arial"/>
        <w:noProof/>
      </w:rPr>
    </w:sdtEndPr>
    <w:sdtContent>
      <w:p w:rsidR="00C044D4" w:rsidRPr="00C044D4" w:rsidRDefault="00C044D4">
        <w:pPr>
          <w:pStyle w:val="Footer"/>
          <w:jc w:val="right"/>
          <w:rPr>
            <w:rFonts w:ascii="Arial" w:hAnsi="Arial" w:cs="Arial"/>
          </w:rPr>
        </w:pPr>
        <w:r w:rsidRPr="00C044D4">
          <w:rPr>
            <w:rFonts w:ascii="Arial" w:hAnsi="Arial" w:cs="Arial"/>
          </w:rPr>
          <w:fldChar w:fldCharType="begin"/>
        </w:r>
        <w:r w:rsidRPr="00C044D4">
          <w:rPr>
            <w:rFonts w:ascii="Arial" w:hAnsi="Arial" w:cs="Arial"/>
          </w:rPr>
          <w:instrText xml:space="preserve"> PAGE   \* MERGEFORMAT </w:instrText>
        </w:r>
        <w:r w:rsidRPr="00C044D4">
          <w:rPr>
            <w:rFonts w:ascii="Arial" w:hAnsi="Arial" w:cs="Arial"/>
          </w:rPr>
          <w:fldChar w:fldCharType="separate"/>
        </w:r>
        <w:r w:rsidR="00065E93">
          <w:rPr>
            <w:rFonts w:ascii="Arial" w:hAnsi="Arial" w:cs="Arial"/>
            <w:noProof/>
          </w:rPr>
          <w:t>1</w:t>
        </w:r>
        <w:r w:rsidRPr="00C044D4">
          <w:rPr>
            <w:rFonts w:ascii="Arial" w:hAnsi="Arial" w:cs="Arial"/>
            <w:noProof/>
          </w:rPr>
          <w:fldChar w:fldCharType="end"/>
        </w:r>
      </w:p>
    </w:sdtContent>
  </w:sdt>
  <w:p w:rsidR="007F14AE" w:rsidRDefault="007F14A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93" w:rsidRDefault="00184993" w:rsidP="00335CED">
      <w:pPr>
        <w:spacing w:after="0" w:line="240" w:lineRule="auto"/>
      </w:pPr>
      <w:r>
        <w:separator/>
      </w:r>
    </w:p>
  </w:footnote>
  <w:footnote w:type="continuationSeparator" w:id="0">
    <w:p w:rsidR="00184993" w:rsidRDefault="00184993" w:rsidP="00335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BE7"/>
    <w:multiLevelType w:val="hybridMultilevel"/>
    <w:tmpl w:val="9820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0610CF"/>
    <w:multiLevelType w:val="hybridMultilevel"/>
    <w:tmpl w:val="FB8CD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72C5D"/>
    <w:multiLevelType w:val="hybridMultilevel"/>
    <w:tmpl w:val="685A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F6824"/>
    <w:multiLevelType w:val="hybridMultilevel"/>
    <w:tmpl w:val="98D220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D21BC"/>
    <w:multiLevelType w:val="hybridMultilevel"/>
    <w:tmpl w:val="917E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B1C77"/>
    <w:multiLevelType w:val="hybridMultilevel"/>
    <w:tmpl w:val="BD0ACE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6B5CD8"/>
    <w:multiLevelType w:val="hybridMultilevel"/>
    <w:tmpl w:val="374A7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A0C5E"/>
    <w:multiLevelType w:val="hybridMultilevel"/>
    <w:tmpl w:val="783ABB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3247BAA"/>
    <w:multiLevelType w:val="hybridMultilevel"/>
    <w:tmpl w:val="E1F2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D20546"/>
    <w:multiLevelType w:val="hybridMultilevel"/>
    <w:tmpl w:val="C9369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191282"/>
    <w:multiLevelType w:val="hybridMultilevel"/>
    <w:tmpl w:val="B020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557386"/>
    <w:multiLevelType w:val="hybridMultilevel"/>
    <w:tmpl w:val="F226219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27D3B87"/>
    <w:multiLevelType w:val="hybridMultilevel"/>
    <w:tmpl w:val="D12E8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74359"/>
    <w:multiLevelType w:val="hybridMultilevel"/>
    <w:tmpl w:val="C3D0A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B458BF"/>
    <w:multiLevelType w:val="hybridMultilevel"/>
    <w:tmpl w:val="C48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C306E09"/>
    <w:multiLevelType w:val="hybridMultilevel"/>
    <w:tmpl w:val="1E12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0877A3"/>
    <w:multiLevelType w:val="hybridMultilevel"/>
    <w:tmpl w:val="5FC455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557934"/>
    <w:multiLevelType w:val="hybridMultilevel"/>
    <w:tmpl w:val="5128DE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68788F"/>
    <w:multiLevelType w:val="hybridMultilevel"/>
    <w:tmpl w:val="A9DCE966"/>
    <w:lvl w:ilvl="0" w:tplc="08090001">
      <w:start w:val="1"/>
      <w:numFmt w:val="bullet"/>
      <w:lvlText w:val=""/>
      <w:lvlJc w:val="left"/>
      <w:pPr>
        <w:ind w:left="720" w:hanging="360"/>
      </w:pPr>
      <w:rPr>
        <w:rFonts w:ascii="Symbol" w:hAnsi="Symbol" w:hint="default"/>
      </w:rPr>
    </w:lvl>
    <w:lvl w:ilvl="1" w:tplc="8D82296C">
      <w:numFmt w:val="bullet"/>
      <w:lvlText w:val="•"/>
      <w:lvlJc w:val="left"/>
      <w:pPr>
        <w:ind w:left="1800" w:hanging="720"/>
      </w:pPr>
      <w:rPr>
        <w:rFonts w:ascii="Arial" w:eastAsiaTheme="minorHAnsi" w:hAnsi="Arial" w:cs="Arial" w:hint="default"/>
        <w: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496EBC"/>
    <w:multiLevelType w:val="hybridMultilevel"/>
    <w:tmpl w:val="9F5C395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F82BDE"/>
    <w:multiLevelType w:val="hybridMultilevel"/>
    <w:tmpl w:val="E980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BCF2F6F"/>
    <w:multiLevelType w:val="hybridMultilevel"/>
    <w:tmpl w:val="F1607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10B7F3B"/>
    <w:multiLevelType w:val="hybridMultilevel"/>
    <w:tmpl w:val="B9D22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F717CC"/>
    <w:multiLevelType w:val="hybridMultilevel"/>
    <w:tmpl w:val="86341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D36572"/>
    <w:multiLevelType w:val="hybridMultilevel"/>
    <w:tmpl w:val="3572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12344F"/>
    <w:multiLevelType w:val="hybridMultilevel"/>
    <w:tmpl w:val="1E3E71E4"/>
    <w:lvl w:ilvl="0" w:tplc="B860B83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6C2B37"/>
    <w:multiLevelType w:val="hybridMultilevel"/>
    <w:tmpl w:val="5B264A5E"/>
    <w:lvl w:ilvl="0" w:tplc="5D1A262A">
      <w:start w:val="1"/>
      <w:numFmt w:val="lowerLetter"/>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300C46"/>
    <w:multiLevelType w:val="hybridMultilevel"/>
    <w:tmpl w:val="FE280C0C"/>
    <w:lvl w:ilvl="0" w:tplc="609483A6">
      <w:start w:val="1"/>
      <w:numFmt w:val="decimal"/>
      <w:lvlText w:val="%1."/>
      <w:lvlJc w:val="left"/>
      <w:pPr>
        <w:ind w:left="644"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89719B"/>
    <w:multiLevelType w:val="hybridMultilevel"/>
    <w:tmpl w:val="1C16C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2B3CE5"/>
    <w:multiLevelType w:val="hybridMultilevel"/>
    <w:tmpl w:val="E446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01684E"/>
    <w:multiLevelType w:val="hybridMultilevel"/>
    <w:tmpl w:val="9214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6E3511"/>
    <w:multiLevelType w:val="hybridMultilevel"/>
    <w:tmpl w:val="3B720FA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84639D4"/>
    <w:multiLevelType w:val="hybridMultilevel"/>
    <w:tmpl w:val="565E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8AF7967"/>
    <w:multiLevelType w:val="hybridMultilevel"/>
    <w:tmpl w:val="7044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F13698"/>
    <w:multiLevelType w:val="hybridMultilevel"/>
    <w:tmpl w:val="FA7C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C90CBC"/>
    <w:multiLevelType w:val="hybridMultilevel"/>
    <w:tmpl w:val="84982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444657"/>
    <w:multiLevelType w:val="hybridMultilevel"/>
    <w:tmpl w:val="99CE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1316ED"/>
    <w:multiLevelType w:val="hybridMultilevel"/>
    <w:tmpl w:val="6BB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3D0DB7"/>
    <w:multiLevelType w:val="hybridMultilevel"/>
    <w:tmpl w:val="F54854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D561D4"/>
    <w:multiLevelType w:val="hybridMultilevel"/>
    <w:tmpl w:val="992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145255"/>
    <w:multiLevelType w:val="hybridMultilevel"/>
    <w:tmpl w:val="90F6A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2656832"/>
    <w:multiLevelType w:val="hybridMultilevel"/>
    <w:tmpl w:val="5A48FB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705C9A"/>
    <w:multiLevelType w:val="hybridMultilevel"/>
    <w:tmpl w:val="75887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DE93833"/>
    <w:multiLevelType w:val="hybridMultilevel"/>
    <w:tmpl w:val="77800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F0245EE"/>
    <w:multiLevelType w:val="hybridMultilevel"/>
    <w:tmpl w:val="105623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9"/>
  </w:num>
  <w:num w:numId="3">
    <w:abstractNumId w:val="1"/>
  </w:num>
  <w:num w:numId="4">
    <w:abstractNumId w:val="31"/>
  </w:num>
  <w:num w:numId="5">
    <w:abstractNumId w:val="39"/>
  </w:num>
  <w:num w:numId="6">
    <w:abstractNumId w:val="22"/>
  </w:num>
  <w:num w:numId="7">
    <w:abstractNumId w:val="28"/>
  </w:num>
  <w:num w:numId="8">
    <w:abstractNumId w:val="21"/>
  </w:num>
  <w:num w:numId="9">
    <w:abstractNumId w:val="15"/>
  </w:num>
  <w:num w:numId="10">
    <w:abstractNumId w:val="9"/>
  </w:num>
  <w:num w:numId="11">
    <w:abstractNumId w:val="27"/>
  </w:num>
  <w:num w:numId="12">
    <w:abstractNumId w:val="3"/>
  </w:num>
  <w:num w:numId="13">
    <w:abstractNumId w:val="17"/>
  </w:num>
  <w:num w:numId="14">
    <w:abstractNumId w:val="5"/>
  </w:num>
  <w:num w:numId="15">
    <w:abstractNumId w:val="7"/>
  </w:num>
  <w:num w:numId="16">
    <w:abstractNumId w:val="41"/>
  </w:num>
  <w:num w:numId="17">
    <w:abstractNumId w:val="19"/>
  </w:num>
  <w:num w:numId="18">
    <w:abstractNumId w:val="26"/>
  </w:num>
  <w:num w:numId="19">
    <w:abstractNumId w:val="11"/>
  </w:num>
  <w:num w:numId="20">
    <w:abstractNumId w:val="16"/>
  </w:num>
  <w:num w:numId="21">
    <w:abstractNumId w:val="38"/>
  </w:num>
  <w:num w:numId="22">
    <w:abstractNumId w:val="25"/>
  </w:num>
  <w:num w:numId="23">
    <w:abstractNumId w:val="20"/>
  </w:num>
  <w:num w:numId="24">
    <w:abstractNumId w:val="23"/>
  </w:num>
  <w:num w:numId="25">
    <w:abstractNumId w:val="36"/>
  </w:num>
  <w:num w:numId="26">
    <w:abstractNumId w:val="14"/>
  </w:num>
  <w:num w:numId="27">
    <w:abstractNumId w:val="4"/>
  </w:num>
  <w:num w:numId="28">
    <w:abstractNumId w:val="24"/>
  </w:num>
  <w:num w:numId="29">
    <w:abstractNumId w:val="6"/>
  </w:num>
  <w:num w:numId="30">
    <w:abstractNumId w:val="13"/>
  </w:num>
  <w:num w:numId="31">
    <w:abstractNumId w:val="0"/>
  </w:num>
  <w:num w:numId="32">
    <w:abstractNumId w:val="10"/>
  </w:num>
  <w:num w:numId="33">
    <w:abstractNumId w:val="33"/>
  </w:num>
  <w:num w:numId="34">
    <w:abstractNumId w:val="43"/>
  </w:num>
  <w:num w:numId="35">
    <w:abstractNumId w:val="35"/>
  </w:num>
  <w:num w:numId="36">
    <w:abstractNumId w:val="12"/>
  </w:num>
  <w:num w:numId="37">
    <w:abstractNumId w:val="8"/>
  </w:num>
  <w:num w:numId="38">
    <w:abstractNumId w:val="32"/>
  </w:num>
  <w:num w:numId="39">
    <w:abstractNumId w:val="42"/>
  </w:num>
  <w:num w:numId="40">
    <w:abstractNumId w:val="34"/>
  </w:num>
  <w:num w:numId="41">
    <w:abstractNumId w:val="37"/>
  </w:num>
  <w:num w:numId="42">
    <w:abstractNumId w:val="30"/>
  </w:num>
  <w:num w:numId="43">
    <w:abstractNumId w:val="40"/>
  </w:num>
  <w:num w:numId="44">
    <w:abstractNumId w:val="44"/>
  </w:num>
  <w:num w:numId="45">
    <w:abstractNumId w:val="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BF"/>
    <w:rsid w:val="000003CD"/>
    <w:rsid w:val="000007B2"/>
    <w:rsid w:val="00021A02"/>
    <w:rsid w:val="00022C14"/>
    <w:rsid w:val="0002566D"/>
    <w:rsid w:val="000336EB"/>
    <w:rsid w:val="00034BC5"/>
    <w:rsid w:val="00034BF1"/>
    <w:rsid w:val="000501D9"/>
    <w:rsid w:val="000502F5"/>
    <w:rsid w:val="00052D7D"/>
    <w:rsid w:val="00065E93"/>
    <w:rsid w:val="000707C2"/>
    <w:rsid w:val="000748BA"/>
    <w:rsid w:val="000827B4"/>
    <w:rsid w:val="00091511"/>
    <w:rsid w:val="00096CEA"/>
    <w:rsid w:val="000A6331"/>
    <w:rsid w:val="000B214B"/>
    <w:rsid w:val="000B5966"/>
    <w:rsid w:val="000C0E24"/>
    <w:rsid w:val="000C3932"/>
    <w:rsid w:val="000D14FF"/>
    <w:rsid w:val="000D51CA"/>
    <w:rsid w:val="000D5A97"/>
    <w:rsid w:val="000E45AD"/>
    <w:rsid w:val="000E58A6"/>
    <w:rsid w:val="000F0B41"/>
    <w:rsid w:val="00100827"/>
    <w:rsid w:val="00106498"/>
    <w:rsid w:val="00106D63"/>
    <w:rsid w:val="00107E29"/>
    <w:rsid w:val="0012032C"/>
    <w:rsid w:val="00127B17"/>
    <w:rsid w:val="00132EB4"/>
    <w:rsid w:val="00142993"/>
    <w:rsid w:val="00150484"/>
    <w:rsid w:val="001527FB"/>
    <w:rsid w:val="00153BE8"/>
    <w:rsid w:val="001545AB"/>
    <w:rsid w:val="00160A26"/>
    <w:rsid w:val="00167473"/>
    <w:rsid w:val="0018309F"/>
    <w:rsid w:val="00184993"/>
    <w:rsid w:val="00187FAB"/>
    <w:rsid w:val="0019117A"/>
    <w:rsid w:val="00197C7A"/>
    <w:rsid w:val="001A7DC9"/>
    <w:rsid w:val="001D63A0"/>
    <w:rsid w:val="001F1B72"/>
    <w:rsid w:val="00212E1D"/>
    <w:rsid w:val="00221145"/>
    <w:rsid w:val="00232C33"/>
    <w:rsid w:val="002361AA"/>
    <w:rsid w:val="002520C1"/>
    <w:rsid w:val="00254AC3"/>
    <w:rsid w:val="00254E00"/>
    <w:rsid w:val="002578F1"/>
    <w:rsid w:val="00257F15"/>
    <w:rsid w:val="00272EEA"/>
    <w:rsid w:val="00275C85"/>
    <w:rsid w:val="002814AC"/>
    <w:rsid w:val="00282FAD"/>
    <w:rsid w:val="0028510C"/>
    <w:rsid w:val="002863E9"/>
    <w:rsid w:val="00290F1B"/>
    <w:rsid w:val="00292F39"/>
    <w:rsid w:val="002A4878"/>
    <w:rsid w:val="002A65F1"/>
    <w:rsid w:val="002C647F"/>
    <w:rsid w:val="002D4FFE"/>
    <w:rsid w:val="002E5954"/>
    <w:rsid w:val="002F31E4"/>
    <w:rsid w:val="0030042E"/>
    <w:rsid w:val="00320F5C"/>
    <w:rsid w:val="00321B14"/>
    <w:rsid w:val="00335CED"/>
    <w:rsid w:val="00336179"/>
    <w:rsid w:val="00340CFB"/>
    <w:rsid w:val="00357C32"/>
    <w:rsid w:val="00360125"/>
    <w:rsid w:val="00360138"/>
    <w:rsid w:val="00372E2E"/>
    <w:rsid w:val="003815B4"/>
    <w:rsid w:val="00385AD2"/>
    <w:rsid w:val="00387B70"/>
    <w:rsid w:val="00390816"/>
    <w:rsid w:val="003914DA"/>
    <w:rsid w:val="0039413F"/>
    <w:rsid w:val="00396B4F"/>
    <w:rsid w:val="003A0893"/>
    <w:rsid w:val="003A3ED4"/>
    <w:rsid w:val="003B0E2C"/>
    <w:rsid w:val="003B1718"/>
    <w:rsid w:val="003B4C7A"/>
    <w:rsid w:val="003B4E5A"/>
    <w:rsid w:val="003B72AD"/>
    <w:rsid w:val="003D436D"/>
    <w:rsid w:val="003F1B56"/>
    <w:rsid w:val="003F59A2"/>
    <w:rsid w:val="004157F2"/>
    <w:rsid w:val="00415C04"/>
    <w:rsid w:val="00424909"/>
    <w:rsid w:val="00433803"/>
    <w:rsid w:val="004432C2"/>
    <w:rsid w:val="00443A88"/>
    <w:rsid w:val="00446AF1"/>
    <w:rsid w:val="0045614F"/>
    <w:rsid w:val="0046404D"/>
    <w:rsid w:val="004674C0"/>
    <w:rsid w:val="00467BCD"/>
    <w:rsid w:val="0047733E"/>
    <w:rsid w:val="00483F80"/>
    <w:rsid w:val="00484C86"/>
    <w:rsid w:val="004B3083"/>
    <w:rsid w:val="004C5CFD"/>
    <w:rsid w:val="004C69C3"/>
    <w:rsid w:val="004D5090"/>
    <w:rsid w:val="004D653F"/>
    <w:rsid w:val="004E5286"/>
    <w:rsid w:val="004F2130"/>
    <w:rsid w:val="004F6352"/>
    <w:rsid w:val="0050323D"/>
    <w:rsid w:val="00510696"/>
    <w:rsid w:val="00520C28"/>
    <w:rsid w:val="005344C5"/>
    <w:rsid w:val="00535055"/>
    <w:rsid w:val="00543653"/>
    <w:rsid w:val="005538FF"/>
    <w:rsid w:val="005724F3"/>
    <w:rsid w:val="00580E8A"/>
    <w:rsid w:val="00594F80"/>
    <w:rsid w:val="005B5480"/>
    <w:rsid w:val="005E098A"/>
    <w:rsid w:val="005F338E"/>
    <w:rsid w:val="005F3879"/>
    <w:rsid w:val="005F571A"/>
    <w:rsid w:val="005F76BF"/>
    <w:rsid w:val="00600A0A"/>
    <w:rsid w:val="00605DE7"/>
    <w:rsid w:val="0062429C"/>
    <w:rsid w:val="00630C51"/>
    <w:rsid w:val="00631FC1"/>
    <w:rsid w:val="00632F25"/>
    <w:rsid w:val="006407E0"/>
    <w:rsid w:val="006426E9"/>
    <w:rsid w:val="0064309F"/>
    <w:rsid w:val="0064371A"/>
    <w:rsid w:val="00646CA2"/>
    <w:rsid w:val="00651A5D"/>
    <w:rsid w:val="00654413"/>
    <w:rsid w:val="00656679"/>
    <w:rsid w:val="0066642B"/>
    <w:rsid w:val="006750C8"/>
    <w:rsid w:val="00692A0F"/>
    <w:rsid w:val="00693CFB"/>
    <w:rsid w:val="00694479"/>
    <w:rsid w:val="006A3F3F"/>
    <w:rsid w:val="006B1C61"/>
    <w:rsid w:val="006B4ADF"/>
    <w:rsid w:val="006B4BB9"/>
    <w:rsid w:val="006C2972"/>
    <w:rsid w:val="006F068A"/>
    <w:rsid w:val="006F2664"/>
    <w:rsid w:val="006F676E"/>
    <w:rsid w:val="006F7F43"/>
    <w:rsid w:val="007024AA"/>
    <w:rsid w:val="00720A1E"/>
    <w:rsid w:val="007429BD"/>
    <w:rsid w:val="007523AF"/>
    <w:rsid w:val="00753727"/>
    <w:rsid w:val="00764ECF"/>
    <w:rsid w:val="007650A6"/>
    <w:rsid w:val="00767C49"/>
    <w:rsid w:val="007733C1"/>
    <w:rsid w:val="00782CDA"/>
    <w:rsid w:val="00792229"/>
    <w:rsid w:val="00792EF9"/>
    <w:rsid w:val="00795784"/>
    <w:rsid w:val="007B01AA"/>
    <w:rsid w:val="007E49A3"/>
    <w:rsid w:val="007F14AE"/>
    <w:rsid w:val="007F3A50"/>
    <w:rsid w:val="008004B2"/>
    <w:rsid w:val="00804527"/>
    <w:rsid w:val="00817FDD"/>
    <w:rsid w:val="00825100"/>
    <w:rsid w:val="00843ADD"/>
    <w:rsid w:val="00843C8B"/>
    <w:rsid w:val="0086214C"/>
    <w:rsid w:val="00881E81"/>
    <w:rsid w:val="00882701"/>
    <w:rsid w:val="008940A9"/>
    <w:rsid w:val="00894F0E"/>
    <w:rsid w:val="008B2857"/>
    <w:rsid w:val="008D0AD7"/>
    <w:rsid w:val="008D6857"/>
    <w:rsid w:val="008E1B4D"/>
    <w:rsid w:val="008E1B9B"/>
    <w:rsid w:val="008E538A"/>
    <w:rsid w:val="008E687A"/>
    <w:rsid w:val="008F1D45"/>
    <w:rsid w:val="0090002A"/>
    <w:rsid w:val="00916926"/>
    <w:rsid w:val="00917B93"/>
    <w:rsid w:val="00922D78"/>
    <w:rsid w:val="00941666"/>
    <w:rsid w:val="00946E05"/>
    <w:rsid w:val="00950B81"/>
    <w:rsid w:val="00952622"/>
    <w:rsid w:val="00955F33"/>
    <w:rsid w:val="0097653A"/>
    <w:rsid w:val="00977273"/>
    <w:rsid w:val="009C1437"/>
    <w:rsid w:val="009C51B6"/>
    <w:rsid w:val="009D3D97"/>
    <w:rsid w:val="009F1BD5"/>
    <w:rsid w:val="00A01F53"/>
    <w:rsid w:val="00A11208"/>
    <w:rsid w:val="00A139EB"/>
    <w:rsid w:val="00A15B17"/>
    <w:rsid w:val="00A171F3"/>
    <w:rsid w:val="00A42545"/>
    <w:rsid w:val="00A43AEB"/>
    <w:rsid w:val="00A44970"/>
    <w:rsid w:val="00A4505B"/>
    <w:rsid w:val="00A54101"/>
    <w:rsid w:val="00A56FD9"/>
    <w:rsid w:val="00A60CDC"/>
    <w:rsid w:val="00A63D08"/>
    <w:rsid w:val="00A64165"/>
    <w:rsid w:val="00A670E4"/>
    <w:rsid w:val="00A70B8B"/>
    <w:rsid w:val="00A73D7F"/>
    <w:rsid w:val="00A83B46"/>
    <w:rsid w:val="00A97D94"/>
    <w:rsid w:val="00AA0E7F"/>
    <w:rsid w:val="00AA12D7"/>
    <w:rsid w:val="00AA491C"/>
    <w:rsid w:val="00AC1996"/>
    <w:rsid w:val="00AD686F"/>
    <w:rsid w:val="00AE6B28"/>
    <w:rsid w:val="00AE6DD1"/>
    <w:rsid w:val="00AF13AE"/>
    <w:rsid w:val="00AF6359"/>
    <w:rsid w:val="00AF7618"/>
    <w:rsid w:val="00AF7F9A"/>
    <w:rsid w:val="00B065C4"/>
    <w:rsid w:val="00B21E27"/>
    <w:rsid w:val="00B24CF3"/>
    <w:rsid w:val="00B27AF4"/>
    <w:rsid w:val="00B35E0E"/>
    <w:rsid w:val="00B36FE6"/>
    <w:rsid w:val="00B46F73"/>
    <w:rsid w:val="00B60161"/>
    <w:rsid w:val="00B60220"/>
    <w:rsid w:val="00B61625"/>
    <w:rsid w:val="00B658B0"/>
    <w:rsid w:val="00B70769"/>
    <w:rsid w:val="00B913F0"/>
    <w:rsid w:val="00BB3010"/>
    <w:rsid w:val="00BB48B0"/>
    <w:rsid w:val="00BC4961"/>
    <w:rsid w:val="00BF1438"/>
    <w:rsid w:val="00C044D4"/>
    <w:rsid w:val="00C12C72"/>
    <w:rsid w:val="00C20067"/>
    <w:rsid w:val="00C25B73"/>
    <w:rsid w:val="00C265D5"/>
    <w:rsid w:val="00C3322E"/>
    <w:rsid w:val="00C35567"/>
    <w:rsid w:val="00C472E2"/>
    <w:rsid w:val="00C5188F"/>
    <w:rsid w:val="00C51C07"/>
    <w:rsid w:val="00C52FC4"/>
    <w:rsid w:val="00C64239"/>
    <w:rsid w:val="00C75EF1"/>
    <w:rsid w:val="00C917FD"/>
    <w:rsid w:val="00C95500"/>
    <w:rsid w:val="00CA6C8B"/>
    <w:rsid w:val="00CC26B8"/>
    <w:rsid w:val="00CC29FA"/>
    <w:rsid w:val="00CD0BCB"/>
    <w:rsid w:val="00CD3B20"/>
    <w:rsid w:val="00CD6F1A"/>
    <w:rsid w:val="00CD7E51"/>
    <w:rsid w:val="00CE1588"/>
    <w:rsid w:val="00CF03AF"/>
    <w:rsid w:val="00CF06B5"/>
    <w:rsid w:val="00CF76BF"/>
    <w:rsid w:val="00D00337"/>
    <w:rsid w:val="00D026DB"/>
    <w:rsid w:val="00D153A9"/>
    <w:rsid w:val="00D30750"/>
    <w:rsid w:val="00D32F55"/>
    <w:rsid w:val="00D3309B"/>
    <w:rsid w:val="00D854CD"/>
    <w:rsid w:val="00D86E44"/>
    <w:rsid w:val="00D91788"/>
    <w:rsid w:val="00D9714C"/>
    <w:rsid w:val="00DB021D"/>
    <w:rsid w:val="00DB2C78"/>
    <w:rsid w:val="00DB3988"/>
    <w:rsid w:val="00DD47DD"/>
    <w:rsid w:val="00DD7E30"/>
    <w:rsid w:val="00DE10F0"/>
    <w:rsid w:val="00DE52A2"/>
    <w:rsid w:val="00DE6719"/>
    <w:rsid w:val="00E02F31"/>
    <w:rsid w:val="00E0587D"/>
    <w:rsid w:val="00E24DB7"/>
    <w:rsid w:val="00E44BE6"/>
    <w:rsid w:val="00E57E97"/>
    <w:rsid w:val="00E653E9"/>
    <w:rsid w:val="00E7097D"/>
    <w:rsid w:val="00E762ED"/>
    <w:rsid w:val="00E83497"/>
    <w:rsid w:val="00E84495"/>
    <w:rsid w:val="00E90817"/>
    <w:rsid w:val="00EA0FC2"/>
    <w:rsid w:val="00EA1F0C"/>
    <w:rsid w:val="00EA2902"/>
    <w:rsid w:val="00EB065E"/>
    <w:rsid w:val="00EB1DB0"/>
    <w:rsid w:val="00EB1F41"/>
    <w:rsid w:val="00EC3D97"/>
    <w:rsid w:val="00EC5667"/>
    <w:rsid w:val="00ED18EC"/>
    <w:rsid w:val="00EE2050"/>
    <w:rsid w:val="00EE2AFB"/>
    <w:rsid w:val="00EE52EC"/>
    <w:rsid w:val="00F01E2C"/>
    <w:rsid w:val="00F030AD"/>
    <w:rsid w:val="00F062B2"/>
    <w:rsid w:val="00F14054"/>
    <w:rsid w:val="00F17693"/>
    <w:rsid w:val="00F25492"/>
    <w:rsid w:val="00F33849"/>
    <w:rsid w:val="00F35ADB"/>
    <w:rsid w:val="00F35B40"/>
    <w:rsid w:val="00F41D6D"/>
    <w:rsid w:val="00F43156"/>
    <w:rsid w:val="00F4359F"/>
    <w:rsid w:val="00F43AF9"/>
    <w:rsid w:val="00F57C46"/>
    <w:rsid w:val="00F74F42"/>
    <w:rsid w:val="00F807E4"/>
    <w:rsid w:val="00F85FD5"/>
    <w:rsid w:val="00F87757"/>
    <w:rsid w:val="00F96CB3"/>
    <w:rsid w:val="00FA2555"/>
    <w:rsid w:val="00FF2C49"/>
    <w:rsid w:val="00FF512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C1"/>
  </w:style>
  <w:style w:type="paragraph" w:styleId="Heading1">
    <w:name w:val="heading 1"/>
    <w:basedOn w:val="Normal"/>
    <w:next w:val="Normal"/>
    <w:link w:val="Heading1Char"/>
    <w:uiPriority w:val="9"/>
    <w:qFormat/>
    <w:rsid w:val="00335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ED"/>
  </w:style>
  <w:style w:type="paragraph" w:styleId="Footer">
    <w:name w:val="footer"/>
    <w:basedOn w:val="Normal"/>
    <w:link w:val="FooterChar"/>
    <w:uiPriority w:val="99"/>
    <w:unhideWhenUsed/>
    <w:rsid w:val="0033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ED"/>
  </w:style>
  <w:style w:type="character" w:customStyle="1" w:styleId="Heading1Char">
    <w:name w:val="Heading 1 Char"/>
    <w:basedOn w:val="DefaultParagraphFont"/>
    <w:link w:val="Heading1"/>
    <w:uiPriority w:val="9"/>
    <w:rsid w:val="00335C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D"/>
    <w:rPr>
      <w:rFonts w:ascii="Tahoma" w:hAnsi="Tahoma" w:cs="Tahoma"/>
      <w:sz w:val="16"/>
      <w:szCs w:val="16"/>
    </w:rPr>
  </w:style>
  <w:style w:type="paragraph" w:styleId="ListParagraph">
    <w:name w:val="List Paragraph"/>
    <w:basedOn w:val="Normal"/>
    <w:uiPriority w:val="34"/>
    <w:qFormat/>
    <w:rsid w:val="00106498"/>
    <w:pPr>
      <w:ind w:left="720"/>
      <w:contextualSpacing/>
    </w:pPr>
  </w:style>
  <w:style w:type="character" w:styleId="Hyperlink">
    <w:name w:val="Hyperlink"/>
    <w:basedOn w:val="DefaultParagraphFont"/>
    <w:uiPriority w:val="99"/>
    <w:unhideWhenUsed/>
    <w:rsid w:val="000D14FF"/>
    <w:rPr>
      <w:color w:val="0000FF" w:themeColor="hyperlink"/>
      <w:u w:val="single"/>
    </w:rPr>
  </w:style>
  <w:style w:type="table" w:customStyle="1" w:styleId="TableGrid1">
    <w:name w:val="Table Grid1"/>
    <w:basedOn w:val="TableNormal"/>
    <w:next w:val="TableGrid"/>
    <w:uiPriority w:val="59"/>
    <w:rsid w:val="00A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7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C1"/>
  </w:style>
  <w:style w:type="paragraph" w:styleId="Heading1">
    <w:name w:val="heading 1"/>
    <w:basedOn w:val="Normal"/>
    <w:next w:val="Normal"/>
    <w:link w:val="Heading1Char"/>
    <w:uiPriority w:val="9"/>
    <w:qFormat/>
    <w:rsid w:val="00335C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5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CED"/>
  </w:style>
  <w:style w:type="paragraph" w:styleId="Footer">
    <w:name w:val="footer"/>
    <w:basedOn w:val="Normal"/>
    <w:link w:val="FooterChar"/>
    <w:uiPriority w:val="99"/>
    <w:unhideWhenUsed/>
    <w:rsid w:val="00335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CED"/>
  </w:style>
  <w:style w:type="character" w:customStyle="1" w:styleId="Heading1Char">
    <w:name w:val="Heading 1 Char"/>
    <w:basedOn w:val="DefaultParagraphFont"/>
    <w:link w:val="Heading1"/>
    <w:uiPriority w:val="9"/>
    <w:rsid w:val="00335CE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CED"/>
    <w:rPr>
      <w:rFonts w:ascii="Tahoma" w:hAnsi="Tahoma" w:cs="Tahoma"/>
      <w:sz w:val="16"/>
      <w:szCs w:val="16"/>
    </w:rPr>
  </w:style>
  <w:style w:type="paragraph" w:styleId="ListParagraph">
    <w:name w:val="List Paragraph"/>
    <w:basedOn w:val="Normal"/>
    <w:uiPriority w:val="34"/>
    <w:qFormat/>
    <w:rsid w:val="00106498"/>
    <w:pPr>
      <w:ind w:left="720"/>
      <w:contextualSpacing/>
    </w:pPr>
  </w:style>
  <w:style w:type="character" w:styleId="Hyperlink">
    <w:name w:val="Hyperlink"/>
    <w:basedOn w:val="DefaultParagraphFont"/>
    <w:uiPriority w:val="99"/>
    <w:unhideWhenUsed/>
    <w:rsid w:val="000D14FF"/>
    <w:rPr>
      <w:color w:val="0000FF" w:themeColor="hyperlink"/>
      <w:u w:val="single"/>
    </w:rPr>
  </w:style>
  <w:style w:type="table" w:customStyle="1" w:styleId="TableGrid1">
    <w:name w:val="Table Grid1"/>
    <w:basedOn w:val="TableNormal"/>
    <w:next w:val="TableGrid"/>
    <w:uiPriority w:val="59"/>
    <w:rsid w:val="00AF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1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bwm.afcinfo.org.uk/local_off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as-rbwm.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S@rbwm.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CEBE-A9EA-4F28-99F0-D224CF28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1378</Words>
  <Characters>7856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Shaheb Khan (AfC)</cp:lastModifiedBy>
  <cp:revision>3</cp:revision>
  <cp:lastPrinted>2015-12-02T10:13:00Z</cp:lastPrinted>
  <dcterms:created xsi:type="dcterms:W3CDTF">2019-11-05T09:24:00Z</dcterms:created>
  <dcterms:modified xsi:type="dcterms:W3CDTF">2019-11-05T09:25:00Z</dcterms:modified>
</cp:coreProperties>
</file>