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EC" w:rsidRDefault="00E101EC" w:rsidP="00E101EC"/>
    <w:p w:rsidR="00E101EC" w:rsidRDefault="00E101EC" w:rsidP="00E101EC">
      <w:pPr>
        <w:rPr>
          <w:rFonts w:ascii="Arial" w:hAnsi="Arial" w:cs="Arial"/>
          <w:sz w:val="22"/>
          <w:szCs w:val="22"/>
        </w:rPr>
      </w:pPr>
      <w:bookmarkStart w:id="0" w:name="Text2"/>
    </w:p>
    <w:bookmarkEnd w:id="0"/>
    <w:p w:rsidR="00E101EC" w:rsidRPr="00541EBE" w:rsidRDefault="00E101EC" w:rsidP="00E101EC">
      <w:pPr>
        <w:tabs>
          <w:tab w:val="left" w:pos="1276"/>
        </w:tabs>
        <w:rPr>
          <w:rFonts w:ascii="Arial" w:hAnsi="Arial" w:cs="Arial"/>
          <w:sz w:val="22"/>
          <w:szCs w:val="22"/>
        </w:rPr>
      </w:pPr>
      <w:r>
        <w:rPr>
          <w:rFonts w:ascii="Arial" w:hAnsi="Arial" w:cs="Arial"/>
          <w:sz w:val="22"/>
          <w:szCs w:val="22"/>
        </w:rPr>
        <w:t xml:space="preserve"> </w:t>
      </w:r>
    </w:p>
    <w:p w:rsidR="00E101EC" w:rsidRPr="00541EBE" w:rsidRDefault="00E101EC" w:rsidP="00E101EC">
      <w:pPr>
        <w:tabs>
          <w:tab w:val="left" w:pos="1276"/>
        </w:tabs>
        <w:rPr>
          <w:rFonts w:ascii="Arial" w:hAnsi="Arial" w:cs="Arial"/>
          <w:sz w:val="22"/>
          <w:szCs w:val="22"/>
        </w:rPr>
      </w:pPr>
      <w:r>
        <w:rPr>
          <w:rFonts w:ascii="Arial" w:hAnsi="Arial" w:cs="Arial"/>
          <w:sz w:val="22"/>
          <w:szCs w:val="22"/>
        </w:rPr>
        <w:t xml:space="preserve"> </w:t>
      </w:r>
    </w:p>
    <w:p w:rsidR="00E101EC" w:rsidRPr="00541EBE" w:rsidRDefault="00E101EC" w:rsidP="00E101EC">
      <w:pPr>
        <w:tabs>
          <w:tab w:val="left" w:pos="1276"/>
        </w:tabs>
        <w:rPr>
          <w:rFonts w:ascii="Arial" w:hAnsi="Arial" w:cs="Arial"/>
          <w:sz w:val="22"/>
          <w:szCs w:val="22"/>
        </w:rPr>
      </w:pPr>
      <w:r>
        <w:rPr>
          <w:rFonts w:ascii="Arial" w:hAnsi="Arial" w:cs="Arial"/>
          <w:sz w:val="22"/>
          <w:szCs w:val="22"/>
        </w:rPr>
        <w:t xml:space="preserve"> </w:t>
      </w:r>
    </w:p>
    <w:p w:rsidR="00E101EC" w:rsidRPr="00541EBE" w:rsidRDefault="00927AB2" w:rsidP="00E101EC">
      <w:pPr>
        <w:tabs>
          <w:tab w:val="left" w:pos="1276"/>
        </w:tabs>
        <w:rPr>
          <w:rFonts w:ascii="Arial" w:hAnsi="Arial" w:cs="Arial"/>
          <w:sz w:val="22"/>
          <w:szCs w:val="22"/>
        </w:rPr>
      </w:pPr>
      <w:r>
        <w:rPr>
          <w:noProof/>
          <w:lang w:eastAsia="en-GB"/>
        </w:rPr>
        <mc:AlternateContent>
          <mc:Choice Requires="wps">
            <w:drawing>
              <wp:anchor distT="0" distB="0" distL="114300" distR="114300" simplePos="0" relativeHeight="251660288" behindDoc="0" locked="0" layoutInCell="0" allowOverlap="1" wp14:anchorId="0938526C" wp14:editId="50BEC0B7">
                <wp:simplePos x="0" y="0"/>
                <wp:positionH relativeFrom="column">
                  <wp:posOffset>3074685</wp:posOffset>
                </wp:positionH>
                <wp:positionV relativeFrom="page">
                  <wp:posOffset>1573619</wp:posOffset>
                </wp:positionV>
                <wp:extent cx="3327990" cy="8356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990"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1EC" w:rsidRDefault="00E101EC" w:rsidP="00E101EC">
                            <w:r>
                              <w:t xml:space="preserve">Enquiries to: </w:t>
                            </w:r>
                            <w:r w:rsidR="00927AB2">
                              <w:t>Youth Service Office</w:t>
                            </w:r>
                          </w:p>
                          <w:p w:rsidR="00E101EC" w:rsidRDefault="00E101EC" w:rsidP="00E101EC">
                            <w:r w:rsidRPr="00541EBE">
                              <w:t>Phone:</w:t>
                            </w:r>
                            <w:r>
                              <w:t xml:space="preserve"> </w:t>
                            </w:r>
                            <w:r w:rsidR="00927AB2">
                              <w:t>01628 683964</w:t>
                            </w:r>
                          </w:p>
                          <w:p w:rsidR="00E101EC" w:rsidRDefault="00E101EC" w:rsidP="00E101EC">
                            <w:r w:rsidRPr="00541EBE">
                              <w:t>Email:</w:t>
                            </w:r>
                            <w:r>
                              <w:t xml:space="preserve"> </w:t>
                            </w:r>
                            <w:r w:rsidR="00927AB2">
                              <w:t>youth.services@achievingforchildren.org.uk</w:t>
                            </w:r>
                          </w:p>
                          <w:p w:rsidR="00E101EC" w:rsidRDefault="00E101EC" w:rsidP="00E101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38526C" id="_x0000_t202" coordsize="21600,21600" o:spt="202" path="m,l,21600r21600,l21600,xe">
                <v:stroke joinstyle="miter"/>
                <v:path gradientshapeok="t" o:connecttype="rect"/>
              </v:shapetype>
              <v:shape id="Text Box 2" o:spid="_x0000_s1026" type="#_x0000_t202" style="position:absolute;margin-left:242.1pt;margin-top:123.9pt;width:262.05pt;height:65.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xUtQ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" o:allowincell="f" filled="f" stroked="f">
                <v:textbox style="mso-fit-shape-to-text:t">
                  <w:txbxContent>
                    <w:p w:rsidR="00E101EC" w:rsidRDefault="00E101EC" w:rsidP="00E101EC">
                      <w:r>
                        <w:t xml:space="preserve">Enquiries to: </w:t>
                      </w:r>
                      <w:r w:rsidR="00927AB2">
                        <w:t>Youth Service Office</w:t>
                      </w:r>
                    </w:p>
                    <w:p w:rsidR="00E101EC" w:rsidRDefault="00E101EC" w:rsidP="00E101EC">
                      <w:r w:rsidRPr="00541EBE">
                        <w:t>Phone:</w:t>
                      </w:r>
                      <w:r>
                        <w:t xml:space="preserve"> </w:t>
                      </w:r>
                      <w:r w:rsidR="00927AB2">
                        <w:t>01628 683964</w:t>
                      </w:r>
                    </w:p>
                    <w:p w:rsidR="00E101EC" w:rsidRDefault="00E101EC" w:rsidP="00E101EC">
                      <w:r w:rsidRPr="00541EBE">
                        <w:t>Email:</w:t>
                      </w:r>
                      <w:r>
                        <w:t xml:space="preserve"> </w:t>
                      </w:r>
                      <w:r w:rsidR="00927AB2">
                        <w:t>youth.services@achievingforchildren.org.uk</w:t>
                      </w:r>
                    </w:p>
                    <w:p w:rsidR="00E101EC" w:rsidRDefault="00E101EC" w:rsidP="00E101EC"/>
                  </w:txbxContent>
                </v:textbox>
                <w10:wrap anchory="page"/>
              </v:shape>
            </w:pict>
          </mc:Fallback>
        </mc:AlternateContent>
      </w:r>
      <w:r w:rsidR="00E101EC">
        <w:rPr>
          <w:rFonts w:ascii="Arial" w:hAnsi="Arial" w:cs="Arial"/>
          <w:sz w:val="22"/>
          <w:szCs w:val="22"/>
        </w:rPr>
        <w:t xml:space="preserve"> </w:t>
      </w:r>
    </w:p>
    <w:p w:rsidR="00E101EC" w:rsidRDefault="00E101EC" w:rsidP="00E101EC">
      <w:pPr>
        <w:rPr>
          <w:rFonts w:ascii="Arial" w:hAnsi="Arial" w:cs="Arial"/>
          <w:sz w:val="22"/>
          <w:szCs w:val="22"/>
        </w:rPr>
      </w:pPr>
    </w:p>
    <w:p w:rsidR="00E101EC" w:rsidRDefault="00E101EC" w:rsidP="00E101EC">
      <w:pPr>
        <w:spacing w:line="0" w:lineRule="atLeast"/>
        <w:rPr>
          <w:rFonts w:ascii="Arial" w:hAnsi="Arial" w:cs="Arial"/>
          <w:sz w:val="22"/>
          <w:szCs w:val="22"/>
        </w:rPr>
      </w:pPr>
    </w:p>
    <w:p w:rsidR="00E101EC" w:rsidRPr="00541EBE" w:rsidRDefault="00E101EC" w:rsidP="00E101EC">
      <w:pPr>
        <w:spacing w:line="0" w:lineRule="atLeast"/>
        <w:rPr>
          <w:rFonts w:ascii="Arial" w:hAnsi="Arial" w:cs="Arial"/>
          <w:sz w:val="22"/>
          <w:szCs w:val="22"/>
        </w:rPr>
      </w:pPr>
    </w:p>
    <w:p w:rsidR="00927AB2" w:rsidRPr="00927AB2" w:rsidRDefault="00927AB2" w:rsidP="00927AB2">
      <w:pPr>
        <w:rPr>
          <w:rFonts w:ascii="Arial" w:hAnsi="Arial" w:cs="Arial"/>
          <w:sz w:val="22"/>
          <w:szCs w:val="22"/>
        </w:rPr>
      </w:pPr>
      <w:r w:rsidRPr="00927AB2">
        <w:rPr>
          <w:rFonts w:ascii="Arial" w:hAnsi="Arial" w:cs="Arial"/>
          <w:sz w:val="22"/>
          <w:szCs w:val="22"/>
        </w:rPr>
        <w:t>Youth Service,</w:t>
      </w:r>
    </w:p>
    <w:p w:rsidR="00927AB2" w:rsidRPr="00927AB2" w:rsidRDefault="00927AB2" w:rsidP="00927AB2">
      <w:pPr>
        <w:rPr>
          <w:rFonts w:ascii="Arial" w:hAnsi="Arial" w:cs="Arial"/>
          <w:noProof/>
          <w:sz w:val="22"/>
          <w:szCs w:val="22"/>
          <w:lang w:eastAsia="en-GB"/>
        </w:rPr>
      </w:pPr>
      <w:r w:rsidRPr="00927AB2">
        <w:rPr>
          <w:rFonts w:ascii="Arial" w:hAnsi="Arial" w:cs="Arial"/>
          <w:noProof/>
          <w:sz w:val="22"/>
          <w:szCs w:val="22"/>
          <w:lang w:eastAsia="en-GB"/>
        </w:rPr>
        <w:t>Marlow Road Youth &amp; Community Centre,</w:t>
      </w:r>
    </w:p>
    <w:p w:rsidR="00927AB2" w:rsidRPr="00927AB2" w:rsidRDefault="00927AB2" w:rsidP="00927AB2">
      <w:pPr>
        <w:rPr>
          <w:rFonts w:ascii="Arial" w:hAnsi="Arial" w:cs="Arial"/>
          <w:noProof/>
          <w:sz w:val="22"/>
          <w:szCs w:val="22"/>
          <w:lang w:eastAsia="en-GB"/>
        </w:rPr>
      </w:pPr>
      <w:r w:rsidRPr="00927AB2">
        <w:rPr>
          <w:rFonts w:ascii="Arial" w:hAnsi="Arial" w:cs="Arial"/>
          <w:noProof/>
          <w:sz w:val="22"/>
          <w:szCs w:val="22"/>
          <w:lang w:eastAsia="en-GB"/>
        </w:rPr>
        <w:t>4 Marlow Road,</w:t>
      </w:r>
    </w:p>
    <w:p w:rsidR="00927AB2" w:rsidRPr="00927AB2" w:rsidRDefault="00927AB2" w:rsidP="00927AB2">
      <w:pPr>
        <w:rPr>
          <w:rFonts w:ascii="Arial" w:hAnsi="Arial" w:cs="Arial"/>
          <w:noProof/>
          <w:sz w:val="22"/>
          <w:szCs w:val="22"/>
          <w:lang w:eastAsia="en-GB"/>
        </w:rPr>
      </w:pPr>
      <w:r w:rsidRPr="00927AB2">
        <w:rPr>
          <w:rFonts w:ascii="Arial" w:hAnsi="Arial" w:cs="Arial"/>
          <w:noProof/>
          <w:sz w:val="22"/>
          <w:szCs w:val="22"/>
          <w:lang w:eastAsia="en-GB"/>
        </w:rPr>
        <w:t>Maidenhead,</w:t>
      </w:r>
    </w:p>
    <w:p w:rsidR="00927AB2" w:rsidRPr="00927AB2" w:rsidRDefault="00927AB2" w:rsidP="00927AB2">
      <w:pPr>
        <w:rPr>
          <w:rFonts w:ascii="Arial" w:hAnsi="Arial" w:cs="Arial"/>
        </w:rPr>
      </w:pPr>
      <w:r w:rsidRPr="00927AB2">
        <w:rPr>
          <w:rFonts w:ascii="Arial" w:hAnsi="Arial" w:cs="Arial"/>
          <w:noProof/>
          <w:sz w:val="22"/>
          <w:szCs w:val="22"/>
          <w:lang w:eastAsia="en-GB"/>
        </w:rPr>
        <w:t>SL6 7YR</w:t>
      </w:r>
    </w:p>
    <w:p w:rsidR="00E101EC" w:rsidRPr="00541EBE" w:rsidRDefault="00E101EC" w:rsidP="00E101EC">
      <w:pPr>
        <w:tabs>
          <w:tab w:val="right" w:pos="9072"/>
        </w:tabs>
      </w:pPr>
      <w:r>
        <w:tab/>
      </w:r>
      <w:r w:rsidR="00927AB2">
        <w:fldChar w:fldCharType="begin"/>
      </w:r>
      <w:r w:rsidR="00927AB2">
        <w:instrText xml:space="preserve"> DATE \@ "d MMMM yyyy" </w:instrText>
      </w:r>
      <w:r w:rsidR="00927AB2">
        <w:fldChar w:fldCharType="separate"/>
      </w:r>
      <w:r w:rsidR="00330F14">
        <w:rPr>
          <w:noProof/>
        </w:rPr>
        <w:t>5 July 2019</w:t>
      </w:r>
      <w:r w:rsidR="00927AB2">
        <w:fldChar w:fldCharType="end"/>
      </w:r>
    </w:p>
    <w:p w:rsidR="00E101EC" w:rsidRDefault="00E101EC" w:rsidP="00E101EC">
      <w:bookmarkStart w:id="1" w:name="Text13"/>
    </w:p>
    <w:p w:rsidR="00927AB2" w:rsidRPr="00927AB2" w:rsidRDefault="00E101EC" w:rsidP="00927AB2">
      <w:pPr>
        <w:rPr>
          <w:rFonts w:ascii="Arial" w:hAnsi="Arial" w:cs="Arial"/>
          <w:sz w:val="22"/>
          <w:szCs w:val="22"/>
        </w:rPr>
      </w:pPr>
      <w:r w:rsidRPr="00541EBE">
        <w:t xml:space="preserve">Dear </w:t>
      </w:r>
      <w:bookmarkEnd w:id="1"/>
      <w:r w:rsidR="00927AB2" w:rsidRPr="00927AB2">
        <w:rPr>
          <w:rFonts w:ascii="Arial" w:hAnsi="Arial" w:cs="Arial"/>
          <w:sz w:val="22"/>
          <w:szCs w:val="22"/>
        </w:rPr>
        <w:t>parent/guardian</w:t>
      </w:r>
    </w:p>
    <w:p w:rsidR="00927AB2" w:rsidRPr="00927AB2" w:rsidRDefault="00927AB2" w:rsidP="00927AB2">
      <w:pPr>
        <w:rPr>
          <w:rFonts w:ascii="Arial" w:hAnsi="Arial" w:cs="Arial"/>
          <w:sz w:val="22"/>
          <w:szCs w:val="22"/>
        </w:rPr>
      </w:pPr>
    </w:p>
    <w:p w:rsidR="00927AB2" w:rsidRPr="00927AB2" w:rsidRDefault="00927AB2" w:rsidP="00927AB2">
      <w:pPr>
        <w:rPr>
          <w:rFonts w:ascii="Arial" w:hAnsi="Arial" w:cs="Arial"/>
          <w:sz w:val="22"/>
          <w:szCs w:val="22"/>
        </w:rPr>
      </w:pPr>
      <w:r w:rsidRPr="00927AB2">
        <w:rPr>
          <w:rFonts w:ascii="Arial" w:hAnsi="Arial" w:cs="Arial"/>
          <w:b/>
          <w:sz w:val="22"/>
          <w:szCs w:val="22"/>
        </w:rPr>
        <w:t>Ref:</w:t>
      </w:r>
      <w:r w:rsidRPr="00927AB2">
        <w:rPr>
          <w:rFonts w:ascii="Arial" w:hAnsi="Arial" w:cs="Arial"/>
          <w:sz w:val="22"/>
          <w:szCs w:val="22"/>
        </w:rPr>
        <w:tab/>
      </w:r>
      <w:r w:rsidRPr="00927AB2">
        <w:rPr>
          <w:rFonts w:ascii="Arial" w:hAnsi="Arial" w:cs="Arial"/>
          <w:b/>
        </w:rPr>
        <w:t>Summer 201</w:t>
      </w:r>
      <w:r w:rsidR="00330F14">
        <w:rPr>
          <w:rFonts w:ascii="Arial" w:hAnsi="Arial" w:cs="Arial"/>
          <w:b/>
        </w:rPr>
        <w:t>9</w:t>
      </w:r>
      <w:r w:rsidRPr="00927AB2">
        <w:rPr>
          <w:rFonts w:ascii="Arial" w:hAnsi="Arial" w:cs="Arial"/>
          <w:b/>
        </w:rPr>
        <w:t xml:space="preserve"> Holiday Programme Activities Booking Confirmation</w:t>
      </w:r>
      <w:r w:rsidRPr="00927AB2">
        <w:rPr>
          <w:rFonts w:ascii="Arial" w:hAnsi="Arial" w:cs="Arial"/>
          <w:b/>
          <w:u w:val="single"/>
        </w:rPr>
        <w:t xml:space="preserve"> </w:t>
      </w:r>
    </w:p>
    <w:p w:rsidR="00927AB2" w:rsidRPr="00927AB2" w:rsidRDefault="00927AB2" w:rsidP="00927AB2">
      <w:pPr>
        <w:jc w:val="both"/>
        <w:rPr>
          <w:rFonts w:ascii="Arial" w:hAnsi="Arial" w:cs="Arial"/>
          <w:sz w:val="22"/>
          <w:szCs w:val="22"/>
        </w:rPr>
      </w:pPr>
    </w:p>
    <w:p w:rsidR="00927AB2" w:rsidRPr="00927AB2" w:rsidRDefault="00927AB2" w:rsidP="00927AB2">
      <w:pPr>
        <w:jc w:val="both"/>
        <w:rPr>
          <w:rFonts w:ascii="Arial" w:hAnsi="Arial" w:cs="Arial"/>
          <w:sz w:val="22"/>
          <w:szCs w:val="22"/>
        </w:rPr>
      </w:pPr>
      <w:r w:rsidRPr="00927AB2">
        <w:rPr>
          <w:rFonts w:ascii="Arial" w:hAnsi="Arial" w:cs="Arial"/>
          <w:sz w:val="22"/>
          <w:szCs w:val="22"/>
        </w:rPr>
        <w:t>We are pleased to confirm your booking(s) on the 201</w:t>
      </w:r>
      <w:r>
        <w:rPr>
          <w:rFonts w:ascii="Arial" w:hAnsi="Arial" w:cs="Arial"/>
          <w:sz w:val="22"/>
          <w:szCs w:val="22"/>
        </w:rPr>
        <w:t>8</w:t>
      </w:r>
      <w:r w:rsidRPr="00927AB2">
        <w:rPr>
          <w:rFonts w:ascii="Arial" w:hAnsi="Arial" w:cs="Arial"/>
          <w:sz w:val="22"/>
          <w:szCs w:val="22"/>
        </w:rPr>
        <w:t xml:space="preserve"> Summer Programme.</w:t>
      </w:r>
    </w:p>
    <w:p w:rsidR="00927AB2" w:rsidRPr="00927AB2" w:rsidRDefault="00927AB2" w:rsidP="00927AB2">
      <w:pPr>
        <w:jc w:val="both"/>
        <w:rPr>
          <w:rFonts w:ascii="Arial" w:hAnsi="Arial" w:cs="Arial"/>
          <w:sz w:val="22"/>
          <w:szCs w:val="22"/>
        </w:rPr>
      </w:pPr>
    </w:p>
    <w:p w:rsidR="00927AB2" w:rsidRPr="00927AB2" w:rsidRDefault="00927AB2" w:rsidP="00927AB2">
      <w:pPr>
        <w:shd w:val="clear" w:color="auto" w:fill="C0C0C0"/>
        <w:jc w:val="both"/>
        <w:rPr>
          <w:rFonts w:ascii="Arial" w:hAnsi="Arial" w:cs="Arial"/>
          <w:b/>
          <w:bCs/>
          <w:sz w:val="6"/>
          <w:szCs w:val="6"/>
        </w:rPr>
      </w:pPr>
    </w:p>
    <w:p w:rsidR="00927AB2" w:rsidRDefault="00927AB2" w:rsidP="00927AB2">
      <w:pPr>
        <w:shd w:val="clear" w:color="auto" w:fill="C0C0C0"/>
        <w:jc w:val="both"/>
        <w:rPr>
          <w:rFonts w:ascii="Arial" w:hAnsi="Arial" w:cs="Arial"/>
          <w:b/>
          <w:bCs/>
          <w:sz w:val="20"/>
          <w:szCs w:val="20"/>
        </w:rPr>
      </w:pPr>
      <w:r w:rsidRPr="00927AB2">
        <w:rPr>
          <w:rFonts w:ascii="Arial" w:hAnsi="Arial" w:cs="Arial"/>
          <w:b/>
          <w:bCs/>
          <w:sz w:val="20"/>
          <w:szCs w:val="20"/>
        </w:rPr>
        <w:t>Your activity booking(s) and additional information on each activity is highlighted in the table overleaf.</w:t>
      </w:r>
    </w:p>
    <w:p w:rsidR="00927AB2" w:rsidRPr="00927AB2" w:rsidRDefault="006A284C" w:rsidP="00927AB2">
      <w:pPr>
        <w:shd w:val="clear" w:color="auto" w:fill="C0C0C0"/>
        <w:jc w:val="both"/>
        <w:rPr>
          <w:rFonts w:ascii="Arial" w:hAnsi="Arial" w:cs="Arial"/>
          <w:b/>
          <w:bCs/>
          <w:sz w:val="6"/>
          <w:szCs w:val="6"/>
        </w:rPr>
      </w:pPr>
      <w:r>
        <w:rPr>
          <w:rFonts w:ascii="Arial" w:hAnsi="Arial" w:cs="Arial"/>
          <w:b/>
          <w:bCs/>
          <w:sz w:val="6"/>
          <w:szCs w:val="6"/>
        </w:rPr>
        <w:tab/>
      </w:r>
    </w:p>
    <w:p w:rsidR="00927AB2" w:rsidRDefault="00927AB2" w:rsidP="00927AB2">
      <w:pPr>
        <w:jc w:val="both"/>
        <w:rPr>
          <w:rFonts w:ascii="Arial" w:hAnsi="Arial" w:cs="Arial"/>
          <w:b/>
          <w:highlight w:val="red"/>
        </w:rPr>
      </w:pPr>
    </w:p>
    <w:p w:rsidR="00927AB2" w:rsidRPr="00927AB2" w:rsidRDefault="00927AB2" w:rsidP="00927AB2">
      <w:pPr>
        <w:jc w:val="both"/>
        <w:rPr>
          <w:rFonts w:ascii="Arial" w:hAnsi="Arial" w:cs="Arial"/>
          <w:b/>
        </w:rPr>
      </w:pPr>
      <w:r w:rsidRPr="00927AB2">
        <w:rPr>
          <w:rFonts w:ascii="Arial" w:hAnsi="Arial" w:cs="Arial"/>
          <w:b/>
          <w:highlight w:val="red"/>
        </w:rPr>
        <w:t>----IMPORTANT INFORMATION----</w:t>
      </w:r>
    </w:p>
    <w:p w:rsidR="00927AB2" w:rsidRPr="00927AB2" w:rsidRDefault="00927AB2" w:rsidP="00927AB2">
      <w:pPr>
        <w:numPr>
          <w:ilvl w:val="0"/>
          <w:numId w:val="1"/>
        </w:numPr>
        <w:ind w:left="284" w:hanging="284"/>
        <w:jc w:val="both"/>
        <w:rPr>
          <w:rFonts w:ascii="Arial" w:hAnsi="Arial" w:cs="Arial"/>
          <w:sz w:val="22"/>
          <w:szCs w:val="22"/>
        </w:rPr>
      </w:pPr>
      <w:r w:rsidRPr="00927AB2">
        <w:rPr>
          <w:rFonts w:ascii="Arial" w:hAnsi="Arial" w:cs="Arial"/>
          <w:sz w:val="22"/>
          <w:szCs w:val="22"/>
        </w:rPr>
        <w:t xml:space="preserve">Activities maybe cancelled due to low numbers – An alternative activity will be provided instead. </w:t>
      </w:r>
    </w:p>
    <w:p w:rsidR="00927AB2" w:rsidRPr="00927AB2" w:rsidRDefault="00927AB2" w:rsidP="00927AB2">
      <w:pPr>
        <w:ind w:left="284" w:hanging="284"/>
        <w:jc w:val="both"/>
        <w:rPr>
          <w:rFonts w:ascii="Arial" w:hAnsi="Arial" w:cs="Arial"/>
          <w:sz w:val="16"/>
          <w:szCs w:val="16"/>
        </w:rPr>
      </w:pPr>
    </w:p>
    <w:p w:rsidR="00927AB2" w:rsidRPr="00927AB2" w:rsidRDefault="00927AB2" w:rsidP="00927AB2">
      <w:pPr>
        <w:numPr>
          <w:ilvl w:val="0"/>
          <w:numId w:val="1"/>
        </w:numPr>
        <w:ind w:left="284" w:hanging="284"/>
        <w:jc w:val="both"/>
        <w:rPr>
          <w:rFonts w:ascii="Arial" w:hAnsi="Arial" w:cs="Arial"/>
          <w:sz w:val="22"/>
          <w:szCs w:val="22"/>
        </w:rPr>
      </w:pPr>
      <w:r w:rsidRPr="00927AB2">
        <w:rPr>
          <w:rFonts w:ascii="Arial" w:hAnsi="Arial" w:cs="Arial"/>
          <w:sz w:val="22"/>
          <w:szCs w:val="22"/>
        </w:rPr>
        <w:t xml:space="preserve">All forms must be returned a week before the activity is scheduled to take place. </w:t>
      </w:r>
    </w:p>
    <w:p w:rsidR="00927AB2" w:rsidRPr="00927AB2" w:rsidRDefault="00927AB2" w:rsidP="00927AB2">
      <w:pPr>
        <w:autoSpaceDE w:val="0"/>
        <w:autoSpaceDN w:val="0"/>
        <w:adjustRightInd w:val="0"/>
        <w:ind w:left="284" w:hanging="284"/>
        <w:jc w:val="both"/>
        <w:rPr>
          <w:rFonts w:ascii="Arial" w:hAnsi="Arial" w:cs="Arial"/>
          <w:color w:val="000000"/>
          <w:sz w:val="16"/>
          <w:szCs w:val="16"/>
          <w:lang w:eastAsia="en-GB"/>
        </w:rPr>
      </w:pPr>
    </w:p>
    <w:p w:rsidR="00927AB2" w:rsidRPr="00927AB2" w:rsidRDefault="00927AB2" w:rsidP="00927AB2">
      <w:pPr>
        <w:numPr>
          <w:ilvl w:val="0"/>
          <w:numId w:val="1"/>
        </w:numPr>
        <w:autoSpaceDE w:val="0"/>
        <w:autoSpaceDN w:val="0"/>
        <w:adjustRightInd w:val="0"/>
        <w:ind w:left="284" w:hanging="284"/>
        <w:jc w:val="both"/>
        <w:rPr>
          <w:rFonts w:ascii="Arial" w:hAnsi="Arial" w:cs="Arial"/>
          <w:sz w:val="22"/>
          <w:szCs w:val="22"/>
        </w:rPr>
      </w:pPr>
      <w:r w:rsidRPr="00927AB2">
        <w:rPr>
          <w:rFonts w:ascii="Arial" w:hAnsi="Arial" w:cs="Arial"/>
          <w:sz w:val="22"/>
          <w:szCs w:val="22"/>
        </w:rPr>
        <w:t xml:space="preserve">Changes in participants can not be made within a week of the activity </w:t>
      </w:r>
    </w:p>
    <w:p w:rsidR="00927AB2" w:rsidRPr="00927AB2" w:rsidRDefault="00927AB2" w:rsidP="00927AB2">
      <w:pPr>
        <w:ind w:left="284" w:hanging="284"/>
        <w:jc w:val="both"/>
        <w:rPr>
          <w:rFonts w:ascii="Arial" w:hAnsi="Arial" w:cs="Arial"/>
          <w:sz w:val="16"/>
          <w:szCs w:val="16"/>
        </w:rPr>
      </w:pPr>
    </w:p>
    <w:p w:rsidR="00927AB2" w:rsidRPr="00927AB2" w:rsidRDefault="00927AB2" w:rsidP="00927AB2">
      <w:pPr>
        <w:numPr>
          <w:ilvl w:val="0"/>
          <w:numId w:val="1"/>
        </w:numPr>
        <w:ind w:left="284" w:hanging="284"/>
        <w:jc w:val="both"/>
        <w:rPr>
          <w:rFonts w:ascii="Arial" w:hAnsi="Arial" w:cs="Arial"/>
          <w:sz w:val="22"/>
          <w:szCs w:val="22"/>
        </w:rPr>
      </w:pPr>
      <w:r w:rsidRPr="00927AB2">
        <w:rPr>
          <w:rFonts w:ascii="Arial" w:hAnsi="Arial" w:cs="Arial"/>
          <w:sz w:val="22"/>
          <w:szCs w:val="22"/>
        </w:rPr>
        <w:t xml:space="preserve">Please ensure you arrive on time at the activity meeting point. If the activity involves travelling to another venue </w:t>
      </w:r>
      <w:r w:rsidRPr="00927AB2">
        <w:rPr>
          <w:rFonts w:ascii="Arial" w:hAnsi="Arial" w:cs="Arial"/>
          <w:sz w:val="22"/>
          <w:szCs w:val="22"/>
          <w:u w:val="single"/>
        </w:rPr>
        <w:t>we will be unable to wait for late arrivals</w:t>
      </w:r>
      <w:r w:rsidRPr="00927AB2">
        <w:rPr>
          <w:rFonts w:ascii="Arial" w:hAnsi="Arial" w:cs="Arial"/>
          <w:sz w:val="22"/>
          <w:szCs w:val="22"/>
        </w:rPr>
        <w:t xml:space="preserve">. Failure to attend an activity </w:t>
      </w:r>
      <w:r w:rsidRPr="00927AB2">
        <w:rPr>
          <w:rFonts w:ascii="Arial" w:hAnsi="Arial" w:cs="Arial"/>
          <w:sz w:val="22"/>
          <w:szCs w:val="22"/>
          <w:lang w:val="en"/>
        </w:rPr>
        <w:t>may lead to current or future bookings being subject to review.</w:t>
      </w:r>
      <w:r w:rsidRPr="00927AB2">
        <w:rPr>
          <w:rFonts w:ascii="Arial" w:hAnsi="Arial" w:cs="Arial"/>
          <w:sz w:val="22"/>
          <w:szCs w:val="22"/>
        </w:rPr>
        <w:t xml:space="preserve"> </w:t>
      </w:r>
    </w:p>
    <w:p w:rsidR="00927AB2" w:rsidRPr="00927AB2" w:rsidRDefault="00927AB2" w:rsidP="00927AB2">
      <w:pPr>
        <w:autoSpaceDE w:val="0"/>
        <w:autoSpaceDN w:val="0"/>
        <w:adjustRightInd w:val="0"/>
        <w:ind w:left="284" w:hanging="284"/>
        <w:rPr>
          <w:rFonts w:eastAsiaTheme="minorHAnsi" w:cs="Calibri"/>
          <w:color w:val="000000"/>
          <w:sz w:val="16"/>
          <w:szCs w:val="16"/>
        </w:rPr>
      </w:pPr>
      <w:r w:rsidRPr="00927AB2">
        <w:rPr>
          <w:rFonts w:eastAsiaTheme="minorHAnsi" w:cs="Calibri"/>
          <w:color w:val="000000"/>
        </w:rPr>
        <w:t xml:space="preserve"> </w:t>
      </w:r>
    </w:p>
    <w:p w:rsidR="00927AB2" w:rsidRPr="00927AB2" w:rsidRDefault="00927AB2" w:rsidP="00927AB2">
      <w:pPr>
        <w:numPr>
          <w:ilvl w:val="0"/>
          <w:numId w:val="1"/>
        </w:numPr>
        <w:autoSpaceDE w:val="0"/>
        <w:autoSpaceDN w:val="0"/>
        <w:adjustRightInd w:val="0"/>
        <w:ind w:left="284" w:hanging="284"/>
        <w:contextualSpacing/>
        <w:jc w:val="both"/>
        <w:rPr>
          <w:rFonts w:ascii="Arial" w:hAnsi="Arial" w:cs="Arial"/>
          <w:sz w:val="22"/>
          <w:szCs w:val="22"/>
        </w:rPr>
      </w:pPr>
      <w:r w:rsidRPr="00927AB2">
        <w:rPr>
          <w:rFonts w:ascii="Arial" w:hAnsi="Arial" w:cs="Arial"/>
          <w:sz w:val="22"/>
          <w:szCs w:val="22"/>
        </w:rPr>
        <w:t>Cancellations (more then a week before the activity) will result in either a fee of £10 or 25% of the activity(</w:t>
      </w:r>
      <w:proofErr w:type="spellStart"/>
      <w:r w:rsidRPr="00927AB2">
        <w:rPr>
          <w:rFonts w:ascii="Arial" w:hAnsi="Arial" w:cs="Arial"/>
          <w:sz w:val="22"/>
          <w:szCs w:val="22"/>
        </w:rPr>
        <w:t>ies</w:t>
      </w:r>
      <w:proofErr w:type="spellEnd"/>
      <w:r w:rsidRPr="00927AB2">
        <w:rPr>
          <w:rFonts w:ascii="Arial" w:hAnsi="Arial" w:cs="Arial"/>
          <w:sz w:val="22"/>
          <w:szCs w:val="22"/>
        </w:rPr>
        <w:t xml:space="preserve">) cost (whichever is higher). This will be deducted from any refund. No refunds can be given to cancellations made within a week of the activity. </w:t>
      </w:r>
    </w:p>
    <w:p w:rsidR="00927AB2" w:rsidRPr="00927AB2" w:rsidRDefault="00927AB2" w:rsidP="00927AB2">
      <w:pPr>
        <w:tabs>
          <w:tab w:val="num" w:pos="360"/>
        </w:tabs>
        <w:ind w:left="284" w:hanging="284"/>
        <w:jc w:val="both"/>
        <w:rPr>
          <w:rFonts w:ascii="Arial" w:hAnsi="Arial" w:cs="Arial"/>
          <w:sz w:val="16"/>
          <w:szCs w:val="16"/>
          <w:lang w:val="en"/>
        </w:rPr>
      </w:pPr>
    </w:p>
    <w:p w:rsidR="00927AB2" w:rsidRPr="00927AB2" w:rsidRDefault="00927AB2" w:rsidP="00927AB2">
      <w:pPr>
        <w:numPr>
          <w:ilvl w:val="0"/>
          <w:numId w:val="1"/>
        </w:numPr>
        <w:tabs>
          <w:tab w:val="num" w:pos="284"/>
        </w:tabs>
        <w:ind w:left="284" w:hanging="284"/>
        <w:jc w:val="both"/>
        <w:rPr>
          <w:rFonts w:ascii="Arial" w:hAnsi="Arial" w:cs="Arial"/>
          <w:sz w:val="22"/>
          <w:szCs w:val="22"/>
          <w:u w:val="single"/>
        </w:rPr>
      </w:pPr>
      <w:r w:rsidRPr="00927AB2">
        <w:rPr>
          <w:rFonts w:ascii="Arial" w:hAnsi="Arial" w:cs="Arial"/>
          <w:sz w:val="22"/>
          <w:szCs w:val="22"/>
          <w:u w:val="single"/>
        </w:rPr>
        <w:t>ALL outdoor activities are subject to change due to adverse weather conditions</w:t>
      </w:r>
    </w:p>
    <w:p w:rsidR="00927AB2" w:rsidRPr="00927AB2" w:rsidRDefault="00927AB2" w:rsidP="00927AB2">
      <w:pPr>
        <w:tabs>
          <w:tab w:val="num" w:pos="284"/>
        </w:tabs>
        <w:ind w:left="284" w:hanging="284"/>
        <w:jc w:val="both"/>
        <w:rPr>
          <w:rFonts w:ascii="Arial" w:hAnsi="Arial" w:cs="Arial"/>
          <w:sz w:val="22"/>
          <w:szCs w:val="22"/>
          <w:lang w:val="en"/>
        </w:rPr>
      </w:pPr>
    </w:p>
    <w:p w:rsidR="00927AB2" w:rsidRPr="00927AB2" w:rsidRDefault="00927AB2" w:rsidP="00927AB2">
      <w:pPr>
        <w:numPr>
          <w:ilvl w:val="0"/>
          <w:numId w:val="1"/>
        </w:numPr>
        <w:tabs>
          <w:tab w:val="num" w:pos="284"/>
        </w:tabs>
        <w:ind w:left="284" w:hanging="284"/>
        <w:jc w:val="both"/>
        <w:rPr>
          <w:rFonts w:ascii="Arial" w:hAnsi="Arial" w:cs="Arial"/>
          <w:sz w:val="22"/>
          <w:szCs w:val="22"/>
          <w:u w:val="single"/>
        </w:rPr>
      </w:pPr>
      <w:r w:rsidRPr="00927AB2">
        <w:rPr>
          <w:rFonts w:ascii="Arial" w:hAnsi="Arial" w:cs="Arial"/>
          <w:sz w:val="22"/>
          <w:szCs w:val="22"/>
          <w:lang w:val="en"/>
        </w:rPr>
        <w:t>If a participant’s behavior is deemed inappropriate, the emergency contact maybe asked to come and collect the young person from the session. In such circumstances, either current or future bookings will be subject to review.</w:t>
      </w:r>
      <w:r w:rsidRPr="00927AB2">
        <w:rPr>
          <w:rFonts w:ascii="Arial" w:hAnsi="Arial" w:cs="Arial"/>
          <w:sz w:val="22"/>
          <w:szCs w:val="22"/>
          <w:u w:val="single"/>
        </w:rPr>
        <w:t xml:space="preserve"> </w:t>
      </w:r>
    </w:p>
    <w:p w:rsidR="00927AB2" w:rsidRPr="00927AB2" w:rsidRDefault="00927AB2" w:rsidP="00927AB2">
      <w:pPr>
        <w:tabs>
          <w:tab w:val="num" w:pos="284"/>
        </w:tabs>
        <w:ind w:left="284" w:hanging="284"/>
        <w:jc w:val="both"/>
        <w:rPr>
          <w:rFonts w:ascii="Arial" w:hAnsi="Arial" w:cs="Arial"/>
          <w:sz w:val="16"/>
          <w:szCs w:val="16"/>
          <w:u w:val="single"/>
        </w:rPr>
      </w:pPr>
    </w:p>
    <w:p w:rsidR="00927AB2" w:rsidRPr="00927AB2" w:rsidRDefault="00927AB2" w:rsidP="00927AB2">
      <w:pPr>
        <w:numPr>
          <w:ilvl w:val="0"/>
          <w:numId w:val="1"/>
        </w:numPr>
        <w:tabs>
          <w:tab w:val="num" w:pos="284"/>
        </w:tabs>
        <w:ind w:left="284" w:hanging="284"/>
        <w:jc w:val="both"/>
        <w:rPr>
          <w:rFonts w:ascii="Arial" w:hAnsi="Arial" w:cs="Arial"/>
          <w:b/>
          <w:sz w:val="22"/>
          <w:szCs w:val="22"/>
        </w:rPr>
      </w:pPr>
      <w:r w:rsidRPr="00927AB2">
        <w:rPr>
          <w:rFonts w:ascii="Arial" w:hAnsi="Arial" w:cs="Arial"/>
          <w:b/>
          <w:sz w:val="22"/>
          <w:szCs w:val="22"/>
        </w:rPr>
        <w:t xml:space="preserve">It is the parents/carers responsibility to ensure that </w:t>
      </w:r>
      <w:r w:rsidRPr="00927AB2">
        <w:rPr>
          <w:rFonts w:ascii="Arial" w:hAnsi="Arial" w:cs="Arial"/>
          <w:b/>
          <w:sz w:val="22"/>
          <w:szCs w:val="22"/>
          <w:u w:val="single"/>
        </w:rPr>
        <w:t>all</w:t>
      </w:r>
      <w:r w:rsidRPr="00927AB2">
        <w:rPr>
          <w:rFonts w:ascii="Arial" w:hAnsi="Arial" w:cs="Arial"/>
          <w:b/>
          <w:sz w:val="22"/>
          <w:szCs w:val="22"/>
        </w:rPr>
        <w:t xml:space="preserve"> medical forms are up to date and completed with </w:t>
      </w:r>
      <w:r w:rsidRPr="00927AB2">
        <w:rPr>
          <w:rFonts w:ascii="Arial" w:hAnsi="Arial" w:cs="Arial"/>
          <w:b/>
          <w:sz w:val="22"/>
          <w:szCs w:val="22"/>
          <w:u w:val="single"/>
        </w:rPr>
        <w:t>all</w:t>
      </w:r>
      <w:r w:rsidRPr="00927AB2">
        <w:rPr>
          <w:rFonts w:ascii="Arial" w:hAnsi="Arial" w:cs="Arial"/>
          <w:b/>
          <w:sz w:val="22"/>
          <w:szCs w:val="22"/>
        </w:rPr>
        <w:t xml:space="preserve"> relevant information that may affect a young person’s health and/or behaviour on the programme. </w:t>
      </w:r>
    </w:p>
    <w:p w:rsidR="00927AB2" w:rsidRPr="00927AB2" w:rsidRDefault="00927AB2" w:rsidP="00927AB2">
      <w:pPr>
        <w:jc w:val="both"/>
        <w:rPr>
          <w:rFonts w:ascii="Arial" w:hAnsi="Arial" w:cs="Arial"/>
          <w:b/>
          <w:sz w:val="16"/>
          <w:szCs w:val="16"/>
        </w:rPr>
      </w:pPr>
    </w:p>
    <w:p w:rsidR="00927AB2" w:rsidRPr="00927AB2" w:rsidRDefault="00927AB2" w:rsidP="00927AB2">
      <w:pPr>
        <w:jc w:val="both"/>
        <w:rPr>
          <w:rFonts w:ascii="Arial" w:hAnsi="Arial" w:cs="Arial"/>
          <w:sz w:val="22"/>
          <w:szCs w:val="22"/>
        </w:rPr>
      </w:pPr>
      <w:r w:rsidRPr="00927AB2">
        <w:rPr>
          <w:rFonts w:ascii="Arial" w:hAnsi="Arial" w:cs="Arial"/>
          <w:sz w:val="22"/>
          <w:szCs w:val="22"/>
        </w:rPr>
        <w:t>If you have any questions or require any further information please call the Youth Service Holiday Programme Hotline on 01628 683964</w:t>
      </w:r>
    </w:p>
    <w:p w:rsidR="00927AB2" w:rsidRPr="00927AB2" w:rsidRDefault="00927AB2" w:rsidP="00927AB2">
      <w:pPr>
        <w:jc w:val="both"/>
        <w:rPr>
          <w:rFonts w:ascii="Arial" w:hAnsi="Arial" w:cs="Arial"/>
          <w:sz w:val="22"/>
          <w:szCs w:val="22"/>
        </w:rPr>
      </w:pPr>
    </w:p>
    <w:p w:rsidR="00927AB2" w:rsidRPr="00927AB2" w:rsidRDefault="00927AB2" w:rsidP="00927AB2">
      <w:pPr>
        <w:jc w:val="both"/>
        <w:rPr>
          <w:rFonts w:ascii="Arial" w:hAnsi="Arial" w:cs="Arial"/>
          <w:sz w:val="22"/>
          <w:szCs w:val="22"/>
        </w:rPr>
      </w:pPr>
      <w:r w:rsidRPr="00927AB2">
        <w:rPr>
          <w:rFonts w:ascii="Arial" w:hAnsi="Arial" w:cs="Arial"/>
          <w:sz w:val="22"/>
          <w:szCs w:val="22"/>
        </w:rPr>
        <w:t>Yours faithfully,</w:t>
      </w:r>
    </w:p>
    <w:p w:rsidR="00927AB2" w:rsidRPr="00927AB2" w:rsidRDefault="00927AB2" w:rsidP="00927AB2">
      <w:pPr>
        <w:spacing w:line="288" w:lineRule="auto"/>
        <w:jc w:val="both"/>
        <w:rPr>
          <w:rFonts w:ascii="Arial" w:hAnsi="Arial" w:cs="Arial"/>
          <w:sz w:val="22"/>
          <w:szCs w:val="22"/>
        </w:rPr>
      </w:pPr>
    </w:p>
    <w:p w:rsidR="00927AB2" w:rsidRPr="00927AB2" w:rsidRDefault="00927AB2" w:rsidP="00927AB2">
      <w:pPr>
        <w:spacing w:line="288" w:lineRule="auto"/>
        <w:jc w:val="both"/>
        <w:rPr>
          <w:rFonts w:ascii="Arial" w:hAnsi="Arial" w:cs="Arial"/>
          <w:sz w:val="22"/>
          <w:szCs w:val="22"/>
        </w:rPr>
      </w:pPr>
      <w:r w:rsidRPr="00927AB2">
        <w:rPr>
          <w:rFonts w:ascii="Arial" w:hAnsi="Arial" w:cs="Arial"/>
          <w:sz w:val="22"/>
          <w:szCs w:val="22"/>
        </w:rPr>
        <w:t>Danny Gomm</w:t>
      </w:r>
    </w:p>
    <w:p w:rsidR="00927AB2" w:rsidRPr="00927AB2" w:rsidRDefault="00927AB2" w:rsidP="00927AB2">
      <w:pPr>
        <w:spacing w:line="288" w:lineRule="auto"/>
        <w:jc w:val="both"/>
        <w:rPr>
          <w:rFonts w:ascii="Arial" w:hAnsi="Arial" w:cs="Arial"/>
          <w:sz w:val="22"/>
          <w:szCs w:val="22"/>
        </w:rPr>
      </w:pPr>
      <w:r w:rsidRPr="00927AB2">
        <w:rPr>
          <w:rFonts w:ascii="Arial" w:hAnsi="Arial" w:cs="Arial"/>
          <w:sz w:val="22"/>
          <w:szCs w:val="22"/>
        </w:rPr>
        <w:t>Youth Service Manager</w:t>
      </w:r>
    </w:p>
    <w:p w:rsidR="00927AB2" w:rsidRDefault="00927AB2" w:rsidP="00E101EC">
      <w:pPr>
        <w:sectPr w:rsidR="00927AB2" w:rsidSect="00927AB2">
          <w:headerReference w:type="default" r:id="rId8"/>
          <w:headerReference w:type="first" r:id="rId9"/>
          <w:pgSz w:w="11906" w:h="16838"/>
          <w:pgMar w:top="1134" w:right="991" w:bottom="1440" w:left="851" w:header="709" w:footer="709" w:gutter="0"/>
          <w:cols w:space="708"/>
          <w:titlePg/>
          <w:docGrid w:linePitch="360"/>
        </w:sectPr>
      </w:pPr>
    </w:p>
    <w:p w:rsidR="00927AB2" w:rsidRPr="00330F14" w:rsidRDefault="00927AB2" w:rsidP="00927AB2">
      <w:pPr>
        <w:spacing w:line="288" w:lineRule="auto"/>
        <w:rPr>
          <w:rFonts w:asciiTheme="minorHAnsi" w:hAnsiTheme="minorHAnsi" w:cs="Arial"/>
          <w:sz w:val="20"/>
          <w:szCs w:val="20"/>
        </w:rPr>
      </w:pPr>
      <w:r w:rsidRPr="00330F14">
        <w:rPr>
          <w:rFonts w:asciiTheme="minorHAnsi" w:hAnsiTheme="minorHAnsi" w:cs="Arial"/>
          <w:b/>
          <w:sz w:val="22"/>
          <w:szCs w:val="22"/>
          <w:u w:val="single"/>
        </w:rPr>
        <w:lastRenderedPageBreak/>
        <w:t>KEY</w:t>
      </w:r>
    </w:p>
    <w:p w:rsidR="00927AB2" w:rsidRPr="00330F14" w:rsidRDefault="00927AB2" w:rsidP="00927AB2">
      <w:pPr>
        <w:widowControl w:val="0"/>
        <w:rPr>
          <w:rFonts w:asciiTheme="minorHAnsi" w:hAnsiTheme="minorHAnsi" w:cs="Arial"/>
          <w:sz w:val="20"/>
          <w:szCs w:val="20"/>
        </w:rPr>
      </w:pPr>
      <w:r w:rsidRPr="00330F14">
        <w:rPr>
          <w:rFonts w:asciiTheme="minorHAnsi" w:hAnsiTheme="minorHAnsi" w:cs="Arial"/>
          <w:sz w:val="20"/>
          <w:szCs w:val="20"/>
        </w:rPr>
        <w:t>4MR = 4 Marlow Road Youth Centre (SL6 7YR)</w:t>
      </w:r>
      <w:r w:rsidRPr="00330F14">
        <w:rPr>
          <w:rFonts w:asciiTheme="minorHAnsi" w:hAnsiTheme="minorHAnsi" w:cs="Arial"/>
          <w:sz w:val="20"/>
          <w:szCs w:val="20"/>
        </w:rPr>
        <w:tab/>
      </w:r>
      <w:r w:rsidRPr="00330F14">
        <w:rPr>
          <w:rFonts w:asciiTheme="minorHAnsi" w:hAnsiTheme="minorHAnsi" w:cs="Arial"/>
          <w:sz w:val="20"/>
          <w:szCs w:val="20"/>
        </w:rPr>
        <w:tab/>
        <w:t>WYC = Windsor Youth Centre (SL4 3HD)</w:t>
      </w:r>
    </w:p>
    <w:p w:rsidR="00927AB2" w:rsidRPr="00330F14" w:rsidRDefault="00927AB2" w:rsidP="00927AB2">
      <w:pPr>
        <w:widowControl w:val="0"/>
        <w:rPr>
          <w:rFonts w:asciiTheme="minorHAnsi" w:hAnsiTheme="minorHAnsi" w:cs="Arial"/>
          <w:sz w:val="20"/>
          <w:szCs w:val="20"/>
        </w:rPr>
      </w:pPr>
    </w:p>
    <w:p w:rsidR="00927AB2" w:rsidRPr="00330F14" w:rsidRDefault="00927AB2" w:rsidP="00927AB2">
      <w:pPr>
        <w:widowControl w:val="0"/>
        <w:rPr>
          <w:rFonts w:asciiTheme="minorHAnsi" w:hAnsiTheme="minorHAnsi" w:cs="Arial"/>
          <w:b/>
          <w:i/>
          <w:sz w:val="22"/>
          <w:szCs w:val="22"/>
          <w:u w:val="single"/>
        </w:rPr>
      </w:pPr>
      <w:r w:rsidRPr="00330F14">
        <w:rPr>
          <w:rFonts w:asciiTheme="minorHAnsi" w:hAnsiTheme="minorHAnsi" w:cs="Arial"/>
          <w:b/>
          <w:i/>
          <w:sz w:val="22"/>
          <w:szCs w:val="22"/>
          <w:u w:val="single"/>
        </w:rPr>
        <w:t>EXAMPLE</w:t>
      </w:r>
    </w:p>
    <w:p w:rsidR="00203035" w:rsidRPr="00330F14" w:rsidRDefault="00203035" w:rsidP="00927AB2">
      <w:pPr>
        <w:widowControl w:val="0"/>
        <w:rPr>
          <w:rFonts w:asciiTheme="minorHAnsi" w:hAnsiTheme="minorHAnsi" w:cs="Arial"/>
          <w:b/>
          <w:sz w:val="16"/>
          <w:szCs w:val="16"/>
          <w:u w:val="single"/>
        </w:rPr>
      </w:pPr>
    </w:p>
    <w:tbl>
      <w:tblPr>
        <w:tblStyle w:val="TableGrid"/>
        <w:tblW w:w="0" w:type="auto"/>
        <w:tblLook w:val="04A0" w:firstRow="1" w:lastRow="0" w:firstColumn="1" w:lastColumn="0" w:noHBand="0" w:noVBand="1"/>
      </w:tblPr>
      <w:tblGrid>
        <w:gridCol w:w="2547"/>
        <w:gridCol w:w="2088"/>
        <w:gridCol w:w="3678"/>
        <w:gridCol w:w="4102"/>
        <w:gridCol w:w="1839"/>
      </w:tblGrid>
      <w:tr w:rsidR="006A284C" w:rsidRPr="00330F14" w:rsidTr="00127F76">
        <w:trPr>
          <w:trHeight w:hRule="exact" w:val="385"/>
        </w:trPr>
        <w:tc>
          <w:tcPr>
            <w:tcW w:w="2552" w:type="dxa"/>
            <w:vAlign w:val="center"/>
          </w:tcPr>
          <w:p w:rsidR="006A284C" w:rsidRPr="00330F14" w:rsidRDefault="006A284C" w:rsidP="00927AB2">
            <w:pPr>
              <w:spacing w:line="288" w:lineRule="auto"/>
              <w:rPr>
                <w:rFonts w:asciiTheme="minorHAnsi" w:hAnsiTheme="minorHAnsi" w:cs="Arial"/>
                <w:b/>
                <w:i/>
                <w:color w:val="000000" w:themeColor="text1"/>
                <w:sz w:val="16"/>
                <w:szCs w:val="16"/>
              </w:rPr>
            </w:pPr>
            <w:r w:rsidRPr="00330F14">
              <w:rPr>
                <w:rFonts w:asciiTheme="minorHAnsi" w:hAnsiTheme="minorHAnsi" w:cs="Arial"/>
                <w:b/>
                <w:i/>
                <w:color w:val="000000" w:themeColor="text1"/>
                <w:sz w:val="16"/>
                <w:szCs w:val="16"/>
                <w:highlight w:val="yellow"/>
              </w:rPr>
              <w:t>Beach, Crabbing and Supper</w:t>
            </w:r>
          </w:p>
        </w:tc>
        <w:tc>
          <w:tcPr>
            <w:tcW w:w="2092" w:type="dxa"/>
            <w:vAlign w:val="center"/>
          </w:tcPr>
          <w:p w:rsidR="006A284C" w:rsidRPr="00330F14" w:rsidRDefault="006A284C" w:rsidP="00927AB2">
            <w:pPr>
              <w:spacing w:line="288" w:lineRule="auto"/>
              <w:rPr>
                <w:rFonts w:asciiTheme="minorHAnsi" w:hAnsiTheme="minorHAnsi" w:cs="Arial"/>
                <w:i/>
                <w:color w:val="000000" w:themeColor="text1"/>
                <w:sz w:val="16"/>
                <w:szCs w:val="16"/>
                <w:highlight w:val="yellow"/>
              </w:rPr>
            </w:pPr>
            <w:r w:rsidRPr="00330F14">
              <w:rPr>
                <w:rFonts w:asciiTheme="minorHAnsi" w:hAnsiTheme="minorHAnsi" w:cs="Arial"/>
                <w:i/>
                <w:color w:val="000000" w:themeColor="text1"/>
                <w:sz w:val="16"/>
                <w:szCs w:val="16"/>
                <w:highlight w:val="yellow"/>
              </w:rPr>
              <w:t>04/08</w:t>
            </w:r>
          </w:p>
        </w:tc>
        <w:tc>
          <w:tcPr>
            <w:tcW w:w="3686" w:type="dxa"/>
            <w:vAlign w:val="center"/>
          </w:tcPr>
          <w:p w:rsidR="006A284C" w:rsidRPr="00330F14" w:rsidRDefault="006A284C" w:rsidP="006A284C">
            <w:pPr>
              <w:spacing w:line="288" w:lineRule="auto"/>
              <w:jc w:val="center"/>
              <w:rPr>
                <w:rFonts w:asciiTheme="minorHAnsi" w:hAnsiTheme="minorHAnsi" w:cs="Arial"/>
                <w:i/>
                <w:color w:val="000000" w:themeColor="text1"/>
                <w:sz w:val="16"/>
                <w:szCs w:val="16"/>
              </w:rPr>
            </w:pPr>
            <w:r w:rsidRPr="00330F14">
              <w:rPr>
                <w:rFonts w:asciiTheme="minorHAnsi" w:hAnsiTheme="minorHAnsi" w:cs="Arial"/>
                <w:i/>
                <w:color w:val="000000" w:themeColor="text1"/>
                <w:sz w:val="16"/>
                <w:szCs w:val="16"/>
                <w:highlight w:val="yellow"/>
              </w:rPr>
              <w:t>WYC 11.00 / 21.00</w:t>
            </w:r>
            <w:r w:rsidRPr="00330F14">
              <w:rPr>
                <w:rFonts w:asciiTheme="minorHAnsi" w:hAnsiTheme="minorHAnsi" w:cs="Arial"/>
                <w:i/>
                <w:color w:val="000000" w:themeColor="text1"/>
                <w:sz w:val="16"/>
                <w:szCs w:val="16"/>
              </w:rPr>
              <w:t xml:space="preserve">        4MR 11.20/ 20.40</w:t>
            </w:r>
          </w:p>
        </w:tc>
        <w:tc>
          <w:tcPr>
            <w:tcW w:w="4111" w:type="dxa"/>
            <w:vAlign w:val="center"/>
          </w:tcPr>
          <w:p w:rsidR="006A284C" w:rsidRPr="00330F14" w:rsidRDefault="006A284C" w:rsidP="00927AB2">
            <w:pPr>
              <w:spacing w:line="288" w:lineRule="auto"/>
              <w:rPr>
                <w:rFonts w:asciiTheme="minorHAnsi" w:hAnsiTheme="minorHAnsi" w:cs="Arial"/>
                <w:i/>
                <w:color w:val="000000" w:themeColor="text1"/>
                <w:sz w:val="16"/>
                <w:szCs w:val="16"/>
                <w:highlight w:val="magenta"/>
              </w:rPr>
            </w:pPr>
            <w:r w:rsidRPr="00330F14">
              <w:rPr>
                <w:rFonts w:asciiTheme="minorHAnsi" w:hAnsiTheme="minorHAnsi" w:cs="Arial"/>
                <w:i/>
                <w:color w:val="000000" w:themeColor="text1"/>
                <w:sz w:val="16"/>
                <w:szCs w:val="16"/>
                <w:highlight w:val="yellow"/>
              </w:rPr>
              <w:t>Swimming costume, towel, packed lunch and drink, sun cream and hat</w:t>
            </w:r>
          </w:p>
        </w:tc>
        <w:tc>
          <w:tcPr>
            <w:tcW w:w="1842" w:type="dxa"/>
            <w:vAlign w:val="center"/>
          </w:tcPr>
          <w:p w:rsidR="006A284C" w:rsidRPr="00330F14" w:rsidRDefault="006A284C" w:rsidP="006A284C">
            <w:pPr>
              <w:spacing w:line="288" w:lineRule="auto"/>
              <w:jc w:val="center"/>
              <w:rPr>
                <w:rFonts w:asciiTheme="minorHAnsi" w:hAnsiTheme="minorHAnsi" w:cs="Arial"/>
                <w:i/>
                <w:color w:val="000000" w:themeColor="text1"/>
                <w:sz w:val="16"/>
                <w:szCs w:val="16"/>
                <w:highlight w:val="yellow"/>
              </w:rPr>
            </w:pPr>
            <w:r w:rsidRPr="00330F14">
              <w:rPr>
                <w:rFonts w:asciiTheme="minorHAnsi" w:hAnsiTheme="minorHAnsi" w:cs="Arial"/>
                <w:i/>
                <w:color w:val="000000" w:themeColor="text1"/>
                <w:sz w:val="16"/>
                <w:szCs w:val="16"/>
                <w:highlight w:val="yellow"/>
              </w:rPr>
              <w:t>Louise Hildreth</w:t>
            </w:r>
          </w:p>
          <w:p w:rsidR="006A284C" w:rsidRPr="00330F14" w:rsidRDefault="006A284C" w:rsidP="006A284C">
            <w:pPr>
              <w:jc w:val="center"/>
              <w:rPr>
                <w:rFonts w:asciiTheme="minorHAnsi" w:hAnsiTheme="minorHAnsi" w:cs="Arial"/>
                <w:i/>
                <w:color w:val="000000" w:themeColor="text1"/>
                <w:sz w:val="16"/>
                <w:szCs w:val="16"/>
                <w:highlight w:val="magenta"/>
              </w:rPr>
            </w:pPr>
            <w:r w:rsidRPr="00330F14">
              <w:rPr>
                <w:rFonts w:asciiTheme="minorHAnsi" w:hAnsiTheme="minorHAnsi" w:cs="Arial"/>
                <w:i/>
                <w:color w:val="000000" w:themeColor="text1"/>
                <w:sz w:val="16"/>
                <w:szCs w:val="16"/>
                <w:highlight w:val="yellow"/>
              </w:rPr>
              <w:t>07795 061954</w:t>
            </w:r>
          </w:p>
        </w:tc>
      </w:tr>
    </w:tbl>
    <w:p w:rsidR="00927AB2" w:rsidRPr="00330F14" w:rsidRDefault="00927AB2" w:rsidP="00927AB2">
      <w:pPr>
        <w:spacing w:line="288" w:lineRule="auto"/>
        <w:rPr>
          <w:rFonts w:asciiTheme="minorHAnsi" w:hAnsiTheme="minorHAnsi" w:cs="Arial"/>
          <w:i/>
          <w:sz w:val="8"/>
          <w:szCs w:val="8"/>
        </w:rPr>
      </w:pPr>
    </w:p>
    <w:p w:rsidR="00927AB2" w:rsidRPr="00330F14" w:rsidRDefault="00927AB2" w:rsidP="00927AB2">
      <w:pPr>
        <w:spacing w:line="288" w:lineRule="auto"/>
        <w:rPr>
          <w:rFonts w:asciiTheme="minorHAnsi" w:hAnsiTheme="minorHAnsi" w:cs="Arial"/>
          <w:i/>
          <w:sz w:val="20"/>
          <w:szCs w:val="20"/>
        </w:rPr>
      </w:pPr>
      <w:r w:rsidRPr="00330F14">
        <w:rPr>
          <w:rFonts w:asciiTheme="minorHAnsi" w:hAnsiTheme="minorHAnsi" w:cs="Arial"/>
          <w:i/>
          <w:sz w:val="20"/>
          <w:szCs w:val="20"/>
        </w:rPr>
        <w:t>- This highlights that Beach, Crabbing and Supper has been booked for the 4</w:t>
      </w:r>
      <w:r w:rsidRPr="00330F14">
        <w:rPr>
          <w:rFonts w:asciiTheme="minorHAnsi" w:hAnsiTheme="minorHAnsi" w:cs="Arial"/>
          <w:i/>
          <w:sz w:val="20"/>
          <w:szCs w:val="20"/>
          <w:vertAlign w:val="superscript"/>
        </w:rPr>
        <w:t>th</w:t>
      </w:r>
      <w:r w:rsidRPr="00330F14">
        <w:rPr>
          <w:rFonts w:asciiTheme="minorHAnsi" w:hAnsiTheme="minorHAnsi" w:cs="Arial"/>
          <w:i/>
          <w:sz w:val="20"/>
          <w:szCs w:val="20"/>
        </w:rPr>
        <w:t xml:space="preserve"> August, meeting at Windsor Youth Centre at 11am and returning at 9pm.</w:t>
      </w:r>
    </w:p>
    <w:p w:rsidR="00927AB2" w:rsidRPr="00330F14" w:rsidRDefault="00927AB2" w:rsidP="00927AB2">
      <w:pPr>
        <w:spacing w:line="288" w:lineRule="auto"/>
        <w:rPr>
          <w:rFonts w:asciiTheme="minorHAnsi" w:hAnsiTheme="minorHAnsi" w:cs="Arial"/>
          <w:sz w:val="20"/>
          <w:szCs w:val="20"/>
        </w:rPr>
      </w:pPr>
    </w:p>
    <w:p w:rsidR="00927AB2" w:rsidRPr="00330F14" w:rsidRDefault="00203035" w:rsidP="00927AB2">
      <w:pPr>
        <w:spacing w:line="288" w:lineRule="auto"/>
        <w:jc w:val="both"/>
        <w:rPr>
          <w:rFonts w:asciiTheme="minorHAnsi" w:hAnsiTheme="minorHAnsi" w:cs="Arial"/>
          <w:b/>
          <w:sz w:val="28"/>
          <w:szCs w:val="28"/>
        </w:rPr>
      </w:pPr>
      <w:proofErr w:type="spellStart"/>
      <w:r w:rsidRPr="00330F14">
        <w:rPr>
          <w:rFonts w:asciiTheme="minorHAnsi" w:hAnsiTheme="minorHAnsi" w:cs="Arial"/>
          <w:b/>
          <w:sz w:val="28"/>
          <w:szCs w:val="28"/>
        </w:rPr>
        <w:t>Y</w:t>
      </w:r>
      <w:r w:rsidR="00927AB2" w:rsidRPr="00330F14">
        <w:rPr>
          <w:rFonts w:asciiTheme="minorHAnsi" w:hAnsiTheme="minorHAnsi" w:cs="Arial"/>
          <w:b/>
          <w:sz w:val="28"/>
          <w:szCs w:val="28"/>
        </w:rPr>
        <w:t>rs</w:t>
      </w:r>
      <w:proofErr w:type="spellEnd"/>
      <w:r w:rsidRPr="00330F14">
        <w:rPr>
          <w:rFonts w:asciiTheme="minorHAnsi" w:hAnsiTheme="minorHAnsi" w:cs="Arial"/>
          <w:b/>
          <w:sz w:val="28"/>
          <w:szCs w:val="28"/>
        </w:rPr>
        <w:t xml:space="preserve"> 3-8</w:t>
      </w:r>
      <w:r w:rsidR="00927AB2" w:rsidRPr="00330F14">
        <w:rPr>
          <w:rFonts w:asciiTheme="minorHAnsi" w:hAnsiTheme="minorHAnsi" w:cs="Arial"/>
          <w:b/>
          <w:sz w:val="28"/>
          <w:szCs w:val="28"/>
        </w:rPr>
        <w:t xml:space="preserve"> Programme</w:t>
      </w:r>
    </w:p>
    <w:tbl>
      <w:tblPr>
        <w:tblStyle w:val="TableGrid"/>
        <w:tblW w:w="14317" w:type="dxa"/>
        <w:tblInd w:w="-34" w:type="dxa"/>
        <w:tblLayout w:type="fixed"/>
        <w:tblLook w:val="04A0" w:firstRow="1" w:lastRow="0" w:firstColumn="1" w:lastColumn="0" w:noHBand="0" w:noVBand="1"/>
      </w:tblPr>
      <w:tblGrid>
        <w:gridCol w:w="2552"/>
        <w:gridCol w:w="1063"/>
        <w:gridCol w:w="1063"/>
        <w:gridCol w:w="1843"/>
        <w:gridCol w:w="1843"/>
        <w:gridCol w:w="4111"/>
        <w:gridCol w:w="1842"/>
      </w:tblGrid>
      <w:tr w:rsidR="00927AB2" w:rsidRPr="00330F14" w:rsidTr="00203035">
        <w:trPr>
          <w:trHeight w:val="374"/>
        </w:trPr>
        <w:tc>
          <w:tcPr>
            <w:tcW w:w="2552" w:type="dxa"/>
            <w:shd w:val="clear" w:color="auto" w:fill="D9D9D9" w:themeFill="background1" w:themeFillShade="D9"/>
            <w:vAlign w:val="center"/>
          </w:tcPr>
          <w:p w:rsidR="00927AB2" w:rsidRPr="00330F14" w:rsidRDefault="00927AB2" w:rsidP="00927AB2">
            <w:pPr>
              <w:spacing w:line="288" w:lineRule="auto"/>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Activity</w:t>
            </w:r>
          </w:p>
        </w:tc>
        <w:tc>
          <w:tcPr>
            <w:tcW w:w="2126" w:type="dxa"/>
            <w:gridSpan w:val="2"/>
            <w:shd w:val="clear" w:color="auto" w:fill="D9D9D9" w:themeFill="background1" w:themeFillShade="D9"/>
            <w:vAlign w:val="center"/>
          </w:tcPr>
          <w:p w:rsidR="00927AB2" w:rsidRPr="00330F14" w:rsidRDefault="00927AB2" w:rsidP="00927AB2">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Date</w:t>
            </w:r>
          </w:p>
        </w:tc>
        <w:tc>
          <w:tcPr>
            <w:tcW w:w="3686" w:type="dxa"/>
            <w:gridSpan w:val="2"/>
            <w:shd w:val="clear" w:color="auto" w:fill="D9D9D9" w:themeFill="background1" w:themeFillShade="D9"/>
            <w:vAlign w:val="center"/>
          </w:tcPr>
          <w:p w:rsidR="00927AB2" w:rsidRPr="00330F14" w:rsidRDefault="00927AB2" w:rsidP="00927AB2">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Meet/Pickup Point and Times</w:t>
            </w:r>
          </w:p>
        </w:tc>
        <w:tc>
          <w:tcPr>
            <w:tcW w:w="4111" w:type="dxa"/>
            <w:shd w:val="clear" w:color="auto" w:fill="D9D9D9" w:themeFill="background1" w:themeFillShade="D9"/>
            <w:tcMar>
              <w:left w:w="142" w:type="dxa"/>
              <w:right w:w="142" w:type="dxa"/>
            </w:tcMar>
            <w:vAlign w:val="center"/>
          </w:tcPr>
          <w:p w:rsidR="00927AB2" w:rsidRPr="00330F14" w:rsidRDefault="00927AB2" w:rsidP="00927AB2">
            <w:pPr>
              <w:spacing w:line="288" w:lineRule="auto"/>
              <w:jc w:val="both"/>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Bring</w:t>
            </w:r>
          </w:p>
        </w:tc>
        <w:tc>
          <w:tcPr>
            <w:tcW w:w="1842" w:type="dxa"/>
            <w:shd w:val="clear" w:color="auto" w:fill="D9D9D9" w:themeFill="background1" w:themeFillShade="D9"/>
            <w:vAlign w:val="center"/>
          </w:tcPr>
          <w:p w:rsidR="00927AB2" w:rsidRPr="00330F14" w:rsidRDefault="00927AB2" w:rsidP="00927AB2">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Contact</w:t>
            </w:r>
          </w:p>
        </w:tc>
      </w:tr>
      <w:tr w:rsidR="00330F14" w:rsidRPr="00330F14" w:rsidTr="00C755C8">
        <w:trPr>
          <w:trHeight w:hRule="exact" w:val="682"/>
        </w:trPr>
        <w:tc>
          <w:tcPr>
            <w:tcW w:w="2552" w:type="dxa"/>
            <w:tcBorders>
              <w:bottom w:val="single" w:sz="4" w:space="0" w:color="auto"/>
            </w:tcBorders>
            <w:vAlign w:val="center"/>
          </w:tcPr>
          <w:p w:rsidR="00330F14" w:rsidRPr="00330F14" w:rsidRDefault="00330F14" w:rsidP="00927AB2">
            <w:pPr>
              <w:spacing w:line="264" w:lineRule="auto"/>
              <w:jc w:val="both"/>
              <w:rPr>
                <w:rFonts w:asciiTheme="minorHAnsi" w:hAnsiTheme="minorHAnsi" w:cs="Arial"/>
                <w:b/>
                <w:bCs/>
                <w:sz w:val="22"/>
                <w:szCs w:val="22"/>
              </w:rPr>
            </w:pPr>
            <w:proofErr w:type="spellStart"/>
            <w:r w:rsidRPr="00330F14">
              <w:rPr>
                <w:rFonts w:asciiTheme="minorHAnsi" w:hAnsiTheme="minorHAnsi" w:cs="Arial"/>
                <w:b/>
                <w:bCs/>
                <w:sz w:val="22"/>
                <w:szCs w:val="22"/>
              </w:rPr>
              <w:t>Bushcraft</w:t>
            </w:r>
            <w:proofErr w:type="spellEnd"/>
          </w:p>
        </w:tc>
        <w:tc>
          <w:tcPr>
            <w:tcW w:w="2126" w:type="dxa"/>
            <w:gridSpan w:val="2"/>
            <w:tcBorders>
              <w:bottom w:val="single" w:sz="4" w:space="0" w:color="auto"/>
            </w:tcBorders>
            <w:vAlign w:val="center"/>
          </w:tcPr>
          <w:p w:rsidR="00330F14" w:rsidRPr="00330F14" w:rsidRDefault="00330F14" w:rsidP="00094A87">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29/07</w:t>
            </w:r>
          </w:p>
        </w:tc>
        <w:tc>
          <w:tcPr>
            <w:tcW w:w="1843" w:type="dxa"/>
            <w:tcBorders>
              <w:bottom w:val="single" w:sz="4" w:space="0" w:color="auto"/>
            </w:tcBorders>
            <w:vAlign w:val="center"/>
          </w:tcPr>
          <w:p w:rsidR="00330F14" w:rsidRPr="00330F14" w:rsidRDefault="00330F14"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WYC 9.45/</w:t>
            </w:r>
            <w:r w:rsidR="00C755C8">
              <w:rPr>
                <w:rFonts w:asciiTheme="minorHAnsi" w:hAnsiTheme="minorHAnsi" w:cs="Arial"/>
                <w:color w:val="000000" w:themeColor="text1"/>
                <w:sz w:val="22"/>
                <w:szCs w:val="22"/>
              </w:rPr>
              <w:t>16.15</w:t>
            </w:r>
            <w:r w:rsidRPr="00330F14">
              <w:rPr>
                <w:rFonts w:asciiTheme="minorHAnsi" w:hAnsiTheme="minorHAnsi" w:cs="Arial"/>
                <w:color w:val="000000" w:themeColor="text1"/>
                <w:sz w:val="22"/>
                <w:szCs w:val="22"/>
              </w:rPr>
              <w:t xml:space="preserve">     </w:t>
            </w:r>
          </w:p>
        </w:tc>
        <w:tc>
          <w:tcPr>
            <w:tcW w:w="1843" w:type="dxa"/>
            <w:tcBorders>
              <w:bottom w:val="single" w:sz="4" w:space="0" w:color="auto"/>
            </w:tcBorders>
            <w:vAlign w:val="center"/>
          </w:tcPr>
          <w:p w:rsidR="00330F14" w:rsidRPr="00330F14" w:rsidRDefault="00330F14"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 10.00/</w:t>
            </w:r>
            <w:r w:rsidR="00C755C8">
              <w:rPr>
                <w:rFonts w:asciiTheme="minorHAnsi" w:hAnsiTheme="minorHAnsi" w:cs="Arial"/>
                <w:color w:val="000000" w:themeColor="text1"/>
                <w:sz w:val="22"/>
                <w:szCs w:val="22"/>
              </w:rPr>
              <w:t>16.00</w:t>
            </w:r>
            <w:r w:rsidRPr="00330F14">
              <w:rPr>
                <w:rFonts w:asciiTheme="minorHAnsi" w:hAnsiTheme="minorHAnsi" w:cs="Arial"/>
                <w:color w:val="000000" w:themeColor="text1"/>
                <w:sz w:val="22"/>
                <w:szCs w:val="22"/>
              </w:rPr>
              <w:t xml:space="preserve">            </w:t>
            </w:r>
          </w:p>
        </w:tc>
        <w:tc>
          <w:tcPr>
            <w:tcW w:w="4111" w:type="dxa"/>
            <w:tcBorders>
              <w:bottom w:val="single" w:sz="4" w:space="0" w:color="auto"/>
            </w:tcBorders>
            <w:tcMar>
              <w:left w:w="142" w:type="dxa"/>
              <w:right w:w="142" w:type="dxa"/>
            </w:tcMar>
            <w:vAlign w:val="center"/>
          </w:tcPr>
          <w:p w:rsidR="00330F14" w:rsidRPr="00330F14" w:rsidRDefault="00330F14" w:rsidP="00927AB2">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comfortable active and weather appropriate footwear &amp; clothing.</w:t>
            </w:r>
          </w:p>
        </w:tc>
        <w:tc>
          <w:tcPr>
            <w:tcW w:w="1842" w:type="dxa"/>
            <w:tcBorders>
              <w:bottom w:val="single" w:sz="4" w:space="0" w:color="auto"/>
            </w:tcBorders>
            <w:vAlign w:val="center"/>
          </w:tcPr>
          <w:p w:rsidR="00330F14" w:rsidRPr="00330F14" w:rsidRDefault="00330F14" w:rsidP="00203035">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James Wragg</w:t>
            </w:r>
          </w:p>
          <w:p w:rsidR="00330F14" w:rsidRPr="00330F14" w:rsidRDefault="00330F14" w:rsidP="00203035">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07825 366020</w:t>
            </w:r>
          </w:p>
        </w:tc>
      </w:tr>
      <w:tr w:rsidR="00C755C8" w:rsidRPr="00330F14" w:rsidTr="004723B1">
        <w:trPr>
          <w:trHeight w:hRule="exact" w:val="624"/>
        </w:trPr>
        <w:tc>
          <w:tcPr>
            <w:tcW w:w="2552" w:type="dxa"/>
            <w:tcBorders>
              <w:bottom w:val="single" w:sz="4" w:space="0" w:color="auto"/>
            </w:tcBorders>
            <w:vAlign w:val="center"/>
          </w:tcPr>
          <w:p w:rsidR="00C755C8" w:rsidRPr="00330F14" w:rsidRDefault="00C755C8" w:rsidP="00C755C8">
            <w:pPr>
              <w:spacing w:line="264" w:lineRule="auto"/>
              <w:jc w:val="both"/>
              <w:rPr>
                <w:rFonts w:asciiTheme="minorHAnsi" w:hAnsiTheme="minorHAnsi" w:cs="Arial"/>
                <w:b/>
                <w:bCs/>
                <w:sz w:val="22"/>
                <w:szCs w:val="22"/>
              </w:rPr>
            </w:pPr>
            <w:r w:rsidRPr="00330F14">
              <w:rPr>
                <w:rFonts w:asciiTheme="minorHAnsi" w:hAnsiTheme="minorHAnsi" w:cs="Arial"/>
                <w:b/>
                <w:bCs/>
                <w:sz w:val="22"/>
                <w:szCs w:val="22"/>
              </w:rPr>
              <w:t>Canoeing and Kayaking</w:t>
            </w:r>
          </w:p>
        </w:tc>
        <w:tc>
          <w:tcPr>
            <w:tcW w:w="212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09/08</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WYC 9.45/</w:t>
            </w:r>
            <w:r>
              <w:rPr>
                <w:rFonts w:asciiTheme="minorHAnsi" w:hAnsiTheme="minorHAnsi" w:cs="Arial"/>
                <w:color w:val="000000" w:themeColor="text1"/>
                <w:sz w:val="22"/>
                <w:szCs w:val="22"/>
              </w:rPr>
              <w:t>16.15</w:t>
            </w:r>
            <w:r w:rsidRPr="00330F14">
              <w:rPr>
                <w:rFonts w:asciiTheme="minorHAnsi" w:hAnsiTheme="minorHAnsi" w:cs="Arial"/>
                <w:color w:val="000000" w:themeColor="text1"/>
                <w:sz w:val="22"/>
                <w:szCs w:val="22"/>
              </w:rPr>
              <w:t xml:space="preserve">     </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 10.00/</w:t>
            </w:r>
            <w:r>
              <w:rPr>
                <w:rFonts w:asciiTheme="minorHAnsi" w:hAnsiTheme="minorHAnsi" w:cs="Arial"/>
                <w:color w:val="000000" w:themeColor="text1"/>
                <w:sz w:val="22"/>
                <w:szCs w:val="22"/>
              </w:rPr>
              <w:t>16.00</w:t>
            </w:r>
            <w:r w:rsidRPr="00330F14">
              <w:rPr>
                <w:rFonts w:asciiTheme="minorHAnsi" w:hAnsiTheme="minorHAnsi" w:cs="Arial"/>
                <w:color w:val="000000" w:themeColor="text1"/>
                <w:sz w:val="22"/>
                <w:szCs w:val="22"/>
              </w:rPr>
              <w:t xml:space="preserve">            </w:t>
            </w:r>
          </w:p>
        </w:tc>
        <w:tc>
          <w:tcPr>
            <w:tcW w:w="4111" w:type="dxa"/>
            <w:vMerge w:val="restart"/>
            <w:tcMar>
              <w:left w:w="142" w:type="dxa"/>
              <w:right w:w="142" w:type="dxa"/>
            </w:tcMar>
            <w:vAlign w:val="center"/>
          </w:tcPr>
          <w:p w:rsidR="00C755C8" w:rsidRPr="00330F14" w:rsidRDefault="00C755C8" w:rsidP="00C755C8">
            <w:pPr>
              <w:spacing w:line="288" w:lineRule="auto"/>
              <w:jc w:val="both"/>
              <w:rPr>
                <w:rFonts w:asciiTheme="minorHAnsi" w:hAnsiTheme="minorHAnsi" w:cs="Arial"/>
                <w:sz w:val="22"/>
                <w:szCs w:val="22"/>
              </w:rPr>
            </w:pPr>
            <w:r w:rsidRPr="00330F14">
              <w:rPr>
                <w:rFonts w:asciiTheme="minorHAnsi" w:hAnsiTheme="minorHAnsi" w:cs="Arial"/>
                <w:sz w:val="22"/>
                <w:szCs w:val="22"/>
              </w:rPr>
              <w:t xml:space="preserve">Lunch and drinks, comfortable active and weather appropriate footwear &amp; clothing. Full change of clothes &amp; footwear and towel. </w:t>
            </w:r>
          </w:p>
        </w:tc>
        <w:tc>
          <w:tcPr>
            <w:tcW w:w="1842"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James Wragg</w:t>
            </w:r>
          </w:p>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07825 366020</w:t>
            </w:r>
          </w:p>
        </w:tc>
      </w:tr>
      <w:tr w:rsidR="00C755C8" w:rsidRPr="00330F14" w:rsidTr="00D45D1E">
        <w:trPr>
          <w:trHeight w:hRule="exact" w:val="624"/>
        </w:trPr>
        <w:tc>
          <w:tcPr>
            <w:tcW w:w="2552" w:type="dxa"/>
            <w:tcBorders>
              <w:bottom w:val="single" w:sz="4" w:space="0" w:color="auto"/>
            </w:tcBorders>
            <w:vAlign w:val="center"/>
          </w:tcPr>
          <w:p w:rsidR="00C755C8" w:rsidRPr="00330F14" w:rsidRDefault="00C755C8" w:rsidP="00C755C8">
            <w:pPr>
              <w:spacing w:line="264" w:lineRule="auto"/>
              <w:jc w:val="both"/>
              <w:rPr>
                <w:rFonts w:asciiTheme="minorHAnsi" w:hAnsiTheme="minorHAnsi" w:cs="Arial"/>
                <w:b/>
                <w:bCs/>
                <w:sz w:val="22"/>
                <w:szCs w:val="22"/>
              </w:rPr>
            </w:pPr>
            <w:r w:rsidRPr="00330F14">
              <w:rPr>
                <w:rFonts w:asciiTheme="minorHAnsi" w:hAnsiTheme="minorHAnsi" w:cs="Arial"/>
                <w:b/>
                <w:bCs/>
                <w:sz w:val="22"/>
                <w:szCs w:val="22"/>
              </w:rPr>
              <w:t>River Expedition</w:t>
            </w:r>
          </w:p>
        </w:tc>
        <w:tc>
          <w:tcPr>
            <w:tcW w:w="212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12/08</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WYC 9.45/</w:t>
            </w:r>
            <w:r>
              <w:rPr>
                <w:rFonts w:asciiTheme="minorHAnsi" w:hAnsiTheme="minorHAnsi" w:cs="Arial"/>
                <w:color w:val="000000" w:themeColor="text1"/>
                <w:sz w:val="22"/>
                <w:szCs w:val="22"/>
              </w:rPr>
              <w:t>16.15</w:t>
            </w:r>
            <w:r w:rsidRPr="00330F14">
              <w:rPr>
                <w:rFonts w:asciiTheme="minorHAnsi" w:hAnsiTheme="minorHAnsi" w:cs="Arial"/>
                <w:color w:val="000000" w:themeColor="text1"/>
                <w:sz w:val="22"/>
                <w:szCs w:val="22"/>
              </w:rPr>
              <w:t xml:space="preserve">     </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 10.00/</w:t>
            </w:r>
            <w:r>
              <w:rPr>
                <w:rFonts w:asciiTheme="minorHAnsi" w:hAnsiTheme="minorHAnsi" w:cs="Arial"/>
                <w:color w:val="000000" w:themeColor="text1"/>
                <w:sz w:val="22"/>
                <w:szCs w:val="22"/>
              </w:rPr>
              <w:t>16.00</w:t>
            </w:r>
            <w:r w:rsidRPr="00330F14">
              <w:rPr>
                <w:rFonts w:asciiTheme="minorHAnsi" w:hAnsiTheme="minorHAnsi" w:cs="Arial"/>
                <w:color w:val="000000" w:themeColor="text1"/>
                <w:sz w:val="22"/>
                <w:szCs w:val="22"/>
              </w:rPr>
              <w:t xml:space="preserve">            </w:t>
            </w:r>
          </w:p>
        </w:tc>
        <w:tc>
          <w:tcPr>
            <w:tcW w:w="4111" w:type="dxa"/>
            <w:vMerge/>
            <w:tcBorders>
              <w:bottom w:val="single" w:sz="4" w:space="0" w:color="auto"/>
            </w:tcBorders>
            <w:tcMar>
              <w:left w:w="142" w:type="dxa"/>
              <w:right w:w="142" w:type="dxa"/>
            </w:tcMar>
            <w:vAlign w:val="center"/>
          </w:tcPr>
          <w:p w:rsidR="00C755C8" w:rsidRPr="00330F14" w:rsidRDefault="00C755C8" w:rsidP="00C755C8">
            <w:pPr>
              <w:spacing w:line="288" w:lineRule="auto"/>
              <w:jc w:val="both"/>
              <w:rPr>
                <w:rFonts w:asciiTheme="minorHAnsi" w:hAnsiTheme="minorHAnsi" w:cs="Arial"/>
                <w:sz w:val="22"/>
                <w:szCs w:val="22"/>
              </w:rPr>
            </w:pPr>
          </w:p>
        </w:tc>
        <w:tc>
          <w:tcPr>
            <w:tcW w:w="1842"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James Wragg</w:t>
            </w:r>
          </w:p>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07825 366020</w:t>
            </w:r>
          </w:p>
        </w:tc>
      </w:tr>
      <w:tr w:rsidR="00C755C8" w:rsidRPr="00330F14" w:rsidTr="00F748C4">
        <w:trPr>
          <w:trHeight w:hRule="exact" w:val="624"/>
        </w:trPr>
        <w:tc>
          <w:tcPr>
            <w:tcW w:w="2552" w:type="dxa"/>
            <w:tcBorders>
              <w:bottom w:val="single" w:sz="4" w:space="0" w:color="auto"/>
            </w:tcBorders>
            <w:vAlign w:val="center"/>
          </w:tcPr>
          <w:p w:rsidR="00C755C8" w:rsidRPr="00330F14" w:rsidRDefault="00C755C8" w:rsidP="009C17FA">
            <w:pPr>
              <w:spacing w:line="264" w:lineRule="auto"/>
              <w:jc w:val="both"/>
              <w:rPr>
                <w:rFonts w:asciiTheme="minorHAnsi" w:hAnsiTheme="minorHAnsi" w:cs="Arial"/>
                <w:b/>
                <w:bCs/>
                <w:sz w:val="22"/>
                <w:szCs w:val="22"/>
              </w:rPr>
            </w:pPr>
            <w:proofErr w:type="spellStart"/>
            <w:r w:rsidRPr="00330F14">
              <w:rPr>
                <w:rFonts w:asciiTheme="minorHAnsi" w:hAnsiTheme="minorHAnsi" w:cs="Arial"/>
                <w:b/>
                <w:bCs/>
                <w:sz w:val="22"/>
                <w:szCs w:val="22"/>
              </w:rPr>
              <w:t>Chessington</w:t>
            </w:r>
            <w:proofErr w:type="spellEnd"/>
            <w:r w:rsidRPr="00330F14">
              <w:rPr>
                <w:rFonts w:asciiTheme="minorHAnsi" w:hAnsiTheme="minorHAnsi" w:cs="Arial"/>
                <w:b/>
                <w:bCs/>
                <w:sz w:val="22"/>
                <w:szCs w:val="22"/>
              </w:rPr>
              <w:t xml:space="preserve"> </w:t>
            </w:r>
          </w:p>
        </w:tc>
        <w:tc>
          <w:tcPr>
            <w:tcW w:w="2126" w:type="dxa"/>
            <w:gridSpan w:val="2"/>
            <w:tcBorders>
              <w:bottom w:val="single" w:sz="4" w:space="0" w:color="auto"/>
            </w:tcBorders>
            <w:vAlign w:val="center"/>
          </w:tcPr>
          <w:p w:rsidR="00C755C8" w:rsidRPr="00330F14" w:rsidRDefault="00C755C8" w:rsidP="009C17FA">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14/08</w:t>
            </w:r>
          </w:p>
        </w:tc>
        <w:tc>
          <w:tcPr>
            <w:tcW w:w="1843" w:type="dxa"/>
            <w:tcBorders>
              <w:bottom w:val="single" w:sz="4" w:space="0" w:color="auto"/>
            </w:tcBorders>
            <w:vAlign w:val="center"/>
          </w:tcPr>
          <w:p w:rsidR="00C755C8" w:rsidRPr="00330F14" w:rsidRDefault="00C755C8" w:rsidP="009679E7">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 xml:space="preserve">WYC 9.00/18:00     </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 9.</w:t>
            </w:r>
            <w:r>
              <w:rPr>
                <w:rFonts w:asciiTheme="minorHAnsi" w:hAnsiTheme="minorHAnsi" w:cs="Arial"/>
                <w:color w:val="000000" w:themeColor="text1"/>
                <w:sz w:val="22"/>
                <w:szCs w:val="22"/>
              </w:rPr>
              <w:t>15</w:t>
            </w:r>
            <w:r w:rsidRPr="00330F14">
              <w:rPr>
                <w:rFonts w:asciiTheme="minorHAnsi" w:hAnsiTheme="minorHAnsi" w:cs="Arial"/>
                <w:color w:val="000000" w:themeColor="text1"/>
                <w:sz w:val="22"/>
                <w:szCs w:val="22"/>
              </w:rPr>
              <w:t>/17:30</w:t>
            </w:r>
          </w:p>
        </w:tc>
        <w:tc>
          <w:tcPr>
            <w:tcW w:w="4111" w:type="dxa"/>
            <w:tcBorders>
              <w:bottom w:val="single" w:sz="4" w:space="0" w:color="auto"/>
            </w:tcBorders>
            <w:tcMar>
              <w:left w:w="142" w:type="dxa"/>
              <w:right w:w="142" w:type="dxa"/>
            </w:tcMar>
            <w:vAlign w:val="center"/>
          </w:tcPr>
          <w:p w:rsidR="00C755C8" w:rsidRPr="00330F14" w:rsidRDefault="00C755C8" w:rsidP="009C17FA">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comfortable active and weather appropriate footwear &amp; clothing.</w:t>
            </w:r>
          </w:p>
        </w:tc>
        <w:tc>
          <w:tcPr>
            <w:tcW w:w="1842" w:type="dxa"/>
            <w:tcBorders>
              <w:bottom w:val="single" w:sz="4" w:space="0" w:color="auto"/>
            </w:tcBorders>
            <w:vAlign w:val="center"/>
          </w:tcPr>
          <w:p w:rsidR="00C755C8" w:rsidRPr="00330F14" w:rsidRDefault="00C755C8" w:rsidP="00ED30D8">
            <w:pPr>
              <w:spacing w:line="288" w:lineRule="auto"/>
              <w:jc w:val="center"/>
              <w:rPr>
                <w:rFonts w:asciiTheme="minorHAnsi" w:hAnsiTheme="minorHAnsi" w:cs="Arial"/>
                <w:color w:val="000000" w:themeColor="text1"/>
                <w:sz w:val="22"/>
                <w:szCs w:val="22"/>
              </w:rPr>
            </w:pPr>
          </w:p>
        </w:tc>
      </w:tr>
      <w:tr w:rsidR="00C755C8" w:rsidRPr="00330F14" w:rsidTr="00342316">
        <w:trPr>
          <w:trHeight w:hRule="exact" w:val="624"/>
        </w:trPr>
        <w:tc>
          <w:tcPr>
            <w:tcW w:w="2552" w:type="dxa"/>
            <w:tcBorders>
              <w:bottom w:val="single" w:sz="4" w:space="0" w:color="auto"/>
            </w:tcBorders>
            <w:vAlign w:val="center"/>
          </w:tcPr>
          <w:p w:rsidR="00C755C8" w:rsidRPr="00330F14" w:rsidRDefault="00C755C8" w:rsidP="00DA21C7">
            <w:pPr>
              <w:spacing w:line="264" w:lineRule="auto"/>
              <w:jc w:val="both"/>
              <w:rPr>
                <w:rFonts w:asciiTheme="minorHAnsi" w:hAnsiTheme="minorHAnsi" w:cs="Arial"/>
                <w:b/>
                <w:bCs/>
                <w:sz w:val="22"/>
                <w:szCs w:val="22"/>
              </w:rPr>
            </w:pPr>
            <w:r>
              <w:rPr>
                <w:rFonts w:asciiTheme="minorHAnsi" w:hAnsiTheme="minorHAnsi" w:cs="Arial"/>
                <w:b/>
                <w:bCs/>
                <w:sz w:val="22"/>
                <w:szCs w:val="22"/>
              </w:rPr>
              <w:t>Cinema and Mini Golf</w:t>
            </w:r>
          </w:p>
        </w:tc>
        <w:tc>
          <w:tcPr>
            <w:tcW w:w="1063" w:type="dxa"/>
            <w:tcBorders>
              <w:bottom w:val="single" w:sz="4" w:space="0" w:color="auto"/>
            </w:tcBorders>
            <w:vAlign w:val="center"/>
          </w:tcPr>
          <w:p w:rsidR="00C755C8" w:rsidRPr="00330F14" w:rsidRDefault="00C755C8" w:rsidP="009C17FA">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24/07</w:t>
            </w:r>
          </w:p>
        </w:tc>
        <w:tc>
          <w:tcPr>
            <w:tcW w:w="1063" w:type="dxa"/>
            <w:tcBorders>
              <w:bottom w:val="single" w:sz="4" w:space="0" w:color="auto"/>
            </w:tcBorders>
            <w:vAlign w:val="center"/>
          </w:tcPr>
          <w:p w:rsidR="00C755C8" w:rsidRPr="00330F14" w:rsidRDefault="00C755C8" w:rsidP="009C17FA">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19/08</w:t>
            </w:r>
          </w:p>
        </w:tc>
        <w:tc>
          <w:tcPr>
            <w:tcW w:w="3686" w:type="dxa"/>
            <w:gridSpan w:val="2"/>
            <w:tcBorders>
              <w:bottom w:val="single" w:sz="4" w:space="0" w:color="auto"/>
            </w:tcBorders>
            <w:vAlign w:val="center"/>
          </w:tcPr>
          <w:p w:rsidR="00C755C8" w:rsidRPr="00330F14" w:rsidRDefault="00C755C8" w:rsidP="009C17FA">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w:t>
            </w:r>
            <w:r>
              <w:rPr>
                <w:rFonts w:asciiTheme="minorHAnsi" w:hAnsiTheme="minorHAnsi" w:cs="Arial"/>
                <w:color w:val="000000" w:themeColor="text1"/>
                <w:sz w:val="22"/>
                <w:szCs w:val="22"/>
              </w:rPr>
              <w:t xml:space="preserve"> 10.00/16.00</w:t>
            </w:r>
          </w:p>
        </w:tc>
        <w:tc>
          <w:tcPr>
            <w:tcW w:w="4111" w:type="dxa"/>
            <w:tcBorders>
              <w:bottom w:val="single" w:sz="4" w:space="0" w:color="auto"/>
            </w:tcBorders>
            <w:tcMar>
              <w:left w:w="142" w:type="dxa"/>
              <w:right w:w="142" w:type="dxa"/>
            </w:tcMar>
            <w:vAlign w:val="center"/>
          </w:tcPr>
          <w:p w:rsidR="00C755C8" w:rsidRPr="00330F14" w:rsidRDefault="00C755C8" w:rsidP="009C17FA">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comfortable footwear and clothing.</w:t>
            </w:r>
          </w:p>
        </w:tc>
        <w:tc>
          <w:tcPr>
            <w:tcW w:w="1842" w:type="dxa"/>
            <w:tcBorders>
              <w:bottom w:val="single" w:sz="4" w:space="0" w:color="auto"/>
            </w:tcBorders>
            <w:vAlign w:val="center"/>
          </w:tcPr>
          <w:p w:rsidR="00C755C8" w:rsidRPr="00330F14" w:rsidRDefault="00C755C8" w:rsidP="00ED30D8">
            <w:pPr>
              <w:spacing w:line="288" w:lineRule="auto"/>
              <w:jc w:val="center"/>
              <w:rPr>
                <w:rFonts w:asciiTheme="minorHAnsi" w:hAnsiTheme="minorHAnsi" w:cs="Arial"/>
                <w:color w:val="000000" w:themeColor="text1"/>
                <w:sz w:val="22"/>
                <w:szCs w:val="22"/>
              </w:rPr>
            </w:pPr>
          </w:p>
        </w:tc>
      </w:tr>
      <w:tr w:rsidR="009679E7" w:rsidRPr="00330F14" w:rsidTr="00C755C8">
        <w:trPr>
          <w:trHeight w:hRule="exact" w:val="756"/>
        </w:trPr>
        <w:tc>
          <w:tcPr>
            <w:tcW w:w="2552" w:type="dxa"/>
            <w:tcBorders>
              <w:bottom w:val="single" w:sz="4" w:space="0" w:color="auto"/>
            </w:tcBorders>
            <w:vAlign w:val="center"/>
          </w:tcPr>
          <w:p w:rsidR="009679E7" w:rsidRPr="00330F14" w:rsidRDefault="009679E7" w:rsidP="009C17FA">
            <w:pPr>
              <w:spacing w:line="264" w:lineRule="auto"/>
              <w:jc w:val="both"/>
              <w:rPr>
                <w:rFonts w:asciiTheme="minorHAnsi" w:hAnsiTheme="minorHAnsi" w:cs="Arial"/>
                <w:b/>
                <w:bCs/>
                <w:sz w:val="22"/>
                <w:szCs w:val="22"/>
              </w:rPr>
            </w:pPr>
            <w:r w:rsidRPr="00330F14">
              <w:rPr>
                <w:rFonts w:asciiTheme="minorHAnsi" w:hAnsiTheme="minorHAnsi" w:cs="Arial"/>
                <w:b/>
                <w:bCs/>
                <w:sz w:val="22"/>
                <w:szCs w:val="22"/>
              </w:rPr>
              <w:t>Fishing</w:t>
            </w:r>
          </w:p>
        </w:tc>
        <w:tc>
          <w:tcPr>
            <w:tcW w:w="2126" w:type="dxa"/>
            <w:gridSpan w:val="2"/>
            <w:tcBorders>
              <w:bottom w:val="single" w:sz="4" w:space="0" w:color="auto"/>
            </w:tcBorders>
            <w:vAlign w:val="center"/>
          </w:tcPr>
          <w:p w:rsidR="009679E7" w:rsidRPr="00330F14" w:rsidRDefault="00C755C8" w:rsidP="009C17FA">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31/07</w:t>
            </w:r>
          </w:p>
        </w:tc>
        <w:tc>
          <w:tcPr>
            <w:tcW w:w="1843" w:type="dxa"/>
            <w:tcBorders>
              <w:bottom w:val="single" w:sz="4" w:space="0" w:color="auto"/>
            </w:tcBorders>
            <w:vAlign w:val="center"/>
          </w:tcPr>
          <w:p w:rsidR="009679E7" w:rsidRPr="00330F14" w:rsidRDefault="009679E7"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WYC 9.</w:t>
            </w:r>
            <w:r w:rsidR="00C755C8">
              <w:rPr>
                <w:rFonts w:asciiTheme="minorHAnsi" w:hAnsiTheme="minorHAnsi" w:cs="Arial"/>
                <w:color w:val="000000" w:themeColor="text1"/>
                <w:sz w:val="22"/>
                <w:szCs w:val="22"/>
              </w:rPr>
              <w:t>45</w:t>
            </w:r>
            <w:r w:rsidRPr="00330F14">
              <w:rPr>
                <w:rFonts w:asciiTheme="minorHAnsi" w:hAnsiTheme="minorHAnsi" w:cs="Arial"/>
                <w:color w:val="000000" w:themeColor="text1"/>
                <w:sz w:val="22"/>
                <w:szCs w:val="22"/>
              </w:rPr>
              <w:t>/</w:t>
            </w:r>
            <w:r w:rsidR="00C755C8">
              <w:rPr>
                <w:rFonts w:asciiTheme="minorHAnsi" w:hAnsiTheme="minorHAnsi" w:cs="Arial"/>
                <w:color w:val="000000" w:themeColor="text1"/>
                <w:sz w:val="22"/>
                <w:szCs w:val="22"/>
              </w:rPr>
              <w:t>16.15</w:t>
            </w:r>
            <w:r w:rsidRPr="00330F14">
              <w:rPr>
                <w:rFonts w:asciiTheme="minorHAnsi" w:hAnsiTheme="minorHAnsi" w:cs="Arial"/>
                <w:color w:val="000000" w:themeColor="text1"/>
                <w:sz w:val="22"/>
                <w:szCs w:val="22"/>
              </w:rPr>
              <w:t xml:space="preserve">     </w:t>
            </w:r>
          </w:p>
        </w:tc>
        <w:tc>
          <w:tcPr>
            <w:tcW w:w="1843" w:type="dxa"/>
            <w:tcBorders>
              <w:bottom w:val="single" w:sz="4" w:space="0" w:color="auto"/>
            </w:tcBorders>
            <w:vAlign w:val="center"/>
          </w:tcPr>
          <w:p w:rsidR="009679E7" w:rsidRPr="00330F14" w:rsidRDefault="009679E7"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 xml:space="preserve">4MR </w:t>
            </w:r>
            <w:r w:rsidR="00C755C8">
              <w:rPr>
                <w:rFonts w:asciiTheme="minorHAnsi" w:hAnsiTheme="minorHAnsi" w:cs="Arial"/>
                <w:color w:val="000000" w:themeColor="text1"/>
                <w:sz w:val="22"/>
                <w:szCs w:val="22"/>
              </w:rPr>
              <w:t>10.00</w:t>
            </w:r>
            <w:r w:rsidRPr="00330F14">
              <w:rPr>
                <w:rFonts w:asciiTheme="minorHAnsi" w:hAnsiTheme="minorHAnsi" w:cs="Arial"/>
                <w:color w:val="000000" w:themeColor="text1"/>
                <w:sz w:val="22"/>
                <w:szCs w:val="22"/>
              </w:rPr>
              <w:t>/</w:t>
            </w:r>
            <w:r w:rsidR="00C755C8">
              <w:rPr>
                <w:rFonts w:asciiTheme="minorHAnsi" w:hAnsiTheme="minorHAnsi" w:cs="Arial"/>
                <w:color w:val="000000" w:themeColor="text1"/>
                <w:sz w:val="22"/>
                <w:szCs w:val="22"/>
              </w:rPr>
              <w:t>16.00</w:t>
            </w:r>
            <w:r w:rsidRPr="00330F14">
              <w:rPr>
                <w:rFonts w:asciiTheme="minorHAnsi" w:hAnsiTheme="minorHAnsi" w:cs="Arial"/>
                <w:color w:val="000000" w:themeColor="text1"/>
                <w:sz w:val="22"/>
                <w:szCs w:val="22"/>
              </w:rPr>
              <w:t xml:space="preserve">            </w:t>
            </w:r>
          </w:p>
        </w:tc>
        <w:tc>
          <w:tcPr>
            <w:tcW w:w="4111" w:type="dxa"/>
            <w:tcBorders>
              <w:bottom w:val="single" w:sz="4" w:space="0" w:color="auto"/>
            </w:tcBorders>
            <w:tcMar>
              <w:left w:w="142" w:type="dxa"/>
              <w:right w:w="142" w:type="dxa"/>
            </w:tcMar>
            <w:vAlign w:val="center"/>
          </w:tcPr>
          <w:p w:rsidR="009679E7" w:rsidRPr="00330F14" w:rsidRDefault="009679E7" w:rsidP="009C17FA">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comfortable and weather appropriate footwear &amp; clothing.</w:t>
            </w:r>
          </w:p>
        </w:tc>
        <w:tc>
          <w:tcPr>
            <w:tcW w:w="1842" w:type="dxa"/>
            <w:tcBorders>
              <w:bottom w:val="single" w:sz="4" w:space="0" w:color="auto"/>
            </w:tcBorders>
            <w:vAlign w:val="center"/>
          </w:tcPr>
          <w:p w:rsidR="009679E7" w:rsidRPr="00330F14" w:rsidRDefault="009679E7" w:rsidP="009C17FA">
            <w:pPr>
              <w:spacing w:line="288" w:lineRule="auto"/>
              <w:jc w:val="center"/>
              <w:rPr>
                <w:rFonts w:asciiTheme="minorHAnsi" w:hAnsiTheme="minorHAnsi" w:cs="Arial"/>
                <w:color w:val="000000" w:themeColor="text1"/>
                <w:sz w:val="22"/>
                <w:szCs w:val="22"/>
              </w:rPr>
            </w:pPr>
          </w:p>
        </w:tc>
      </w:tr>
      <w:tr w:rsidR="00C755C8" w:rsidRPr="00330F14" w:rsidTr="00DC6F46">
        <w:trPr>
          <w:trHeight w:hRule="exact" w:val="1008"/>
        </w:trPr>
        <w:tc>
          <w:tcPr>
            <w:tcW w:w="2552" w:type="dxa"/>
            <w:tcBorders>
              <w:bottom w:val="single" w:sz="4" w:space="0" w:color="auto"/>
            </w:tcBorders>
            <w:vAlign w:val="center"/>
          </w:tcPr>
          <w:p w:rsidR="00C755C8" w:rsidRPr="00330F14" w:rsidRDefault="00C755C8" w:rsidP="00C755C8">
            <w:pPr>
              <w:spacing w:line="264" w:lineRule="auto"/>
              <w:jc w:val="both"/>
              <w:rPr>
                <w:rFonts w:asciiTheme="minorHAnsi" w:hAnsiTheme="minorHAnsi" w:cs="Arial"/>
                <w:b/>
                <w:bCs/>
                <w:sz w:val="22"/>
                <w:szCs w:val="22"/>
              </w:rPr>
            </w:pPr>
            <w:r>
              <w:rPr>
                <w:rFonts w:asciiTheme="minorHAnsi" w:hAnsiTheme="minorHAnsi" w:cs="Arial"/>
                <w:b/>
                <w:bCs/>
                <w:sz w:val="22"/>
                <w:szCs w:val="22"/>
              </w:rPr>
              <w:t>Go Karting and Mini Golf</w:t>
            </w:r>
          </w:p>
        </w:tc>
        <w:tc>
          <w:tcPr>
            <w:tcW w:w="2126" w:type="dxa"/>
            <w:gridSpan w:val="2"/>
            <w:tcBorders>
              <w:bottom w:val="single" w:sz="4" w:space="0" w:color="auto"/>
            </w:tcBorders>
            <w:vAlign w:val="center"/>
          </w:tcPr>
          <w:p w:rsidR="00C755C8"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27/08</w:t>
            </w:r>
          </w:p>
        </w:tc>
        <w:tc>
          <w:tcPr>
            <w:tcW w:w="368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WYC 10.00/1</w:t>
            </w:r>
            <w:r>
              <w:rPr>
                <w:rFonts w:asciiTheme="minorHAnsi" w:hAnsiTheme="minorHAnsi" w:cs="Arial"/>
                <w:color w:val="000000" w:themeColor="text1"/>
                <w:sz w:val="22"/>
                <w:szCs w:val="22"/>
              </w:rPr>
              <w:t>6</w:t>
            </w:r>
            <w:r>
              <w:rPr>
                <w:rFonts w:asciiTheme="minorHAnsi" w:hAnsiTheme="minorHAnsi" w:cs="Arial"/>
                <w:color w:val="000000" w:themeColor="text1"/>
                <w:sz w:val="22"/>
                <w:szCs w:val="22"/>
              </w:rPr>
              <w:t>.00</w:t>
            </w:r>
          </w:p>
        </w:tc>
        <w:tc>
          <w:tcPr>
            <w:tcW w:w="4111" w:type="dxa"/>
            <w:tcBorders>
              <w:bottom w:val="single" w:sz="4" w:space="0" w:color="auto"/>
            </w:tcBorders>
            <w:tcMar>
              <w:left w:w="142" w:type="dxa"/>
              <w:right w:w="142" w:type="dxa"/>
            </w:tcMar>
            <w:vAlign w:val="center"/>
          </w:tcPr>
          <w:p w:rsidR="00C755C8" w:rsidRPr="00330F14" w:rsidRDefault="00C755C8" w:rsidP="00C755C8">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w:t>
            </w:r>
            <w:r>
              <w:rPr>
                <w:rFonts w:asciiTheme="minorHAnsi" w:hAnsiTheme="minorHAnsi" w:cs="Arial"/>
                <w:sz w:val="22"/>
                <w:szCs w:val="22"/>
              </w:rPr>
              <w:t>mfortable footwear and clothing, balaclava and g</w:t>
            </w:r>
            <w:r w:rsidR="00DC6F46">
              <w:rPr>
                <w:rFonts w:asciiTheme="minorHAnsi" w:hAnsiTheme="minorHAnsi" w:cs="Arial"/>
                <w:sz w:val="22"/>
                <w:szCs w:val="22"/>
              </w:rPr>
              <w:t>loves (if nave them)</w:t>
            </w:r>
          </w:p>
        </w:tc>
        <w:tc>
          <w:tcPr>
            <w:tcW w:w="1842"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p>
        </w:tc>
      </w:tr>
      <w:tr w:rsidR="00C755C8" w:rsidRPr="00330F14" w:rsidTr="003675AB">
        <w:trPr>
          <w:trHeight w:hRule="exact" w:val="624"/>
        </w:trPr>
        <w:tc>
          <w:tcPr>
            <w:tcW w:w="2552" w:type="dxa"/>
            <w:tcBorders>
              <w:bottom w:val="single" w:sz="4" w:space="0" w:color="auto"/>
            </w:tcBorders>
            <w:vAlign w:val="center"/>
          </w:tcPr>
          <w:p w:rsidR="00C755C8" w:rsidRPr="00330F14" w:rsidRDefault="00C755C8" w:rsidP="00C755C8">
            <w:pPr>
              <w:spacing w:line="264" w:lineRule="auto"/>
              <w:jc w:val="both"/>
              <w:rPr>
                <w:rFonts w:asciiTheme="minorHAnsi" w:hAnsiTheme="minorHAnsi" w:cs="Arial"/>
                <w:b/>
                <w:bCs/>
                <w:sz w:val="22"/>
                <w:szCs w:val="22"/>
              </w:rPr>
            </w:pPr>
            <w:proofErr w:type="spellStart"/>
            <w:r w:rsidRPr="00330F14">
              <w:rPr>
                <w:rFonts w:asciiTheme="minorHAnsi" w:hAnsiTheme="minorHAnsi" w:cs="Arial"/>
                <w:b/>
                <w:bCs/>
                <w:sz w:val="22"/>
                <w:szCs w:val="22"/>
              </w:rPr>
              <w:t>Kidzania</w:t>
            </w:r>
            <w:proofErr w:type="spellEnd"/>
          </w:p>
        </w:tc>
        <w:tc>
          <w:tcPr>
            <w:tcW w:w="212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07/08</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WYC 9.00/17.</w:t>
            </w:r>
            <w:r>
              <w:rPr>
                <w:rFonts w:asciiTheme="minorHAnsi" w:hAnsiTheme="minorHAnsi" w:cs="Arial"/>
                <w:color w:val="000000" w:themeColor="text1"/>
                <w:sz w:val="22"/>
                <w:szCs w:val="22"/>
              </w:rPr>
              <w:t>0</w:t>
            </w:r>
            <w:r w:rsidRPr="00330F14">
              <w:rPr>
                <w:rFonts w:asciiTheme="minorHAnsi" w:hAnsiTheme="minorHAnsi" w:cs="Arial"/>
                <w:color w:val="000000" w:themeColor="text1"/>
                <w:sz w:val="22"/>
                <w:szCs w:val="22"/>
              </w:rPr>
              <w:t xml:space="preserve">0     </w:t>
            </w:r>
          </w:p>
        </w:tc>
        <w:tc>
          <w:tcPr>
            <w:tcW w:w="1843"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sidRPr="00330F14">
              <w:rPr>
                <w:rFonts w:asciiTheme="minorHAnsi" w:hAnsiTheme="minorHAnsi" w:cs="Arial"/>
                <w:color w:val="000000" w:themeColor="text1"/>
                <w:sz w:val="22"/>
                <w:szCs w:val="22"/>
              </w:rPr>
              <w:t>4MR 9.</w:t>
            </w:r>
            <w:r>
              <w:rPr>
                <w:rFonts w:asciiTheme="minorHAnsi" w:hAnsiTheme="minorHAnsi" w:cs="Arial"/>
                <w:color w:val="000000" w:themeColor="text1"/>
                <w:sz w:val="22"/>
                <w:szCs w:val="22"/>
              </w:rPr>
              <w:t>15</w:t>
            </w:r>
            <w:r w:rsidRPr="00330F14">
              <w:rPr>
                <w:rFonts w:asciiTheme="minorHAnsi" w:hAnsiTheme="minorHAnsi" w:cs="Arial"/>
                <w:color w:val="000000" w:themeColor="text1"/>
                <w:sz w:val="22"/>
                <w:szCs w:val="22"/>
              </w:rPr>
              <w:t>/</w:t>
            </w:r>
            <w:r>
              <w:rPr>
                <w:rFonts w:asciiTheme="minorHAnsi" w:hAnsiTheme="minorHAnsi" w:cs="Arial"/>
                <w:color w:val="000000" w:themeColor="text1"/>
                <w:sz w:val="22"/>
                <w:szCs w:val="22"/>
              </w:rPr>
              <w:t>16.45</w:t>
            </w:r>
            <w:r w:rsidRPr="00330F14">
              <w:rPr>
                <w:rFonts w:asciiTheme="minorHAnsi" w:hAnsiTheme="minorHAnsi" w:cs="Arial"/>
                <w:color w:val="000000" w:themeColor="text1"/>
                <w:sz w:val="22"/>
                <w:szCs w:val="22"/>
              </w:rPr>
              <w:t xml:space="preserve">            </w:t>
            </w:r>
          </w:p>
        </w:tc>
        <w:tc>
          <w:tcPr>
            <w:tcW w:w="4111" w:type="dxa"/>
            <w:tcBorders>
              <w:bottom w:val="single" w:sz="4" w:space="0" w:color="auto"/>
            </w:tcBorders>
            <w:tcMar>
              <w:left w:w="142" w:type="dxa"/>
              <w:right w:w="142" w:type="dxa"/>
            </w:tcMar>
            <w:vAlign w:val="center"/>
          </w:tcPr>
          <w:p w:rsidR="00C755C8" w:rsidRPr="00330F14" w:rsidRDefault="00C755C8" w:rsidP="00C755C8">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w:t>
            </w:r>
          </w:p>
        </w:tc>
        <w:tc>
          <w:tcPr>
            <w:tcW w:w="1842"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p>
        </w:tc>
      </w:tr>
      <w:tr w:rsidR="00C755C8" w:rsidRPr="00330F14" w:rsidTr="00203035">
        <w:trPr>
          <w:trHeight w:hRule="exact" w:val="624"/>
        </w:trPr>
        <w:tc>
          <w:tcPr>
            <w:tcW w:w="2552" w:type="dxa"/>
            <w:tcBorders>
              <w:bottom w:val="single" w:sz="4" w:space="0" w:color="auto"/>
            </w:tcBorders>
            <w:vAlign w:val="center"/>
          </w:tcPr>
          <w:p w:rsidR="00C755C8" w:rsidRPr="00330F14" w:rsidRDefault="00C755C8" w:rsidP="00C755C8">
            <w:pPr>
              <w:spacing w:line="264" w:lineRule="auto"/>
              <w:jc w:val="both"/>
              <w:rPr>
                <w:rFonts w:asciiTheme="minorHAnsi" w:hAnsiTheme="minorHAnsi" w:cs="Arial"/>
                <w:b/>
                <w:bCs/>
                <w:sz w:val="22"/>
                <w:szCs w:val="22"/>
              </w:rPr>
            </w:pPr>
            <w:r>
              <w:rPr>
                <w:rFonts w:asciiTheme="minorHAnsi" w:hAnsiTheme="minorHAnsi" w:cs="Arial"/>
                <w:b/>
                <w:bCs/>
                <w:sz w:val="22"/>
                <w:szCs w:val="22"/>
              </w:rPr>
              <w:t>Oliver</w:t>
            </w:r>
            <w:r w:rsidRPr="00330F14">
              <w:rPr>
                <w:rFonts w:asciiTheme="minorHAnsi" w:hAnsiTheme="minorHAnsi" w:cs="Arial"/>
                <w:b/>
                <w:bCs/>
                <w:sz w:val="22"/>
                <w:szCs w:val="22"/>
              </w:rPr>
              <w:t xml:space="preserve"> </w:t>
            </w:r>
          </w:p>
        </w:tc>
        <w:tc>
          <w:tcPr>
            <w:tcW w:w="212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22/08</w:t>
            </w:r>
          </w:p>
        </w:tc>
        <w:tc>
          <w:tcPr>
            <w:tcW w:w="3686" w:type="dxa"/>
            <w:gridSpan w:val="2"/>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r>
              <w:rPr>
                <w:rFonts w:asciiTheme="minorHAnsi" w:hAnsiTheme="minorHAnsi" w:cs="Arial"/>
                <w:color w:val="000000" w:themeColor="text1"/>
                <w:sz w:val="22"/>
                <w:szCs w:val="22"/>
              </w:rPr>
              <w:t>WYC 10.00/17.00</w:t>
            </w:r>
          </w:p>
        </w:tc>
        <w:tc>
          <w:tcPr>
            <w:tcW w:w="4111" w:type="dxa"/>
            <w:tcBorders>
              <w:bottom w:val="single" w:sz="4" w:space="0" w:color="auto"/>
            </w:tcBorders>
            <w:tcMar>
              <w:left w:w="142" w:type="dxa"/>
              <w:right w:w="142" w:type="dxa"/>
            </w:tcMar>
            <w:vAlign w:val="center"/>
          </w:tcPr>
          <w:p w:rsidR="00C755C8" w:rsidRPr="00330F14" w:rsidRDefault="00C755C8" w:rsidP="00C755C8">
            <w:pPr>
              <w:spacing w:line="288" w:lineRule="auto"/>
              <w:jc w:val="both"/>
              <w:rPr>
                <w:rFonts w:asciiTheme="minorHAnsi" w:hAnsiTheme="minorHAnsi" w:cs="Arial"/>
                <w:sz w:val="22"/>
                <w:szCs w:val="22"/>
              </w:rPr>
            </w:pPr>
            <w:r w:rsidRPr="00330F14">
              <w:rPr>
                <w:rFonts w:asciiTheme="minorHAnsi" w:hAnsiTheme="minorHAnsi" w:cs="Arial"/>
                <w:sz w:val="22"/>
                <w:szCs w:val="22"/>
              </w:rPr>
              <w:t>Lunch and drinks, comfortable footwear and clothing.</w:t>
            </w:r>
          </w:p>
        </w:tc>
        <w:tc>
          <w:tcPr>
            <w:tcW w:w="1842" w:type="dxa"/>
            <w:tcBorders>
              <w:bottom w:val="single" w:sz="4" w:space="0" w:color="auto"/>
            </w:tcBorders>
            <w:vAlign w:val="center"/>
          </w:tcPr>
          <w:p w:rsidR="00C755C8" w:rsidRPr="00330F14" w:rsidRDefault="00C755C8" w:rsidP="00C755C8">
            <w:pPr>
              <w:spacing w:line="288" w:lineRule="auto"/>
              <w:jc w:val="center"/>
              <w:rPr>
                <w:rFonts w:asciiTheme="minorHAnsi" w:hAnsiTheme="minorHAnsi" w:cs="Arial"/>
                <w:color w:val="000000" w:themeColor="text1"/>
                <w:sz w:val="22"/>
                <w:szCs w:val="22"/>
              </w:rPr>
            </w:pPr>
          </w:p>
        </w:tc>
      </w:tr>
    </w:tbl>
    <w:p w:rsidR="006A284C" w:rsidRPr="00330F14" w:rsidRDefault="006A284C" w:rsidP="00927AB2">
      <w:pPr>
        <w:rPr>
          <w:rFonts w:asciiTheme="minorHAnsi" w:hAnsiTheme="minorHAnsi" w:cs="Arial"/>
          <w:sz w:val="28"/>
          <w:szCs w:val="28"/>
        </w:rPr>
      </w:pPr>
    </w:p>
    <w:p w:rsidR="00203035" w:rsidRPr="00330F14" w:rsidRDefault="00203035" w:rsidP="00203035">
      <w:pPr>
        <w:spacing w:line="288" w:lineRule="auto"/>
        <w:jc w:val="both"/>
        <w:rPr>
          <w:rFonts w:asciiTheme="minorHAnsi" w:hAnsiTheme="minorHAnsi" w:cs="Arial"/>
          <w:b/>
          <w:sz w:val="28"/>
          <w:szCs w:val="28"/>
        </w:rPr>
      </w:pPr>
      <w:proofErr w:type="spellStart"/>
      <w:r w:rsidRPr="00330F14">
        <w:rPr>
          <w:rFonts w:asciiTheme="minorHAnsi" w:hAnsiTheme="minorHAnsi" w:cs="Arial"/>
          <w:b/>
          <w:sz w:val="28"/>
          <w:szCs w:val="28"/>
        </w:rPr>
        <w:lastRenderedPageBreak/>
        <w:t>Yrs</w:t>
      </w:r>
      <w:proofErr w:type="spellEnd"/>
      <w:r w:rsidRPr="00330F14">
        <w:rPr>
          <w:rFonts w:asciiTheme="minorHAnsi" w:hAnsiTheme="minorHAnsi" w:cs="Arial"/>
          <w:b/>
          <w:sz w:val="28"/>
          <w:szCs w:val="28"/>
        </w:rPr>
        <w:t xml:space="preserve"> 6-11 Programme</w:t>
      </w:r>
    </w:p>
    <w:tbl>
      <w:tblPr>
        <w:tblStyle w:val="TableGrid"/>
        <w:tblW w:w="14317" w:type="dxa"/>
        <w:tblInd w:w="-34" w:type="dxa"/>
        <w:tblLayout w:type="fixed"/>
        <w:tblLook w:val="04A0" w:firstRow="1" w:lastRow="0" w:firstColumn="1" w:lastColumn="0" w:noHBand="0" w:noVBand="1"/>
      </w:tblPr>
      <w:tblGrid>
        <w:gridCol w:w="2552"/>
        <w:gridCol w:w="2126"/>
        <w:gridCol w:w="1843"/>
        <w:gridCol w:w="1843"/>
        <w:gridCol w:w="4111"/>
        <w:gridCol w:w="1842"/>
      </w:tblGrid>
      <w:tr w:rsidR="00027BFB" w:rsidRPr="00330F14" w:rsidTr="00203035">
        <w:trPr>
          <w:trHeight w:val="341"/>
        </w:trPr>
        <w:tc>
          <w:tcPr>
            <w:tcW w:w="2552" w:type="dxa"/>
            <w:shd w:val="clear" w:color="auto" w:fill="D9D9D9" w:themeFill="background1" w:themeFillShade="D9"/>
            <w:vAlign w:val="center"/>
          </w:tcPr>
          <w:p w:rsidR="00027BFB" w:rsidRPr="00330F14" w:rsidRDefault="00027BFB" w:rsidP="009C17FA">
            <w:pPr>
              <w:spacing w:line="288" w:lineRule="auto"/>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Activity</w:t>
            </w:r>
          </w:p>
        </w:tc>
        <w:tc>
          <w:tcPr>
            <w:tcW w:w="2126" w:type="dxa"/>
            <w:shd w:val="clear" w:color="auto" w:fill="D9D9D9" w:themeFill="background1" w:themeFillShade="D9"/>
            <w:vAlign w:val="center"/>
          </w:tcPr>
          <w:p w:rsidR="00027BFB" w:rsidRPr="00330F14" w:rsidRDefault="00027BFB"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Date</w:t>
            </w:r>
          </w:p>
        </w:tc>
        <w:tc>
          <w:tcPr>
            <w:tcW w:w="3686" w:type="dxa"/>
            <w:gridSpan w:val="2"/>
            <w:shd w:val="clear" w:color="auto" w:fill="D9D9D9" w:themeFill="background1" w:themeFillShade="D9"/>
            <w:vAlign w:val="center"/>
          </w:tcPr>
          <w:p w:rsidR="00027BFB" w:rsidRPr="00330F14" w:rsidRDefault="00027BFB"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Meet/Pickup Point and Times</w:t>
            </w:r>
          </w:p>
        </w:tc>
        <w:tc>
          <w:tcPr>
            <w:tcW w:w="4111" w:type="dxa"/>
            <w:shd w:val="clear" w:color="auto" w:fill="D9D9D9" w:themeFill="background1" w:themeFillShade="D9"/>
            <w:tcMar>
              <w:left w:w="142" w:type="dxa"/>
              <w:right w:w="142" w:type="dxa"/>
            </w:tcMar>
            <w:vAlign w:val="center"/>
          </w:tcPr>
          <w:p w:rsidR="00027BFB" w:rsidRPr="00330F14" w:rsidRDefault="00027BFB" w:rsidP="009C17FA">
            <w:pPr>
              <w:spacing w:line="288" w:lineRule="auto"/>
              <w:jc w:val="both"/>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Bring</w:t>
            </w:r>
          </w:p>
        </w:tc>
        <w:tc>
          <w:tcPr>
            <w:tcW w:w="1842" w:type="dxa"/>
            <w:shd w:val="clear" w:color="auto" w:fill="D9D9D9" w:themeFill="background1" w:themeFillShade="D9"/>
            <w:vAlign w:val="center"/>
          </w:tcPr>
          <w:p w:rsidR="00027BFB" w:rsidRPr="00330F14" w:rsidRDefault="00027BFB"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Contact</w:t>
            </w:r>
          </w:p>
        </w:tc>
      </w:tr>
      <w:tr w:rsidR="00DC6F46" w:rsidRPr="00330F14" w:rsidTr="00F97A0B">
        <w:trPr>
          <w:trHeight w:hRule="exact" w:val="905"/>
        </w:trPr>
        <w:tc>
          <w:tcPr>
            <w:tcW w:w="2552" w:type="dxa"/>
            <w:tcBorders>
              <w:bottom w:val="single" w:sz="4" w:space="0" w:color="auto"/>
            </w:tcBorders>
            <w:vAlign w:val="center"/>
          </w:tcPr>
          <w:p w:rsidR="00DC6F46" w:rsidRPr="00330F14" w:rsidRDefault="00DC6F46" w:rsidP="009C17FA">
            <w:pPr>
              <w:spacing w:line="264" w:lineRule="auto"/>
              <w:jc w:val="both"/>
              <w:rPr>
                <w:rFonts w:asciiTheme="minorHAnsi" w:hAnsiTheme="minorHAnsi" w:cs="Arial"/>
                <w:b/>
                <w:bCs/>
                <w:sz w:val="20"/>
                <w:szCs w:val="20"/>
              </w:rPr>
            </w:pPr>
            <w:r w:rsidRPr="00330F14">
              <w:rPr>
                <w:rFonts w:asciiTheme="minorHAnsi" w:hAnsiTheme="minorHAnsi" w:cs="Arial"/>
                <w:b/>
                <w:bCs/>
                <w:sz w:val="20"/>
                <w:szCs w:val="20"/>
              </w:rPr>
              <w:t>Canoeing and Kayaking</w:t>
            </w:r>
          </w:p>
        </w:tc>
        <w:tc>
          <w:tcPr>
            <w:tcW w:w="2126" w:type="dxa"/>
            <w:tcBorders>
              <w:bottom w:val="single" w:sz="4" w:space="0" w:color="auto"/>
            </w:tcBorders>
            <w:vAlign w:val="center"/>
          </w:tcPr>
          <w:p w:rsidR="00DC6F46" w:rsidRPr="00330F14" w:rsidRDefault="00DC6F46" w:rsidP="009C17FA">
            <w:pPr>
              <w:spacing w:line="288"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06/08</w:t>
            </w:r>
          </w:p>
        </w:tc>
        <w:tc>
          <w:tcPr>
            <w:tcW w:w="1843" w:type="dxa"/>
            <w:tcBorders>
              <w:bottom w:val="single" w:sz="4" w:space="0" w:color="auto"/>
            </w:tcBorders>
            <w:vAlign w:val="center"/>
          </w:tcPr>
          <w:p w:rsidR="00DC6F46" w:rsidRPr="00330F14" w:rsidRDefault="00DC6F46" w:rsidP="00DC6F46">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WYC 9.</w:t>
            </w:r>
            <w:r>
              <w:rPr>
                <w:rFonts w:asciiTheme="minorHAnsi" w:hAnsiTheme="minorHAnsi" w:cs="Arial"/>
                <w:color w:val="000000" w:themeColor="text1"/>
                <w:sz w:val="20"/>
                <w:szCs w:val="20"/>
              </w:rPr>
              <w:t>45</w:t>
            </w:r>
            <w:r w:rsidRPr="00330F14">
              <w:rPr>
                <w:rFonts w:asciiTheme="minorHAnsi" w:hAnsiTheme="minorHAnsi" w:cs="Arial"/>
                <w:color w:val="000000" w:themeColor="text1"/>
                <w:sz w:val="20"/>
                <w:szCs w:val="20"/>
              </w:rPr>
              <w:t>/16.</w:t>
            </w:r>
            <w:r>
              <w:rPr>
                <w:rFonts w:asciiTheme="minorHAnsi" w:hAnsiTheme="minorHAnsi" w:cs="Arial"/>
                <w:color w:val="000000" w:themeColor="text1"/>
                <w:sz w:val="20"/>
                <w:szCs w:val="20"/>
              </w:rPr>
              <w:t>15</w:t>
            </w:r>
            <w:r w:rsidRPr="00330F14">
              <w:rPr>
                <w:rFonts w:asciiTheme="minorHAnsi" w:hAnsiTheme="minorHAnsi" w:cs="Arial"/>
                <w:color w:val="000000" w:themeColor="text1"/>
                <w:sz w:val="20"/>
                <w:szCs w:val="20"/>
              </w:rPr>
              <w:t xml:space="preserve">      </w:t>
            </w:r>
          </w:p>
        </w:tc>
        <w:tc>
          <w:tcPr>
            <w:tcW w:w="1843" w:type="dxa"/>
            <w:tcBorders>
              <w:bottom w:val="single" w:sz="4" w:space="0" w:color="auto"/>
            </w:tcBorders>
            <w:vAlign w:val="center"/>
          </w:tcPr>
          <w:p w:rsidR="00DC6F46" w:rsidRPr="00330F14" w:rsidRDefault="00DC6F46" w:rsidP="00027BFB">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 xml:space="preserve">4MR 10.00/16.00            </w:t>
            </w:r>
          </w:p>
        </w:tc>
        <w:tc>
          <w:tcPr>
            <w:tcW w:w="4111" w:type="dxa"/>
            <w:tcMar>
              <w:left w:w="142" w:type="dxa"/>
              <w:right w:w="142" w:type="dxa"/>
            </w:tcMar>
            <w:vAlign w:val="center"/>
          </w:tcPr>
          <w:p w:rsidR="00DC6F46" w:rsidRPr="00330F14" w:rsidRDefault="00DC6F46" w:rsidP="006A284C">
            <w:pPr>
              <w:spacing w:line="288" w:lineRule="auto"/>
              <w:jc w:val="both"/>
              <w:rPr>
                <w:rFonts w:asciiTheme="minorHAnsi" w:hAnsiTheme="minorHAnsi" w:cs="Arial"/>
                <w:sz w:val="20"/>
                <w:szCs w:val="20"/>
              </w:rPr>
            </w:pPr>
            <w:r w:rsidRPr="00330F14">
              <w:rPr>
                <w:rFonts w:asciiTheme="minorHAnsi" w:hAnsiTheme="minorHAnsi" w:cs="Arial"/>
                <w:sz w:val="20"/>
                <w:szCs w:val="20"/>
              </w:rPr>
              <w:t xml:space="preserve">Lunch &amp; drinks, comfortable active and weather appropriate footwear &amp; clothing. Full change of clothes/footwear and towel. </w:t>
            </w:r>
          </w:p>
        </w:tc>
        <w:tc>
          <w:tcPr>
            <w:tcW w:w="1842" w:type="dxa"/>
            <w:tcBorders>
              <w:bottom w:val="single" w:sz="4" w:space="0" w:color="auto"/>
            </w:tcBorders>
            <w:vAlign w:val="center"/>
          </w:tcPr>
          <w:p w:rsidR="00DC6F46" w:rsidRPr="00330F14" w:rsidRDefault="00DC6F46" w:rsidP="00203035">
            <w:pPr>
              <w:spacing w:line="288" w:lineRule="auto"/>
              <w:jc w:val="center"/>
              <w:rPr>
                <w:rFonts w:asciiTheme="minorHAnsi" w:hAnsiTheme="minorHAnsi" w:cs="Arial"/>
                <w:color w:val="000000" w:themeColor="text1"/>
                <w:sz w:val="20"/>
                <w:szCs w:val="20"/>
              </w:rPr>
            </w:pPr>
          </w:p>
        </w:tc>
      </w:tr>
      <w:tr w:rsidR="00DC6F46" w:rsidRPr="00330F14" w:rsidTr="002C091D">
        <w:trPr>
          <w:trHeight w:hRule="exact" w:val="624"/>
        </w:trPr>
        <w:tc>
          <w:tcPr>
            <w:tcW w:w="2552" w:type="dxa"/>
            <w:tcBorders>
              <w:bottom w:val="single" w:sz="4" w:space="0" w:color="auto"/>
            </w:tcBorders>
            <w:vAlign w:val="center"/>
          </w:tcPr>
          <w:p w:rsidR="00DC6F46" w:rsidRPr="00330F14" w:rsidRDefault="00DC6F46" w:rsidP="00DC6F46">
            <w:pPr>
              <w:spacing w:line="264" w:lineRule="auto"/>
              <w:jc w:val="both"/>
              <w:rPr>
                <w:rFonts w:asciiTheme="minorHAnsi" w:hAnsiTheme="minorHAnsi" w:cs="Arial"/>
                <w:b/>
                <w:bCs/>
                <w:sz w:val="20"/>
                <w:szCs w:val="20"/>
              </w:rPr>
            </w:pPr>
            <w:r w:rsidRPr="00330F14">
              <w:rPr>
                <w:rFonts w:asciiTheme="minorHAnsi" w:hAnsiTheme="minorHAnsi" w:cs="Arial"/>
                <w:b/>
                <w:bCs/>
                <w:sz w:val="20"/>
                <w:szCs w:val="20"/>
              </w:rPr>
              <w:t>Fishing</w:t>
            </w:r>
          </w:p>
        </w:tc>
        <w:tc>
          <w:tcPr>
            <w:tcW w:w="2126" w:type="dxa"/>
            <w:tcBorders>
              <w:bottom w:val="single" w:sz="4" w:space="0" w:color="auto"/>
            </w:tcBorders>
            <w:vAlign w:val="center"/>
          </w:tcPr>
          <w:p w:rsidR="00DC6F46" w:rsidRPr="00330F14" w:rsidRDefault="00DC6F46" w:rsidP="00DC6F46">
            <w:pPr>
              <w:spacing w:line="288"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16/08</w:t>
            </w:r>
          </w:p>
        </w:tc>
        <w:tc>
          <w:tcPr>
            <w:tcW w:w="1843" w:type="dxa"/>
            <w:tcBorders>
              <w:bottom w:val="single" w:sz="4" w:space="0" w:color="auto"/>
            </w:tcBorders>
            <w:vAlign w:val="center"/>
          </w:tcPr>
          <w:p w:rsidR="00DC6F46" w:rsidRPr="00330F14" w:rsidRDefault="00DC6F46" w:rsidP="00DC6F46">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WYC 9.</w:t>
            </w:r>
            <w:r>
              <w:rPr>
                <w:rFonts w:asciiTheme="minorHAnsi" w:hAnsiTheme="minorHAnsi" w:cs="Arial"/>
                <w:color w:val="000000" w:themeColor="text1"/>
                <w:sz w:val="20"/>
                <w:szCs w:val="20"/>
              </w:rPr>
              <w:t>45</w:t>
            </w:r>
            <w:r w:rsidRPr="00330F14">
              <w:rPr>
                <w:rFonts w:asciiTheme="minorHAnsi" w:hAnsiTheme="minorHAnsi" w:cs="Arial"/>
                <w:color w:val="000000" w:themeColor="text1"/>
                <w:sz w:val="20"/>
                <w:szCs w:val="20"/>
              </w:rPr>
              <w:t>/16.</w:t>
            </w:r>
            <w:r>
              <w:rPr>
                <w:rFonts w:asciiTheme="minorHAnsi" w:hAnsiTheme="minorHAnsi" w:cs="Arial"/>
                <w:color w:val="000000" w:themeColor="text1"/>
                <w:sz w:val="20"/>
                <w:szCs w:val="20"/>
              </w:rPr>
              <w:t>15</w:t>
            </w:r>
            <w:r w:rsidRPr="00330F14">
              <w:rPr>
                <w:rFonts w:asciiTheme="minorHAnsi" w:hAnsiTheme="minorHAnsi" w:cs="Arial"/>
                <w:color w:val="000000" w:themeColor="text1"/>
                <w:sz w:val="20"/>
                <w:szCs w:val="20"/>
              </w:rPr>
              <w:t xml:space="preserve">      </w:t>
            </w:r>
          </w:p>
        </w:tc>
        <w:tc>
          <w:tcPr>
            <w:tcW w:w="1843" w:type="dxa"/>
            <w:tcBorders>
              <w:bottom w:val="single" w:sz="4" w:space="0" w:color="auto"/>
            </w:tcBorders>
            <w:vAlign w:val="center"/>
          </w:tcPr>
          <w:p w:rsidR="00DC6F46" w:rsidRPr="00330F14" w:rsidRDefault="00DC6F46" w:rsidP="00DC6F46">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 xml:space="preserve">4MR 10.00/16.00            </w:t>
            </w:r>
          </w:p>
        </w:tc>
        <w:tc>
          <w:tcPr>
            <w:tcW w:w="4111" w:type="dxa"/>
            <w:tcBorders>
              <w:bottom w:val="single" w:sz="4" w:space="0" w:color="auto"/>
            </w:tcBorders>
            <w:tcMar>
              <w:left w:w="142" w:type="dxa"/>
              <w:right w:w="142" w:type="dxa"/>
            </w:tcMar>
            <w:vAlign w:val="center"/>
          </w:tcPr>
          <w:p w:rsidR="00DC6F46" w:rsidRPr="00330F14" w:rsidRDefault="00DC6F46" w:rsidP="00DC6F46">
            <w:pPr>
              <w:spacing w:line="288" w:lineRule="auto"/>
              <w:jc w:val="both"/>
              <w:rPr>
                <w:rFonts w:asciiTheme="minorHAnsi" w:hAnsiTheme="minorHAnsi" w:cs="Arial"/>
                <w:sz w:val="20"/>
                <w:szCs w:val="20"/>
              </w:rPr>
            </w:pPr>
            <w:r w:rsidRPr="00330F14">
              <w:rPr>
                <w:rFonts w:asciiTheme="minorHAnsi" w:hAnsiTheme="minorHAnsi" w:cs="Arial"/>
                <w:sz w:val="20"/>
                <w:szCs w:val="20"/>
              </w:rPr>
              <w:t>Lunch and drinks, comfortable and weather appropriate footwear &amp; clothing.</w:t>
            </w:r>
          </w:p>
        </w:tc>
        <w:tc>
          <w:tcPr>
            <w:tcW w:w="1842" w:type="dxa"/>
            <w:tcBorders>
              <w:bottom w:val="single" w:sz="4" w:space="0" w:color="auto"/>
            </w:tcBorders>
            <w:vAlign w:val="center"/>
          </w:tcPr>
          <w:p w:rsidR="00DC6F46" w:rsidRPr="00330F14" w:rsidRDefault="00DC6F46" w:rsidP="00DC6F46">
            <w:pPr>
              <w:spacing w:line="288" w:lineRule="auto"/>
              <w:jc w:val="center"/>
              <w:rPr>
                <w:rFonts w:asciiTheme="minorHAnsi" w:hAnsiTheme="minorHAnsi" w:cs="Arial"/>
                <w:color w:val="000000" w:themeColor="text1"/>
                <w:sz w:val="20"/>
                <w:szCs w:val="20"/>
              </w:rPr>
            </w:pPr>
          </w:p>
        </w:tc>
      </w:tr>
    </w:tbl>
    <w:p w:rsidR="00203035" w:rsidRPr="00330F14" w:rsidRDefault="00203035" w:rsidP="00203035">
      <w:pPr>
        <w:spacing w:line="288" w:lineRule="auto"/>
        <w:jc w:val="both"/>
        <w:rPr>
          <w:rFonts w:asciiTheme="minorHAnsi" w:hAnsiTheme="minorHAnsi" w:cs="Arial"/>
          <w:b/>
          <w:sz w:val="28"/>
          <w:szCs w:val="28"/>
        </w:rPr>
      </w:pPr>
    </w:p>
    <w:p w:rsidR="00203035" w:rsidRPr="00330F14" w:rsidRDefault="00203035" w:rsidP="00203035">
      <w:pPr>
        <w:spacing w:line="288" w:lineRule="auto"/>
        <w:jc w:val="both"/>
        <w:rPr>
          <w:rFonts w:asciiTheme="minorHAnsi" w:hAnsiTheme="minorHAnsi" w:cs="Arial"/>
          <w:b/>
          <w:sz w:val="28"/>
          <w:szCs w:val="28"/>
        </w:rPr>
      </w:pPr>
      <w:proofErr w:type="spellStart"/>
      <w:r w:rsidRPr="00330F14">
        <w:rPr>
          <w:rFonts w:asciiTheme="minorHAnsi" w:hAnsiTheme="minorHAnsi" w:cs="Arial"/>
          <w:b/>
          <w:sz w:val="28"/>
          <w:szCs w:val="28"/>
        </w:rPr>
        <w:t>Yrs</w:t>
      </w:r>
      <w:proofErr w:type="spellEnd"/>
      <w:r w:rsidRPr="00330F14">
        <w:rPr>
          <w:rFonts w:asciiTheme="minorHAnsi" w:hAnsiTheme="minorHAnsi" w:cs="Arial"/>
          <w:b/>
          <w:sz w:val="28"/>
          <w:szCs w:val="28"/>
        </w:rPr>
        <w:t xml:space="preserve"> 6-13 Programme</w:t>
      </w:r>
    </w:p>
    <w:tbl>
      <w:tblPr>
        <w:tblStyle w:val="TableGrid"/>
        <w:tblW w:w="14317" w:type="dxa"/>
        <w:tblInd w:w="-34" w:type="dxa"/>
        <w:tblLayout w:type="fixed"/>
        <w:tblLook w:val="04A0" w:firstRow="1" w:lastRow="0" w:firstColumn="1" w:lastColumn="0" w:noHBand="0" w:noVBand="1"/>
      </w:tblPr>
      <w:tblGrid>
        <w:gridCol w:w="2552"/>
        <w:gridCol w:w="1134"/>
        <w:gridCol w:w="992"/>
        <w:gridCol w:w="1843"/>
        <w:gridCol w:w="1843"/>
        <w:gridCol w:w="4111"/>
        <w:gridCol w:w="1842"/>
      </w:tblGrid>
      <w:tr w:rsidR="00203035" w:rsidRPr="00330F14" w:rsidTr="00203035">
        <w:trPr>
          <w:trHeight w:val="279"/>
        </w:trPr>
        <w:tc>
          <w:tcPr>
            <w:tcW w:w="2552" w:type="dxa"/>
            <w:shd w:val="clear" w:color="auto" w:fill="D9D9D9" w:themeFill="background1" w:themeFillShade="D9"/>
            <w:vAlign w:val="center"/>
          </w:tcPr>
          <w:p w:rsidR="00203035" w:rsidRPr="00330F14" w:rsidRDefault="00203035" w:rsidP="009C17FA">
            <w:pPr>
              <w:spacing w:line="288" w:lineRule="auto"/>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Activity</w:t>
            </w:r>
          </w:p>
        </w:tc>
        <w:tc>
          <w:tcPr>
            <w:tcW w:w="2126" w:type="dxa"/>
            <w:gridSpan w:val="2"/>
            <w:shd w:val="clear" w:color="auto" w:fill="D9D9D9" w:themeFill="background1" w:themeFillShade="D9"/>
            <w:vAlign w:val="center"/>
          </w:tcPr>
          <w:p w:rsidR="00203035" w:rsidRPr="00330F14" w:rsidRDefault="00203035"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Date</w:t>
            </w:r>
          </w:p>
        </w:tc>
        <w:tc>
          <w:tcPr>
            <w:tcW w:w="3686" w:type="dxa"/>
            <w:gridSpan w:val="2"/>
            <w:shd w:val="clear" w:color="auto" w:fill="D9D9D9" w:themeFill="background1" w:themeFillShade="D9"/>
            <w:vAlign w:val="center"/>
          </w:tcPr>
          <w:p w:rsidR="00203035" w:rsidRPr="00330F14" w:rsidRDefault="00203035"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Meet/Pickup Point and Times</w:t>
            </w:r>
          </w:p>
        </w:tc>
        <w:tc>
          <w:tcPr>
            <w:tcW w:w="4111" w:type="dxa"/>
            <w:shd w:val="clear" w:color="auto" w:fill="D9D9D9" w:themeFill="background1" w:themeFillShade="D9"/>
            <w:tcMar>
              <w:left w:w="142" w:type="dxa"/>
              <w:right w:w="142" w:type="dxa"/>
            </w:tcMar>
            <w:vAlign w:val="center"/>
          </w:tcPr>
          <w:p w:rsidR="00203035" w:rsidRPr="00330F14" w:rsidRDefault="00203035" w:rsidP="009C17FA">
            <w:pPr>
              <w:spacing w:line="288" w:lineRule="auto"/>
              <w:jc w:val="both"/>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Bring</w:t>
            </w:r>
          </w:p>
        </w:tc>
        <w:tc>
          <w:tcPr>
            <w:tcW w:w="1842" w:type="dxa"/>
            <w:shd w:val="clear" w:color="auto" w:fill="D9D9D9" w:themeFill="background1" w:themeFillShade="D9"/>
            <w:vAlign w:val="center"/>
          </w:tcPr>
          <w:p w:rsidR="00203035" w:rsidRPr="00330F14" w:rsidRDefault="00203035" w:rsidP="009C17FA">
            <w:pPr>
              <w:spacing w:line="288" w:lineRule="auto"/>
              <w:jc w:val="center"/>
              <w:rPr>
                <w:rFonts w:asciiTheme="minorHAnsi" w:hAnsiTheme="minorHAnsi" w:cs="Arial"/>
                <w:b/>
                <w:color w:val="000000" w:themeColor="text1"/>
                <w:sz w:val="22"/>
                <w:szCs w:val="22"/>
              </w:rPr>
            </w:pPr>
            <w:r w:rsidRPr="00330F14">
              <w:rPr>
                <w:rFonts w:asciiTheme="minorHAnsi" w:hAnsiTheme="minorHAnsi" w:cs="Arial"/>
                <w:b/>
                <w:color w:val="000000" w:themeColor="text1"/>
                <w:sz w:val="22"/>
                <w:szCs w:val="22"/>
              </w:rPr>
              <w:t>Contact</w:t>
            </w:r>
          </w:p>
        </w:tc>
      </w:tr>
      <w:tr w:rsidR="009679E7" w:rsidRPr="00330F14" w:rsidTr="00005E86">
        <w:trPr>
          <w:trHeight w:hRule="exact" w:val="624"/>
        </w:trPr>
        <w:tc>
          <w:tcPr>
            <w:tcW w:w="2552" w:type="dxa"/>
            <w:tcBorders>
              <w:bottom w:val="single" w:sz="4" w:space="0" w:color="auto"/>
            </w:tcBorders>
            <w:vAlign w:val="center"/>
          </w:tcPr>
          <w:p w:rsidR="009679E7" w:rsidRPr="00330F14" w:rsidRDefault="009679E7" w:rsidP="009C17FA">
            <w:pPr>
              <w:spacing w:line="264" w:lineRule="auto"/>
              <w:jc w:val="both"/>
              <w:rPr>
                <w:rFonts w:asciiTheme="minorHAnsi" w:hAnsiTheme="minorHAnsi" w:cs="Arial"/>
                <w:b/>
                <w:bCs/>
                <w:sz w:val="20"/>
                <w:szCs w:val="20"/>
              </w:rPr>
            </w:pPr>
            <w:r w:rsidRPr="00330F14">
              <w:rPr>
                <w:rFonts w:asciiTheme="minorHAnsi" w:hAnsiTheme="minorHAnsi" w:cs="Arial"/>
                <w:b/>
                <w:bCs/>
                <w:sz w:val="20"/>
                <w:szCs w:val="20"/>
              </w:rPr>
              <w:t>Thorpe Park</w:t>
            </w:r>
          </w:p>
        </w:tc>
        <w:tc>
          <w:tcPr>
            <w:tcW w:w="1134" w:type="dxa"/>
            <w:tcBorders>
              <w:bottom w:val="single" w:sz="4" w:space="0" w:color="auto"/>
            </w:tcBorders>
            <w:vAlign w:val="center"/>
          </w:tcPr>
          <w:p w:rsidR="009679E7" w:rsidRPr="00330F14" w:rsidRDefault="00DC6F46" w:rsidP="009C17FA">
            <w:pPr>
              <w:spacing w:line="288"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25/07</w:t>
            </w:r>
          </w:p>
        </w:tc>
        <w:tc>
          <w:tcPr>
            <w:tcW w:w="992" w:type="dxa"/>
            <w:tcBorders>
              <w:bottom w:val="single" w:sz="4" w:space="0" w:color="auto"/>
            </w:tcBorders>
            <w:vAlign w:val="center"/>
          </w:tcPr>
          <w:p w:rsidR="009679E7" w:rsidRPr="00330F14" w:rsidRDefault="00DC6F46" w:rsidP="00ED30D8">
            <w:pPr>
              <w:spacing w:line="288"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29/08</w:t>
            </w:r>
          </w:p>
        </w:tc>
        <w:tc>
          <w:tcPr>
            <w:tcW w:w="1843" w:type="dxa"/>
            <w:tcBorders>
              <w:bottom w:val="single" w:sz="4" w:space="0" w:color="auto"/>
            </w:tcBorders>
            <w:vAlign w:val="center"/>
          </w:tcPr>
          <w:p w:rsidR="009679E7" w:rsidRPr="00330F14" w:rsidRDefault="009679E7" w:rsidP="00DC6F46">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WYC 9.00/1</w:t>
            </w:r>
            <w:r w:rsidR="00DC6F46">
              <w:rPr>
                <w:rFonts w:asciiTheme="minorHAnsi" w:hAnsiTheme="minorHAnsi" w:cs="Arial"/>
                <w:color w:val="000000" w:themeColor="text1"/>
                <w:sz w:val="20"/>
                <w:szCs w:val="20"/>
              </w:rPr>
              <w:t>8</w:t>
            </w:r>
            <w:r w:rsidRPr="00330F14">
              <w:rPr>
                <w:rFonts w:asciiTheme="minorHAnsi" w:hAnsiTheme="minorHAnsi" w:cs="Arial"/>
                <w:color w:val="000000" w:themeColor="text1"/>
                <w:sz w:val="20"/>
                <w:szCs w:val="20"/>
              </w:rPr>
              <w:t xml:space="preserve">.00      </w:t>
            </w:r>
          </w:p>
        </w:tc>
        <w:tc>
          <w:tcPr>
            <w:tcW w:w="1843" w:type="dxa"/>
            <w:tcBorders>
              <w:bottom w:val="single" w:sz="4" w:space="0" w:color="auto"/>
            </w:tcBorders>
            <w:vAlign w:val="center"/>
          </w:tcPr>
          <w:p w:rsidR="009679E7" w:rsidRPr="00330F14" w:rsidRDefault="009679E7" w:rsidP="00DC6F46">
            <w:pPr>
              <w:spacing w:line="288" w:lineRule="auto"/>
              <w:jc w:val="center"/>
              <w:rPr>
                <w:rFonts w:asciiTheme="minorHAnsi" w:hAnsiTheme="minorHAnsi" w:cs="Arial"/>
                <w:color w:val="000000" w:themeColor="text1"/>
                <w:sz w:val="20"/>
                <w:szCs w:val="20"/>
              </w:rPr>
            </w:pPr>
            <w:r w:rsidRPr="00330F14">
              <w:rPr>
                <w:rFonts w:asciiTheme="minorHAnsi" w:hAnsiTheme="minorHAnsi" w:cs="Arial"/>
                <w:color w:val="000000" w:themeColor="text1"/>
                <w:sz w:val="20"/>
                <w:szCs w:val="20"/>
              </w:rPr>
              <w:t>4MR 9.20/1</w:t>
            </w:r>
            <w:r w:rsidR="00DC6F46">
              <w:rPr>
                <w:rFonts w:asciiTheme="minorHAnsi" w:hAnsiTheme="minorHAnsi" w:cs="Arial"/>
                <w:color w:val="000000" w:themeColor="text1"/>
                <w:sz w:val="20"/>
                <w:szCs w:val="20"/>
              </w:rPr>
              <w:t>7</w:t>
            </w:r>
            <w:r w:rsidRPr="00330F14">
              <w:rPr>
                <w:rFonts w:asciiTheme="minorHAnsi" w:hAnsiTheme="minorHAnsi" w:cs="Arial"/>
                <w:color w:val="000000" w:themeColor="text1"/>
                <w:sz w:val="20"/>
                <w:szCs w:val="20"/>
              </w:rPr>
              <w:t xml:space="preserve">.40            </w:t>
            </w:r>
          </w:p>
        </w:tc>
        <w:tc>
          <w:tcPr>
            <w:tcW w:w="4111" w:type="dxa"/>
            <w:tcMar>
              <w:left w:w="142" w:type="dxa"/>
              <w:right w:w="142" w:type="dxa"/>
            </w:tcMar>
            <w:vAlign w:val="center"/>
          </w:tcPr>
          <w:p w:rsidR="009679E7" w:rsidRPr="00330F14" w:rsidRDefault="009679E7" w:rsidP="009C17FA">
            <w:pPr>
              <w:spacing w:line="288" w:lineRule="auto"/>
              <w:jc w:val="both"/>
              <w:rPr>
                <w:rFonts w:asciiTheme="minorHAnsi" w:hAnsiTheme="minorHAnsi" w:cs="Arial"/>
                <w:sz w:val="20"/>
                <w:szCs w:val="20"/>
              </w:rPr>
            </w:pPr>
            <w:r w:rsidRPr="00330F14">
              <w:rPr>
                <w:rFonts w:asciiTheme="minorHAnsi" w:hAnsiTheme="minorHAnsi" w:cs="Arial"/>
                <w:sz w:val="20"/>
                <w:szCs w:val="20"/>
              </w:rPr>
              <w:t>Lunch and drinks, comfortable active and weather appropriate footwear &amp; clothing.</w:t>
            </w:r>
          </w:p>
        </w:tc>
        <w:tc>
          <w:tcPr>
            <w:tcW w:w="1842" w:type="dxa"/>
            <w:tcBorders>
              <w:bottom w:val="single" w:sz="4" w:space="0" w:color="auto"/>
            </w:tcBorders>
            <w:vAlign w:val="center"/>
          </w:tcPr>
          <w:p w:rsidR="009679E7" w:rsidRPr="00330F14" w:rsidRDefault="009679E7" w:rsidP="00ED30D8">
            <w:pPr>
              <w:spacing w:line="288" w:lineRule="auto"/>
              <w:jc w:val="center"/>
              <w:rPr>
                <w:rFonts w:asciiTheme="minorHAnsi" w:hAnsiTheme="minorHAnsi" w:cs="Arial"/>
                <w:color w:val="000000" w:themeColor="text1"/>
                <w:sz w:val="20"/>
                <w:szCs w:val="20"/>
              </w:rPr>
            </w:pPr>
          </w:p>
        </w:tc>
      </w:tr>
    </w:tbl>
    <w:p w:rsidR="00EA4417" w:rsidRPr="00330F14" w:rsidRDefault="00EA4417">
      <w:pPr>
        <w:rPr>
          <w:rFonts w:asciiTheme="minorHAnsi" w:hAnsiTheme="minorHAnsi"/>
          <w:sz w:val="28"/>
          <w:szCs w:val="28"/>
        </w:rPr>
      </w:pPr>
    </w:p>
    <w:p w:rsidR="00203035" w:rsidRPr="00330F14" w:rsidRDefault="00203035">
      <w:pPr>
        <w:rPr>
          <w:rFonts w:asciiTheme="minorHAnsi" w:hAnsiTheme="minorHAnsi"/>
        </w:rPr>
      </w:pPr>
      <w:bookmarkStart w:id="2" w:name="_GoBack"/>
      <w:bookmarkEnd w:id="2"/>
    </w:p>
    <w:sectPr w:rsidR="00203035" w:rsidRPr="00330F14" w:rsidSect="00927AB2">
      <w:headerReference w:type="default" r:id="rId10"/>
      <w:headerReference w:type="first" r:id="rId11"/>
      <w:pgSz w:w="16838" w:h="11906" w:orient="landscape"/>
      <w:pgMar w:top="851" w:right="1134"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B2" w:rsidRDefault="00927AB2" w:rsidP="00E101EC">
      <w:r>
        <w:separator/>
      </w:r>
    </w:p>
  </w:endnote>
  <w:endnote w:type="continuationSeparator" w:id="0">
    <w:p w:rsidR="00927AB2" w:rsidRDefault="00927AB2" w:rsidP="00E1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B2" w:rsidRDefault="00927AB2" w:rsidP="00E101EC">
      <w:r>
        <w:separator/>
      </w:r>
    </w:p>
  </w:footnote>
  <w:footnote w:type="continuationSeparator" w:id="0">
    <w:p w:rsidR="00927AB2" w:rsidRDefault="00927AB2" w:rsidP="00E1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EC" w:rsidRDefault="0026330E">
    <w:pPr>
      <w:pStyle w:val="Header"/>
    </w:pPr>
    <w:r>
      <w:rPr>
        <w:noProof/>
        <w:lang w:eastAsia="en-GB"/>
      </w:rPr>
      <w:drawing>
        <wp:anchor distT="0" distB="0" distL="114300" distR="114300" simplePos="0" relativeHeight="251658240" behindDoc="0" locked="0" layoutInCell="0" allowOverlap="1" wp14:anchorId="16AEBD27" wp14:editId="489B455A">
          <wp:simplePos x="0" y="0"/>
          <wp:positionH relativeFrom="page">
            <wp:posOffset>0</wp:posOffset>
          </wp:positionH>
          <wp:positionV relativeFrom="page">
            <wp:posOffset>0</wp:posOffset>
          </wp:positionV>
          <wp:extent cx="7563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RBWM-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75F" w:rsidRDefault="006A775F">
    <w:pPr>
      <w:pStyle w:val="Header"/>
    </w:pPr>
    <w:r>
      <w:rPr>
        <w:noProof/>
        <w:lang w:eastAsia="en-GB"/>
      </w:rPr>
      <w:drawing>
        <wp:anchor distT="0" distB="0" distL="114300" distR="114300" simplePos="0" relativeHeight="251660288" behindDoc="0" locked="0" layoutInCell="0" allowOverlap="1" wp14:anchorId="07C072C7" wp14:editId="7CFFF10A">
          <wp:simplePos x="0" y="0"/>
          <wp:positionH relativeFrom="page">
            <wp:posOffset>0</wp:posOffset>
          </wp:positionH>
          <wp:positionV relativeFrom="page">
            <wp:posOffset>0</wp:posOffset>
          </wp:positionV>
          <wp:extent cx="75636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RBWM-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B2" w:rsidRDefault="00927A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AB2" w:rsidRDefault="00927A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376DF"/>
    <w:multiLevelType w:val="hybridMultilevel"/>
    <w:tmpl w:val="E306013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B2"/>
    <w:rsid w:val="00027BFB"/>
    <w:rsid w:val="00094A87"/>
    <w:rsid w:val="00127F76"/>
    <w:rsid w:val="00203035"/>
    <w:rsid w:val="0026330E"/>
    <w:rsid w:val="00330F14"/>
    <w:rsid w:val="00372AF3"/>
    <w:rsid w:val="004B0C82"/>
    <w:rsid w:val="00647EC1"/>
    <w:rsid w:val="006A284C"/>
    <w:rsid w:val="006A775F"/>
    <w:rsid w:val="008F1F6A"/>
    <w:rsid w:val="00927AB2"/>
    <w:rsid w:val="009679E7"/>
    <w:rsid w:val="00A042D0"/>
    <w:rsid w:val="00B108BC"/>
    <w:rsid w:val="00C755C8"/>
    <w:rsid w:val="00DA21C7"/>
    <w:rsid w:val="00DC6F46"/>
    <w:rsid w:val="00E101EC"/>
    <w:rsid w:val="00E30C39"/>
    <w:rsid w:val="00EA4417"/>
    <w:rsid w:val="00ED30D8"/>
    <w:rsid w:val="00F01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863BB"/>
  <w15:docId w15:val="{287F5721-02E9-4DDA-8B34-C3A3D38F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1E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1E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101EC"/>
  </w:style>
  <w:style w:type="paragraph" w:styleId="Footer">
    <w:name w:val="footer"/>
    <w:basedOn w:val="Normal"/>
    <w:link w:val="FooterChar"/>
    <w:uiPriority w:val="99"/>
    <w:unhideWhenUsed/>
    <w:rsid w:val="00E101E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101EC"/>
  </w:style>
  <w:style w:type="paragraph" w:styleId="BalloonText">
    <w:name w:val="Balloon Text"/>
    <w:basedOn w:val="Normal"/>
    <w:link w:val="BalloonTextChar"/>
    <w:uiPriority w:val="99"/>
    <w:semiHidden/>
    <w:unhideWhenUsed/>
    <w:rsid w:val="00E101E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01EC"/>
    <w:rPr>
      <w:rFonts w:ascii="Tahoma" w:hAnsi="Tahoma" w:cs="Tahoma"/>
      <w:sz w:val="16"/>
      <w:szCs w:val="16"/>
    </w:rPr>
  </w:style>
  <w:style w:type="table" w:styleId="TableGrid">
    <w:name w:val="Table Grid"/>
    <w:basedOn w:val="TableNormal"/>
    <w:uiPriority w:val="59"/>
    <w:rsid w:val="00927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169E-6287-4ED0-B2DF-22FB24E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Borough of Richmond Upon Thames</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Danny Gomm (AfC)</cp:lastModifiedBy>
  <cp:revision>2</cp:revision>
  <cp:lastPrinted>2018-06-08T08:53:00Z</cp:lastPrinted>
  <dcterms:created xsi:type="dcterms:W3CDTF">2019-07-05T15:21:00Z</dcterms:created>
  <dcterms:modified xsi:type="dcterms:W3CDTF">2019-07-05T15:21:00Z</dcterms:modified>
</cp:coreProperties>
</file>