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1336"/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4819"/>
        <w:gridCol w:w="2126"/>
        <w:gridCol w:w="2835"/>
      </w:tblGrid>
      <w:tr w:rsidR="005D47C0" w:rsidRPr="00715739" w:rsidTr="0023453A">
        <w:trPr>
          <w:trHeight w:val="409"/>
        </w:trPr>
        <w:tc>
          <w:tcPr>
            <w:tcW w:w="14170" w:type="dxa"/>
            <w:gridSpan w:val="5"/>
            <w:shd w:val="clear" w:color="auto" w:fill="D9D9D9" w:themeFill="background1" w:themeFillShade="D9"/>
          </w:tcPr>
          <w:p w:rsidR="005D47C0" w:rsidRPr="00715739" w:rsidRDefault="005D47C0" w:rsidP="0023453A">
            <w:pPr>
              <w:spacing w:line="276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15739">
              <w:rPr>
                <w:rFonts w:ascii="Arial Narrow" w:hAnsi="Arial Narrow"/>
                <w:b/>
                <w:sz w:val="36"/>
                <w:szCs w:val="36"/>
              </w:rPr>
              <w:t>Barnet Autism Advisory Team Training Packages</w:t>
            </w:r>
          </w:p>
        </w:tc>
      </w:tr>
      <w:tr w:rsidR="005D47C0" w:rsidRPr="00715739" w:rsidTr="0023453A">
        <w:trPr>
          <w:trHeight w:val="306"/>
        </w:trPr>
        <w:tc>
          <w:tcPr>
            <w:tcW w:w="14170" w:type="dxa"/>
            <w:gridSpan w:val="5"/>
          </w:tcPr>
          <w:p w:rsidR="005D47C0" w:rsidRPr="00715739" w:rsidRDefault="005D47C0" w:rsidP="0023453A">
            <w:pPr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715739">
              <w:rPr>
                <w:rFonts w:ascii="Arial Narrow" w:hAnsi="Arial Narrow"/>
                <w:i/>
              </w:rPr>
              <w:t>The Autism Advisory Team is providing 4 types of training packages for the Academic Year 2018 – 2019.</w:t>
            </w:r>
          </w:p>
        </w:tc>
      </w:tr>
      <w:tr w:rsidR="005D47C0" w:rsidRPr="00715739" w:rsidTr="0023453A">
        <w:trPr>
          <w:trHeight w:val="498"/>
        </w:trPr>
        <w:tc>
          <w:tcPr>
            <w:tcW w:w="2263" w:type="dxa"/>
          </w:tcPr>
          <w:p w:rsidR="005D47C0" w:rsidRPr="00715739" w:rsidRDefault="005D47C0" w:rsidP="0023453A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</w:rPr>
              <w:t>Type of Training</w:t>
            </w:r>
          </w:p>
        </w:tc>
        <w:tc>
          <w:tcPr>
            <w:tcW w:w="2127" w:type="dxa"/>
          </w:tcPr>
          <w:p w:rsidR="005D47C0" w:rsidRPr="00715739" w:rsidRDefault="005D47C0" w:rsidP="0023453A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</w:rPr>
              <w:t>Audience</w:t>
            </w:r>
          </w:p>
        </w:tc>
        <w:tc>
          <w:tcPr>
            <w:tcW w:w="4819" w:type="dxa"/>
          </w:tcPr>
          <w:p w:rsidR="005D47C0" w:rsidRPr="00715739" w:rsidRDefault="005D47C0" w:rsidP="0023453A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</w:rPr>
              <w:t>Booking/costings</w:t>
            </w:r>
          </w:p>
        </w:tc>
        <w:tc>
          <w:tcPr>
            <w:tcW w:w="2126" w:type="dxa"/>
          </w:tcPr>
          <w:p w:rsidR="005D47C0" w:rsidRPr="00715739" w:rsidRDefault="005D47C0" w:rsidP="0023453A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</w:rPr>
              <w:t>Venue</w:t>
            </w:r>
          </w:p>
        </w:tc>
        <w:tc>
          <w:tcPr>
            <w:tcW w:w="2835" w:type="dxa"/>
          </w:tcPr>
          <w:p w:rsidR="005D47C0" w:rsidRPr="00715739" w:rsidRDefault="005D47C0" w:rsidP="0023453A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</w:rPr>
              <w:t xml:space="preserve">When </w:t>
            </w:r>
          </w:p>
        </w:tc>
      </w:tr>
      <w:tr w:rsidR="005D47C0" w:rsidRPr="00715739" w:rsidTr="0023453A">
        <w:trPr>
          <w:trHeight w:val="654"/>
        </w:trPr>
        <w:tc>
          <w:tcPr>
            <w:tcW w:w="2263" w:type="dxa"/>
            <w:vMerge w:val="restart"/>
            <w:shd w:val="clear" w:color="auto" w:fill="95B3D7" w:themeFill="accent1" w:themeFillTint="99"/>
          </w:tcPr>
          <w:p w:rsidR="005D47C0" w:rsidRPr="00715739" w:rsidRDefault="005D47C0" w:rsidP="0023453A">
            <w:pPr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AET Training – </w:t>
            </w:r>
            <w:r w:rsidRPr="00715739">
              <w:rPr>
                <w:rFonts w:ascii="Arial Narrow" w:hAnsi="Arial Narrow"/>
                <w:b/>
                <w:sz w:val="20"/>
                <w:szCs w:val="20"/>
                <w:lang w:val="en-US"/>
              </w:rPr>
              <w:t>(See below for details of different training sessions)</w:t>
            </w:r>
          </w:p>
          <w:p w:rsidR="005D47C0" w:rsidRPr="00715739" w:rsidRDefault="005D47C0" w:rsidP="0023453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</w:rPr>
            </w:pPr>
            <w:r w:rsidRPr="00715739">
              <w:rPr>
                <w:noProof/>
              </w:rPr>
              <w:drawing>
                <wp:inline distT="0" distB="0" distL="0" distR="0" wp14:anchorId="75725897" wp14:editId="3EBD965C">
                  <wp:extent cx="1156812" cy="486888"/>
                  <wp:effectExtent l="0" t="0" r="5715" b="8890"/>
                  <wp:docPr id="3" name="Picture 3" descr="http://www.autismeducationtrust.org.uk/~/media/AET2/Logo/aet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tismeducationtrust.org.uk/~/media/AET2/Logo/aet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50" cy="50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All staff working with children/young people on the Autism Spectrum 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>Making Sense of Autism – free – contact your allocated Autism Advisory Teacher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15739">
              <w:rPr>
                <w:rFonts w:ascii="Arial Narrow" w:hAnsi="Arial Narrow"/>
                <w:b/>
                <w:sz w:val="28"/>
                <w:szCs w:val="28"/>
              </w:rPr>
              <w:t>In schools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Ongoing </w:t>
            </w:r>
          </w:p>
        </w:tc>
      </w:tr>
      <w:tr w:rsidR="005D47C0" w:rsidRPr="00715739" w:rsidTr="0023453A">
        <w:trPr>
          <w:trHeight w:val="989"/>
        </w:trPr>
        <w:tc>
          <w:tcPr>
            <w:tcW w:w="2263" w:type="dxa"/>
            <w:vMerge/>
            <w:shd w:val="clear" w:color="auto" w:fill="95B3D7" w:themeFill="accent1" w:themeFillTint="99"/>
          </w:tcPr>
          <w:p w:rsidR="005D47C0" w:rsidRPr="00715739" w:rsidRDefault="005D47C0" w:rsidP="0023453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GAP/Extending Good Autism Practice /Leading Good Autism Practice/ Complex Needs and Participation - £120 + VAT per delegate (through BPSI </w:t>
            </w:r>
            <w:hyperlink r:id="rId5" w:history="1">
              <w:r w:rsidRPr="00715739">
                <w:rPr>
                  <w:rFonts w:ascii="Arial Narrow" w:hAnsi="Arial Narrow"/>
                  <w:color w:val="0000FF" w:themeColor="hyperlink"/>
                  <w:u w:val="single"/>
                </w:rPr>
                <w:t>http://www.bpsi.org.uk/training</w:t>
              </w:r>
            </w:hyperlink>
            <w:r w:rsidRPr="00715739">
              <w:rPr>
                <w:rFonts w:ascii="Arial Narrow" w:hAnsi="Arial Narrow"/>
              </w:rPr>
              <w:t>)</w:t>
            </w:r>
            <w:r w:rsidRPr="0071573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15739">
              <w:rPr>
                <w:rFonts w:ascii="Arial Narrow" w:hAnsi="Arial Narrow"/>
                <w:b/>
                <w:sz w:val="28"/>
                <w:szCs w:val="28"/>
              </w:rPr>
              <w:t xml:space="preserve">Central training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Offered Autumn and Spring Term </w:t>
            </w:r>
          </w:p>
        </w:tc>
      </w:tr>
      <w:tr w:rsidR="005D47C0" w:rsidRPr="00715739" w:rsidTr="0023453A">
        <w:trPr>
          <w:trHeight w:val="491"/>
        </w:trPr>
        <w:tc>
          <w:tcPr>
            <w:tcW w:w="2263" w:type="dxa"/>
            <w:vMerge/>
            <w:shd w:val="clear" w:color="auto" w:fill="95B3D7" w:themeFill="accent1" w:themeFillTint="99"/>
          </w:tcPr>
          <w:p w:rsidR="005D47C0" w:rsidRPr="00715739" w:rsidRDefault="005D47C0" w:rsidP="0023453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£750 or 1000 if over 75 delegates (2 trainers) – contact your allocated Autism Advisory Teacher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15739">
              <w:rPr>
                <w:rFonts w:ascii="Arial Narrow" w:hAnsi="Arial Narrow"/>
                <w:b/>
                <w:sz w:val="28"/>
                <w:szCs w:val="28"/>
              </w:rPr>
              <w:t xml:space="preserve">In school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Ongoing </w:t>
            </w:r>
          </w:p>
        </w:tc>
      </w:tr>
      <w:tr w:rsidR="005D47C0" w:rsidRPr="00715739" w:rsidTr="0023453A">
        <w:trPr>
          <w:trHeight w:val="630"/>
        </w:trPr>
        <w:tc>
          <w:tcPr>
            <w:tcW w:w="2263" w:type="dxa"/>
            <w:shd w:val="clear" w:color="auto" w:fill="D99594" w:themeFill="accent2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</w:rPr>
              <w:t xml:space="preserve">Cygnets </w:t>
            </w:r>
            <w:r w:rsidRPr="00715739">
              <w:rPr>
                <w:noProof/>
              </w:rPr>
              <w:drawing>
                <wp:inline distT="0" distB="0" distL="0" distR="0" wp14:anchorId="0A3E2ADB" wp14:editId="0DFEC876">
                  <wp:extent cx="629310" cy="365134"/>
                  <wp:effectExtent l="0" t="0" r="0" b="0"/>
                  <wp:docPr id="2" name="Picture 2" descr="Believe in children | Barnard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ieve in children | Barnard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64" cy="36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>Parents/carers of children/young people on the Autism Spectrum</w:t>
            </w:r>
          </w:p>
        </w:tc>
        <w:tc>
          <w:tcPr>
            <w:tcW w:w="4819" w:type="dxa"/>
            <w:shd w:val="clear" w:color="auto" w:fill="D99594" w:themeFill="accent2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15739">
              <w:rPr>
                <w:rFonts w:ascii="Arial Narrow" w:hAnsi="Arial Narrow"/>
                <w:b/>
                <w:sz w:val="28"/>
                <w:szCs w:val="28"/>
              </w:rPr>
              <w:t>Free – email Autism.team@barnet.gov.uk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15739">
              <w:rPr>
                <w:rFonts w:ascii="Arial Narrow" w:hAnsi="Arial Narrow"/>
                <w:b/>
                <w:sz w:val="28"/>
                <w:szCs w:val="28"/>
              </w:rPr>
              <w:t xml:space="preserve">In schools/central 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Starting Spring 2018, ongoing </w:t>
            </w:r>
          </w:p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>7 sessions of 2 ½ - 3 hours</w:t>
            </w:r>
          </w:p>
        </w:tc>
      </w:tr>
      <w:tr w:rsidR="005D47C0" w:rsidRPr="00715739" w:rsidTr="0023453A">
        <w:trPr>
          <w:trHeight w:val="85"/>
        </w:trPr>
        <w:tc>
          <w:tcPr>
            <w:tcW w:w="2263" w:type="dxa"/>
            <w:shd w:val="clear" w:color="auto" w:fill="92D050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</w:rPr>
              <w:t xml:space="preserve">Autism Twilight Sessions </w:t>
            </w:r>
          </w:p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92D050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All staff working with autistic children/young people </w:t>
            </w:r>
          </w:p>
        </w:tc>
        <w:tc>
          <w:tcPr>
            <w:tcW w:w="4819" w:type="dxa"/>
            <w:shd w:val="clear" w:color="auto" w:fill="92D050"/>
          </w:tcPr>
          <w:p w:rsidR="005D47C0" w:rsidRPr="00715739" w:rsidRDefault="005D47C0" w:rsidP="0023453A">
            <w:pPr>
              <w:rPr>
                <w:rFonts w:ascii="Arial" w:hAnsi="Arial" w:cs="Arial"/>
                <w:b/>
                <w:bCs/>
                <w:color w:val="008080"/>
              </w:rPr>
            </w:pPr>
            <w:r w:rsidRPr="00715739">
              <w:rPr>
                <w:rFonts w:ascii="Arial Narrow" w:hAnsi="Arial Narrow"/>
                <w:b/>
              </w:rPr>
              <w:t xml:space="preserve">£75 School subscription for the year– unlimited delegates but must register. (number of delegates subject to availability) send booking form to </w:t>
            </w:r>
            <w:hyperlink r:id="rId7" w:history="1">
              <w:r w:rsidRPr="00715739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SEND.Events@barnet.gov.uk</w:t>
              </w:r>
            </w:hyperlink>
          </w:p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92D050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15739">
              <w:rPr>
                <w:rFonts w:ascii="Arial Narrow" w:hAnsi="Arial Narrow"/>
                <w:b/>
                <w:sz w:val="28"/>
                <w:szCs w:val="28"/>
              </w:rPr>
              <w:t>In schools</w:t>
            </w:r>
          </w:p>
        </w:tc>
        <w:tc>
          <w:tcPr>
            <w:tcW w:w="2835" w:type="dxa"/>
            <w:shd w:val="clear" w:color="auto" w:fill="92D050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½ termly </w:t>
            </w:r>
          </w:p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4:00 – 5:30 </w:t>
            </w:r>
          </w:p>
        </w:tc>
      </w:tr>
      <w:tr w:rsidR="005D47C0" w:rsidRPr="00715739" w:rsidTr="0023453A">
        <w:trPr>
          <w:trHeight w:val="1260"/>
        </w:trPr>
        <w:tc>
          <w:tcPr>
            <w:tcW w:w="2263" w:type="dxa"/>
            <w:shd w:val="clear" w:color="auto" w:fill="F79646" w:themeFill="accent6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715739">
              <w:rPr>
                <w:rFonts w:ascii="Arial Narrow" w:hAnsi="Arial Narrow"/>
                <w:b/>
                <w:sz w:val="32"/>
                <w:szCs w:val="32"/>
              </w:rPr>
              <w:t>Supporting Minimally Verbal Pupils</w:t>
            </w:r>
          </w:p>
        </w:tc>
        <w:tc>
          <w:tcPr>
            <w:tcW w:w="2127" w:type="dxa"/>
            <w:shd w:val="clear" w:color="auto" w:fill="F79646" w:themeFill="accent6"/>
          </w:tcPr>
          <w:p w:rsidR="005D47C0" w:rsidRPr="004727CF" w:rsidRDefault="005D47C0" w:rsidP="0023453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727CF">
              <w:rPr>
                <w:rFonts w:ascii="Arial Narrow" w:hAnsi="Arial Narrow"/>
                <w:b/>
                <w:sz w:val="22"/>
                <w:szCs w:val="22"/>
              </w:rPr>
              <w:t xml:space="preserve">All staff working with autistic children/young people - SCERTS Social partner level. (minimally verbal/non-verbal) </w:t>
            </w:r>
          </w:p>
        </w:tc>
        <w:tc>
          <w:tcPr>
            <w:tcW w:w="4819" w:type="dxa"/>
            <w:shd w:val="clear" w:color="auto" w:fill="F79646" w:themeFill="accent6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>£75 School subscription for the year – unlimited delegates but must register</w:t>
            </w:r>
          </w:p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(number of delegates subject to availability) Send booking form to </w:t>
            </w:r>
          </w:p>
          <w:p w:rsidR="005D47C0" w:rsidRPr="00715739" w:rsidRDefault="005D47C0" w:rsidP="0023453A">
            <w:pPr>
              <w:rPr>
                <w:rFonts w:ascii="Arial" w:hAnsi="Arial" w:cs="Arial"/>
                <w:b/>
                <w:bCs/>
                <w:color w:val="008080"/>
              </w:rPr>
            </w:pPr>
            <w:hyperlink r:id="rId8" w:history="1">
              <w:r w:rsidRPr="00715739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SEND.Events@barnet.gov.uk</w:t>
              </w:r>
            </w:hyperlink>
          </w:p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15739">
              <w:rPr>
                <w:rFonts w:ascii="Arial Narrow" w:hAnsi="Arial Narrow"/>
                <w:b/>
                <w:sz w:val="28"/>
                <w:szCs w:val="28"/>
              </w:rPr>
              <w:t xml:space="preserve">In schools </w:t>
            </w:r>
          </w:p>
        </w:tc>
        <w:tc>
          <w:tcPr>
            <w:tcW w:w="2835" w:type="dxa"/>
            <w:shd w:val="clear" w:color="auto" w:fill="F79646" w:themeFill="accent6"/>
          </w:tcPr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 xml:space="preserve">½ termly </w:t>
            </w:r>
          </w:p>
          <w:p w:rsidR="005D47C0" w:rsidRPr="00715739" w:rsidRDefault="005D47C0" w:rsidP="0023453A">
            <w:pPr>
              <w:spacing w:line="276" w:lineRule="auto"/>
              <w:rPr>
                <w:rFonts w:ascii="Arial Narrow" w:hAnsi="Arial Narrow"/>
                <w:b/>
              </w:rPr>
            </w:pPr>
            <w:r w:rsidRPr="00715739">
              <w:rPr>
                <w:rFonts w:ascii="Arial Narrow" w:hAnsi="Arial Narrow"/>
                <w:b/>
              </w:rPr>
              <w:t>4:00 – 5:30</w:t>
            </w:r>
          </w:p>
        </w:tc>
      </w:tr>
    </w:tbl>
    <w:p w:rsidR="00644DDC" w:rsidRDefault="00644DDC">
      <w:bookmarkStart w:id="0" w:name="_GoBack"/>
      <w:bookmarkEnd w:id="0"/>
    </w:p>
    <w:sectPr w:rsidR="00644DDC" w:rsidSect="005D47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0"/>
    <w:rsid w:val="004052EB"/>
    <w:rsid w:val="004E404C"/>
    <w:rsid w:val="005D47C0"/>
    <w:rsid w:val="005E7FBB"/>
    <w:rsid w:val="00644DDC"/>
    <w:rsid w:val="0094150D"/>
    <w:rsid w:val="009D11BF"/>
    <w:rsid w:val="009F4B95"/>
    <w:rsid w:val="00B60D3F"/>
    <w:rsid w:val="00B70087"/>
    <w:rsid w:val="00E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528C4-5816-453C-9F68-F52B3ED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D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D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.Events@barnet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ND.Events@barne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psi.org.uk/train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Kathleen</dc:creator>
  <cp:keywords/>
  <dc:description/>
  <cp:lastModifiedBy>Tripp, Kathleen</cp:lastModifiedBy>
  <cp:revision>1</cp:revision>
  <dcterms:created xsi:type="dcterms:W3CDTF">2018-07-23T14:22:00Z</dcterms:created>
  <dcterms:modified xsi:type="dcterms:W3CDTF">2018-07-23T14:23:00Z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-1001395030</vt:i4>
  </property>
  <property fmtid="{D5CDD505-2E9C-101B-9397-08002B2CF9AE}" pid="3" name="_NewReviewCycle">
    <vt:lpwstr/>
  </property>
  <property fmtid="{D5CDD505-2E9C-101B-9397-08002B2CF9AE}" pid="4" name="_EmailSubject">
    <vt:lpwstr>hey super user! </vt:lpwstr>
  </property>
  <property fmtid="{D5CDD505-2E9C-101B-9397-08002B2CF9AE}" pid="5" name="_AuthorEmail">
    <vt:lpwstr>Kathleen.Tripp@Barnet.gov.uk</vt:lpwstr>
  </property>
  <property fmtid="{D5CDD505-2E9C-101B-9397-08002B2CF9AE}" pid="6" name="_AuthorEmailDisplayName">
    <vt:lpwstr>Tripp, Kathleen</vt:lpwstr>
  </property>
</Properties>
</file>