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BE" w:rsidRPr="00951604" w:rsidRDefault="00616B8A" w:rsidP="00410C1B">
      <w:pPr>
        <w:spacing w:after="0" w:line="240" w:lineRule="auto"/>
        <w:rPr>
          <w:rFonts w:asciiTheme="minorHAnsi" w:hAnsiTheme="minorHAnsi" w:cs="Arial"/>
          <w:b/>
          <w:color w:val="365F91" w:themeColor="accent1" w:themeShade="BF"/>
          <w:sz w:val="72"/>
          <w:szCs w:val="72"/>
        </w:rPr>
      </w:pPr>
      <w:r w:rsidRPr="00951604">
        <w:rPr>
          <w:rFonts w:asciiTheme="minorHAnsi" w:hAnsiTheme="minorHAnsi" w:cs="Arial"/>
          <w:b/>
          <w:noProof/>
          <w:color w:val="365F91" w:themeColor="accent1" w:themeShade="BF"/>
          <w:sz w:val="72"/>
          <w:szCs w:val="72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6518910</wp:posOffset>
            </wp:positionV>
            <wp:extent cx="1533525" cy="489585"/>
            <wp:effectExtent l="0" t="0" r="9525" b="5715"/>
            <wp:wrapNone/>
            <wp:docPr id="6" name="Picture 1" descr="afc_temp_fe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c_temp_feb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7BE" w:rsidRPr="00951604">
        <w:rPr>
          <w:rFonts w:asciiTheme="minorHAnsi" w:hAnsiTheme="minorHAnsi" w:cs="Arial"/>
          <w:b/>
          <w:color w:val="365F91" w:themeColor="accent1" w:themeShade="BF"/>
          <w:sz w:val="72"/>
          <w:szCs w:val="72"/>
        </w:rPr>
        <w:t xml:space="preserve">Personal </w:t>
      </w:r>
      <w:r w:rsidR="00951604" w:rsidRPr="00951604">
        <w:rPr>
          <w:rFonts w:asciiTheme="minorHAnsi" w:hAnsiTheme="minorHAnsi" w:cs="Arial"/>
          <w:b/>
          <w:color w:val="365F91" w:themeColor="accent1" w:themeShade="BF"/>
          <w:sz w:val="72"/>
          <w:szCs w:val="72"/>
        </w:rPr>
        <w:t>b</w:t>
      </w:r>
      <w:r w:rsidR="00FB57BE" w:rsidRPr="00951604">
        <w:rPr>
          <w:rFonts w:asciiTheme="minorHAnsi" w:hAnsiTheme="minorHAnsi" w:cs="Arial"/>
          <w:b/>
          <w:color w:val="365F91" w:themeColor="accent1" w:themeShade="BF"/>
          <w:sz w:val="72"/>
          <w:szCs w:val="72"/>
        </w:rPr>
        <w:t>udgets</w:t>
      </w:r>
    </w:p>
    <w:p w:rsidR="004F2ECF" w:rsidRPr="007506C1" w:rsidRDefault="003242B7" w:rsidP="00410C1B">
      <w:pPr>
        <w:spacing w:after="0" w:line="240" w:lineRule="auto"/>
        <w:rPr>
          <w:rFonts w:asciiTheme="minorHAnsi" w:hAnsiTheme="minorHAnsi" w:cs="Arial"/>
          <w:b/>
          <w:color w:val="365F91" w:themeColor="accent1" w:themeShade="BF"/>
          <w:sz w:val="44"/>
          <w:szCs w:val="44"/>
        </w:rPr>
      </w:pPr>
      <w:r>
        <w:rPr>
          <w:rFonts w:asciiTheme="minorHAnsi" w:hAnsiTheme="minorHAnsi" w:cs="Arial"/>
          <w:b/>
          <w:color w:val="365F91" w:themeColor="accent1" w:themeShade="BF"/>
          <w:sz w:val="44"/>
          <w:szCs w:val="44"/>
        </w:rPr>
        <w:t>Conditions</w:t>
      </w:r>
    </w:p>
    <w:p w:rsidR="00FB57BE" w:rsidRPr="00951604" w:rsidRDefault="00FB57BE" w:rsidP="00122FC3">
      <w:pPr>
        <w:spacing w:after="0" w:line="240" w:lineRule="auto"/>
        <w:jc w:val="center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57"/>
      </w:tblGrid>
      <w:tr w:rsidR="00122FC3" w:rsidRPr="00951604" w:rsidTr="00AC589F">
        <w:tc>
          <w:tcPr>
            <w:tcW w:w="3085" w:type="dxa"/>
          </w:tcPr>
          <w:p w:rsidR="00122FC3" w:rsidRPr="00951604" w:rsidRDefault="00122FC3" w:rsidP="00951604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Name of the 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c</w:t>
            </w: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hild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 or y</w:t>
            </w: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oung 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p</w:t>
            </w: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erson</w:t>
            </w:r>
          </w:p>
        </w:tc>
        <w:tc>
          <w:tcPr>
            <w:tcW w:w="6157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0" w:name="Text156"/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  <w:bookmarkEnd w:id="0"/>
          </w:p>
        </w:tc>
      </w:tr>
      <w:tr w:rsidR="00715D24" w:rsidRPr="00951604" w:rsidTr="00AC589F">
        <w:tc>
          <w:tcPr>
            <w:tcW w:w="3085" w:type="dxa"/>
          </w:tcPr>
          <w:p w:rsidR="00715D24" w:rsidRPr="00951604" w:rsidRDefault="00715D24" w:rsidP="00951604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Nominated 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r</w:t>
            </w: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epresentative of the 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child or </w:t>
            </w: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young 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p</w:t>
            </w: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erson</w:t>
            </w:r>
          </w:p>
        </w:tc>
        <w:tc>
          <w:tcPr>
            <w:tcW w:w="6157" w:type="dxa"/>
          </w:tcPr>
          <w:p w:rsidR="00715D24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122FC3" w:rsidRPr="00951604" w:rsidTr="00AC589F">
        <w:tc>
          <w:tcPr>
            <w:tcW w:w="3085" w:type="dxa"/>
          </w:tcPr>
          <w:p w:rsidR="00122FC3" w:rsidRPr="00951604" w:rsidRDefault="00122FC3" w:rsidP="00951604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Name of the 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r</w:t>
            </w: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ecipient of the 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p</w:t>
            </w: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ersonal 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b</w:t>
            </w: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udget</w:t>
            </w:r>
          </w:p>
        </w:tc>
        <w:tc>
          <w:tcPr>
            <w:tcW w:w="6157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</w:tbl>
    <w:p w:rsidR="00FB57BE" w:rsidRPr="00951604" w:rsidRDefault="00FB57BE" w:rsidP="00122FC3">
      <w:pPr>
        <w:spacing w:after="0" w:line="240" w:lineRule="auto"/>
        <w:rPr>
          <w:rFonts w:asciiTheme="minorHAnsi" w:hAnsiTheme="minorHAnsi"/>
        </w:rPr>
      </w:pPr>
    </w:p>
    <w:p w:rsidR="00DE630B" w:rsidRPr="00951604" w:rsidRDefault="00DE630B" w:rsidP="00122FC3">
      <w:pPr>
        <w:spacing w:after="0" w:line="240" w:lineRule="auto"/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</w:pPr>
      <w:r w:rsidRPr="00951604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The </w:t>
      </w:r>
      <w:r w:rsidR="007506C1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>r</w:t>
      </w:r>
      <w:r w:rsidRPr="00951604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ecipient: the person to which the money is to be paid </w:t>
      </w:r>
    </w:p>
    <w:p w:rsidR="00DE630B" w:rsidRPr="00951604" w:rsidRDefault="00DE630B" w:rsidP="00122FC3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3399"/>
        <w:gridCol w:w="1013"/>
        <w:gridCol w:w="1013"/>
        <w:gridCol w:w="3743"/>
      </w:tblGrid>
      <w:tr w:rsidR="00951604" w:rsidRPr="00951604" w:rsidTr="00AC589F">
        <w:tc>
          <w:tcPr>
            <w:tcW w:w="400" w:type="dxa"/>
          </w:tcPr>
          <w:p w:rsidR="00122FC3" w:rsidRPr="00951604" w:rsidRDefault="00122FC3" w:rsidP="00951604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</w:p>
        </w:tc>
        <w:tc>
          <w:tcPr>
            <w:tcW w:w="3399" w:type="dxa"/>
          </w:tcPr>
          <w:p w:rsidR="00122FC3" w:rsidRPr="00951604" w:rsidRDefault="00122FC3" w:rsidP="00951604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Criteria</w:t>
            </w:r>
          </w:p>
          <w:p w:rsidR="00F343F1" w:rsidRPr="00951604" w:rsidRDefault="00F343F1" w:rsidP="00951604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</w:p>
        </w:tc>
        <w:tc>
          <w:tcPr>
            <w:tcW w:w="850" w:type="dxa"/>
          </w:tcPr>
          <w:p w:rsidR="00122FC3" w:rsidRPr="00951604" w:rsidRDefault="00122FC3" w:rsidP="00951604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Yes</w:t>
            </w:r>
          </w:p>
        </w:tc>
        <w:tc>
          <w:tcPr>
            <w:tcW w:w="850" w:type="dxa"/>
          </w:tcPr>
          <w:p w:rsidR="00122FC3" w:rsidRPr="00951604" w:rsidRDefault="00122FC3" w:rsidP="00951604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No</w:t>
            </w:r>
          </w:p>
        </w:tc>
        <w:tc>
          <w:tcPr>
            <w:tcW w:w="3743" w:type="dxa"/>
          </w:tcPr>
          <w:p w:rsidR="00122FC3" w:rsidRPr="00951604" w:rsidRDefault="00122FC3" w:rsidP="00951604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Evidence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 and</w:t>
            </w:r>
            <w:r w:rsidR="00715D2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 </w:t>
            </w:r>
            <w:r w:rsidR="0095160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d</w:t>
            </w:r>
            <w:r w:rsidR="00715D24" w:rsidRPr="00951604">
              <w:rPr>
                <w:rFonts w:asciiTheme="minorHAnsi" w:hAnsiTheme="minorHAnsi" w:cs="Arial"/>
                <w:b/>
                <w:color w:val="365F91" w:themeColor="accent1" w:themeShade="BF"/>
              </w:rPr>
              <w:t>etails</w:t>
            </w:r>
          </w:p>
        </w:tc>
      </w:tr>
      <w:tr w:rsidR="00122FC3" w:rsidRPr="00951604" w:rsidTr="00AC589F">
        <w:tc>
          <w:tcPr>
            <w:tcW w:w="400" w:type="dxa"/>
          </w:tcPr>
          <w:p w:rsidR="00122FC3" w:rsidRPr="00951604" w:rsidRDefault="00122FC3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399" w:type="dxa"/>
          </w:tcPr>
          <w:p w:rsidR="00122FC3" w:rsidRPr="00951604" w:rsidRDefault="00122FC3" w:rsidP="0095160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child or young person has the capacity to consent to the </w:t>
            </w:r>
            <w:r w:rsidR="00951604">
              <w:rPr>
                <w:rFonts w:asciiTheme="minorHAnsi" w:hAnsiTheme="minorHAnsi" w:cs="Arial"/>
              </w:rPr>
              <w:t>p</w:t>
            </w:r>
            <w:r w:rsidRPr="00951604">
              <w:rPr>
                <w:rFonts w:asciiTheme="minorHAnsi" w:hAnsiTheme="minorHAnsi" w:cs="Arial"/>
              </w:rPr>
              <w:t xml:space="preserve">ersonal </w:t>
            </w:r>
            <w:r w:rsidR="00951604">
              <w:rPr>
                <w:rFonts w:asciiTheme="minorHAnsi" w:hAnsiTheme="minorHAnsi" w:cs="Arial"/>
              </w:rPr>
              <w:t>b</w:t>
            </w:r>
            <w:r w:rsidRPr="00951604">
              <w:rPr>
                <w:rFonts w:asciiTheme="minorHAnsi" w:hAnsiTheme="minorHAnsi" w:cs="Arial"/>
              </w:rPr>
              <w:t xml:space="preserve">udget </w:t>
            </w:r>
            <w:r w:rsidR="00951604">
              <w:rPr>
                <w:rFonts w:asciiTheme="minorHAnsi" w:hAnsiTheme="minorHAnsi" w:cs="Arial"/>
              </w:rPr>
              <w:t>a</w:t>
            </w:r>
            <w:r w:rsidRPr="00951604">
              <w:rPr>
                <w:rFonts w:asciiTheme="minorHAnsi" w:hAnsiTheme="minorHAnsi" w:cs="Arial"/>
              </w:rPr>
              <w:t>rrangements</w:t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3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  <w:p w:rsidR="00122FC3" w:rsidRPr="00951604" w:rsidRDefault="00122FC3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22FC3" w:rsidRPr="00951604" w:rsidTr="00AC589F">
        <w:tc>
          <w:tcPr>
            <w:tcW w:w="400" w:type="dxa"/>
          </w:tcPr>
          <w:p w:rsidR="00122FC3" w:rsidRPr="00951604" w:rsidRDefault="00122FC3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399" w:type="dxa"/>
          </w:tcPr>
          <w:p w:rsidR="00122FC3" w:rsidRPr="00951604" w:rsidRDefault="00122FC3" w:rsidP="0095160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A nominated person has been identified to act on behalf of the child or young </w:t>
            </w:r>
            <w:r w:rsidR="00951604">
              <w:rPr>
                <w:rFonts w:asciiTheme="minorHAnsi" w:hAnsiTheme="minorHAnsi" w:cs="Arial"/>
              </w:rPr>
              <w:t>p</w:t>
            </w:r>
            <w:r w:rsidRPr="00951604">
              <w:rPr>
                <w:rFonts w:asciiTheme="minorHAnsi" w:hAnsiTheme="minorHAnsi" w:cs="Arial"/>
              </w:rPr>
              <w:t xml:space="preserve">erson </w:t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3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122FC3" w:rsidRPr="00951604" w:rsidTr="00AC589F">
        <w:tc>
          <w:tcPr>
            <w:tcW w:w="400" w:type="dxa"/>
          </w:tcPr>
          <w:p w:rsidR="00122FC3" w:rsidRPr="00951604" w:rsidRDefault="00715D24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3. </w:t>
            </w:r>
          </w:p>
        </w:tc>
        <w:tc>
          <w:tcPr>
            <w:tcW w:w="3399" w:type="dxa"/>
          </w:tcPr>
          <w:p w:rsidR="00122FC3" w:rsidRPr="00951604" w:rsidRDefault="00715D24" w:rsidP="0095160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</w:t>
            </w:r>
            <w:r w:rsidR="00951604">
              <w:rPr>
                <w:rFonts w:asciiTheme="minorHAnsi" w:hAnsiTheme="minorHAnsi" w:cs="Arial"/>
              </w:rPr>
              <w:t>r</w:t>
            </w:r>
            <w:r w:rsidRPr="00951604">
              <w:rPr>
                <w:rFonts w:asciiTheme="minorHAnsi" w:hAnsiTheme="minorHAnsi" w:cs="Arial"/>
              </w:rPr>
              <w:t>ecipient is a person over compulsory school age</w:t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3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122FC3" w:rsidRPr="00951604" w:rsidTr="00AC589F">
        <w:tc>
          <w:tcPr>
            <w:tcW w:w="400" w:type="dxa"/>
          </w:tcPr>
          <w:p w:rsidR="00122FC3" w:rsidRPr="00951604" w:rsidRDefault="00DE630B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399" w:type="dxa"/>
          </w:tcPr>
          <w:p w:rsidR="00122FC3" w:rsidRPr="003242B7" w:rsidRDefault="00715D24" w:rsidP="0095160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42B7">
              <w:rPr>
                <w:rFonts w:asciiTheme="minorHAnsi" w:hAnsiTheme="minorHAnsi" w:cs="Arial"/>
              </w:rPr>
              <w:t xml:space="preserve">The </w:t>
            </w:r>
            <w:r w:rsidR="00951604" w:rsidRPr="003242B7">
              <w:rPr>
                <w:rFonts w:asciiTheme="minorHAnsi" w:hAnsiTheme="minorHAnsi" w:cs="Arial"/>
              </w:rPr>
              <w:t>r</w:t>
            </w:r>
            <w:r w:rsidRPr="003242B7">
              <w:rPr>
                <w:rFonts w:asciiTheme="minorHAnsi" w:hAnsiTheme="minorHAnsi" w:cs="Arial"/>
              </w:rPr>
              <w:t>ecipient is not subject to a community order, released on licence, suspended sentence, or drug rehabilitation or alcohol treatment requirement defined by the Criminal Justice Act 1991,</w:t>
            </w:r>
            <w:r w:rsidR="00951604" w:rsidRPr="003242B7">
              <w:rPr>
                <w:rFonts w:asciiTheme="minorHAnsi" w:hAnsiTheme="minorHAnsi" w:cs="Arial"/>
              </w:rPr>
              <w:t xml:space="preserve"> </w:t>
            </w:r>
            <w:r w:rsidRPr="003242B7">
              <w:rPr>
                <w:rFonts w:asciiTheme="minorHAnsi" w:hAnsiTheme="minorHAnsi" w:cs="Arial"/>
              </w:rPr>
              <w:t>2003.</w:t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3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122FC3" w:rsidRPr="00951604" w:rsidTr="00AC589F">
        <w:tc>
          <w:tcPr>
            <w:tcW w:w="400" w:type="dxa"/>
          </w:tcPr>
          <w:p w:rsidR="00122FC3" w:rsidRPr="00951604" w:rsidRDefault="00DE630B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399" w:type="dxa"/>
          </w:tcPr>
          <w:p w:rsidR="00122FC3" w:rsidRPr="00951604" w:rsidRDefault="00715D24" w:rsidP="0095160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recipient is not subject to a </w:t>
            </w:r>
            <w:r w:rsidR="00951604">
              <w:rPr>
                <w:rFonts w:asciiTheme="minorHAnsi" w:hAnsiTheme="minorHAnsi" w:cs="Arial"/>
              </w:rPr>
              <w:t>y</w:t>
            </w:r>
            <w:r w:rsidRPr="00951604">
              <w:rPr>
                <w:rFonts w:asciiTheme="minorHAnsi" w:hAnsiTheme="minorHAnsi" w:cs="Arial"/>
              </w:rPr>
              <w:t xml:space="preserve">outh </w:t>
            </w:r>
            <w:r w:rsidR="00951604">
              <w:rPr>
                <w:rFonts w:asciiTheme="minorHAnsi" w:hAnsiTheme="minorHAnsi" w:cs="Arial"/>
              </w:rPr>
              <w:t>r</w:t>
            </w:r>
            <w:r w:rsidRPr="00951604">
              <w:rPr>
                <w:rFonts w:asciiTheme="minorHAnsi" w:hAnsiTheme="minorHAnsi" w:cs="Arial"/>
              </w:rPr>
              <w:t xml:space="preserve">ehabilitation </w:t>
            </w:r>
            <w:r w:rsidR="00951604">
              <w:rPr>
                <w:rFonts w:asciiTheme="minorHAnsi" w:hAnsiTheme="minorHAnsi" w:cs="Arial"/>
              </w:rPr>
              <w:t>o</w:t>
            </w:r>
            <w:r w:rsidRPr="00951604">
              <w:rPr>
                <w:rFonts w:asciiTheme="minorHAnsi" w:hAnsiTheme="minorHAnsi" w:cs="Arial"/>
              </w:rPr>
              <w:t>rder under the Criminal Justice and Immigration Act 2008</w:t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3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122FC3" w:rsidRPr="00951604" w:rsidTr="00AC589F">
        <w:tc>
          <w:tcPr>
            <w:tcW w:w="400" w:type="dxa"/>
          </w:tcPr>
          <w:p w:rsidR="00122FC3" w:rsidRPr="00951604" w:rsidRDefault="00DE630B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399" w:type="dxa"/>
          </w:tcPr>
          <w:p w:rsidR="00122FC3" w:rsidRPr="00951604" w:rsidRDefault="00715D24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recipient is not detained under Section 3 of the Mental Health Act 1983</w:t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3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F343F1" w:rsidRPr="00951604" w:rsidTr="00AC589F">
        <w:tc>
          <w:tcPr>
            <w:tcW w:w="400" w:type="dxa"/>
          </w:tcPr>
          <w:p w:rsidR="00F343F1" w:rsidRPr="00951604" w:rsidRDefault="00F343F1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7</w:t>
            </w:r>
          </w:p>
        </w:tc>
        <w:tc>
          <w:tcPr>
            <w:tcW w:w="3399" w:type="dxa"/>
          </w:tcPr>
          <w:p w:rsidR="00F343F1" w:rsidRPr="00951604" w:rsidRDefault="00F343F1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recipient has a separate bank account to receive the payments </w:t>
            </w:r>
          </w:p>
        </w:tc>
        <w:tc>
          <w:tcPr>
            <w:tcW w:w="850" w:type="dxa"/>
          </w:tcPr>
          <w:p w:rsidR="00F343F1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</w:tcPr>
          <w:p w:rsidR="00F343F1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3" w:type="dxa"/>
          </w:tcPr>
          <w:p w:rsidR="00F343F1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122FC3" w:rsidRPr="00951604" w:rsidTr="00AC589F">
        <w:tc>
          <w:tcPr>
            <w:tcW w:w="400" w:type="dxa"/>
          </w:tcPr>
          <w:p w:rsidR="00122FC3" w:rsidRPr="00951604" w:rsidRDefault="00F343F1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8</w:t>
            </w:r>
            <w:r w:rsidR="00DE630B" w:rsidRPr="0095160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399" w:type="dxa"/>
          </w:tcPr>
          <w:p w:rsidR="00122FC3" w:rsidRPr="00951604" w:rsidRDefault="00DE630B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recipient understand and agrees to the conditions of receiving a Personal Budget </w:t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850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3" w:type="dxa"/>
          </w:tcPr>
          <w:p w:rsidR="00122FC3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</w:tbl>
    <w:p w:rsidR="00F343F1" w:rsidRDefault="00F343F1" w:rsidP="00122FC3">
      <w:pPr>
        <w:spacing w:after="0" w:line="240" w:lineRule="auto"/>
        <w:rPr>
          <w:rFonts w:asciiTheme="minorHAnsi" w:hAnsiTheme="minorHAnsi" w:cs="Arial"/>
          <w:b/>
          <w:color w:val="000099"/>
        </w:rPr>
      </w:pPr>
    </w:p>
    <w:p w:rsidR="00951604" w:rsidRDefault="00951604" w:rsidP="00122FC3">
      <w:pPr>
        <w:spacing w:after="0" w:line="240" w:lineRule="auto"/>
        <w:rPr>
          <w:rFonts w:asciiTheme="minorHAnsi" w:hAnsiTheme="minorHAnsi" w:cs="Arial"/>
          <w:b/>
          <w:color w:val="000099"/>
        </w:rPr>
      </w:pPr>
    </w:p>
    <w:p w:rsidR="00951604" w:rsidRDefault="00951604" w:rsidP="00122FC3">
      <w:pPr>
        <w:spacing w:after="0" w:line="240" w:lineRule="auto"/>
        <w:rPr>
          <w:rFonts w:asciiTheme="minorHAnsi" w:hAnsiTheme="minorHAnsi" w:cs="Arial"/>
          <w:b/>
          <w:color w:val="000099"/>
        </w:rPr>
      </w:pPr>
    </w:p>
    <w:p w:rsidR="008C5B01" w:rsidRDefault="008C5B01" w:rsidP="00122FC3">
      <w:pPr>
        <w:spacing w:after="0" w:line="240" w:lineRule="auto"/>
        <w:rPr>
          <w:rFonts w:asciiTheme="minorHAnsi" w:hAnsiTheme="minorHAnsi" w:cs="Arial"/>
          <w:b/>
          <w:color w:val="000099"/>
        </w:rPr>
        <w:sectPr w:rsidR="008C5B01" w:rsidSect="00C22431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E630B" w:rsidRPr="00951604" w:rsidRDefault="00DE630B" w:rsidP="00C22431">
      <w:pPr>
        <w:spacing w:after="0" w:line="240" w:lineRule="auto"/>
        <w:ind w:left="1985" w:hanging="1985"/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</w:pPr>
      <w:r w:rsidRPr="00951604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The provision: the support or services to be provided </w:t>
      </w:r>
      <w:r w:rsidR="00C22431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br/>
      </w:r>
      <w:r w:rsidRPr="00951604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with the </w:t>
      </w:r>
      <w:r w:rsidR="00C22431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>p</w:t>
      </w:r>
      <w:r w:rsidRPr="00951604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ersonal </w:t>
      </w:r>
      <w:r w:rsidR="00C22431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>b</w:t>
      </w:r>
      <w:r w:rsidRPr="00951604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udget </w:t>
      </w:r>
    </w:p>
    <w:p w:rsidR="00DE630B" w:rsidRPr="00951604" w:rsidRDefault="00DE630B" w:rsidP="00122FC3">
      <w:pPr>
        <w:spacing w:after="0" w:line="240" w:lineRule="auto"/>
        <w:rPr>
          <w:rFonts w:asciiTheme="minorHAnsi" w:hAnsiTheme="minorHAnsi" w:cs="Arial"/>
          <w:b/>
          <w:color w:val="0000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224"/>
        <w:gridCol w:w="1013"/>
        <w:gridCol w:w="1013"/>
        <w:gridCol w:w="3747"/>
      </w:tblGrid>
      <w:tr w:rsidR="00DE630B" w:rsidRPr="00C22431" w:rsidTr="00AC589F">
        <w:tc>
          <w:tcPr>
            <w:tcW w:w="522" w:type="dxa"/>
          </w:tcPr>
          <w:p w:rsidR="00DE630B" w:rsidRPr="00C22431" w:rsidRDefault="00DE630B" w:rsidP="00C22431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</w:p>
        </w:tc>
        <w:tc>
          <w:tcPr>
            <w:tcW w:w="3224" w:type="dxa"/>
          </w:tcPr>
          <w:p w:rsidR="00DE630B" w:rsidRPr="00C22431" w:rsidRDefault="00DE630B" w:rsidP="00C22431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>Criteria</w:t>
            </w:r>
          </w:p>
        </w:tc>
        <w:tc>
          <w:tcPr>
            <w:tcW w:w="830" w:type="dxa"/>
          </w:tcPr>
          <w:p w:rsidR="00DE630B" w:rsidRPr="00C22431" w:rsidRDefault="00DE630B" w:rsidP="00C22431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>Yes</w:t>
            </w:r>
          </w:p>
        </w:tc>
        <w:tc>
          <w:tcPr>
            <w:tcW w:w="919" w:type="dxa"/>
          </w:tcPr>
          <w:p w:rsidR="00DE630B" w:rsidRPr="00C22431" w:rsidRDefault="00DE630B" w:rsidP="00C22431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>No</w:t>
            </w:r>
          </w:p>
        </w:tc>
        <w:tc>
          <w:tcPr>
            <w:tcW w:w="3747" w:type="dxa"/>
          </w:tcPr>
          <w:p w:rsidR="00DE630B" w:rsidRPr="00C22431" w:rsidRDefault="00DE630B" w:rsidP="00C22431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>Evidence</w:t>
            </w:r>
            <w:r w:rsidR="00C22431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 and</w:t>
            </w: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 </w:t>
            </w:r>
            <w:r w:rsidR="00C22431">
              <w:rPr>
                <w:rFonts w:asciiTheme="minorHAnsi" w:hAnsiTheme="minorHAnsi" w:cs="Arial"/>
                <w:b/>
                <w:color w:val="365F91" w:themeColor="accent1" w:themeShade="BF"/>
              </w:rPr>
              <w:t>d</w:t>
            </w: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>etails</w:t>
            </w:r>
          </w:p>
        </w:tc>
      </w:tr>
      <w:tr w:rsidR="00DE630B" w:rsidRPr="00951604" w:rsidTr="00AC589F">
        <w:tc>
          <w:tcPr>
            <w:tcW w:w="522" w:type="dxa"/>
          </w:tcPr>
          <w:p w:rsidR="00DE630B" w:rsidRPr="00951604" w:rsidRDefault="00C22431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DE630B" w:rsidRPr="0095160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4" w:type="dxa"/>
          </w:tcPr>
          <w:p w:rsidR="00DE630B" w:rsidRPr="00951604" w:rsidRDefault="00DE630B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provision supports the child</w:t>
            </w:r>
            <w:r w:rsidR="00C22431">
              <w:rPr>
                <w:rFonts w:asciiTheme="minorHAnsi" w:hAnsiTheme="minorHAnsi" w:cs="Arial"/>
              </w:rPr>
              <w:t xml:space="preserve"> or</w:t>
            </w:r>
            <w:r w:rsidRPr="00951604">
              <w:rPr>
                <w:rFonts w:asciiTheme="minorHAnsi" w:hAnsiTheme="minorHAnsi" w:cs="Arial"/>
              </w:rPr>
              <w:t xml:space="preserve"> young person to access education and learn </w:t>
            </w:r>
          </w:p>
        </w:tc>
        <w:tc>
          <w:tcPr>
            <w:tcW w:w="830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DE630B" w:rsidRPr="00951604" w:rsidTr="00AC589F">
        <w:tc>
          <w:tcPr>
            <w:tcW w:w="522" w:type="dxa"/>
          </w:tcPr>
          <w:p w:rsidR="00DE630B" w:rsidRPr="00951604" w:rsidRDefault="00C22431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DE630B" w:rsidRPr="0095160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4" w:type="dxa"/>
          </w:tcPr>
          <w:p w:rsidR="00DE630B" w:rsidRPr="00951604" w:rsidRDefault="00DE630B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provision supports the child</w:t>
            </w:r>
            <w:r w:rsidR="00C22431">
              <w:rPr>
                <w:rFonts w:asciiTheme="minorHAnsi" w:hAnsiTheme="minorHAnsi" w:cs="Arial"/>
              </w:rPr>
              <w:t xml:space="preserve"> or</w:t>
            </w:r>
            <w:r w:rsidRPr="00951604">
              <w:rPr>
                <w:rFonts w:asciiTheme="minorHAnsi" w:hAnsiTheme="minorHAnsi" w:cs="Arial"/>
              </w:rPr>
              <w:t xml:space="preserve"> young person to access and engage in social activities</w:t>
            </w:r>
          </w:p>
        </w:tc>
        <w:tc>
          <w:tcPr>
            <w:tcW w:w="830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DE630B" w:rsidRPr="00951604" w:rsidTr="00AC589F">
        <w:tc>
          <w:tcPr>
            <w:tcW w:w="522" w:type="dxa"/>
          </w:tcPr>
          <w:p w:rsidR="00DE630B" w:rsidRPr="00951604" w:rsidRDefault="00C22431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DE630B" w:rsidRPr="0095160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4" w:type="dxa"/>
          </w:tcPr>
          <w:p w:rsidR="00DE630B" w:rsidRPr="00951604" w:rsidRDefault="00DE630B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provision supports the child</w:t>
            </w:r>
            <w:r w:rsidR="00C22431">
              <w:rPr>
                <w:rFonts w:asciiTheme="minorHAnsi" w:hAnsiTheme="minorHAnsi" w:cs="Arial"/>
              </w:rPr>
              <w:t xml:space="preserve"> or</w:t>
            </w:r>
            <w:r w:rsidRPr="00951604">
              <w:rPr>
                <w:rFonts w:asciiTheme="minorHAnsi" w:hAnsiTheme="minorHAnsi" w:cs="Arial"/>
              </w:rPr>
              <w:t xml:space="preserve"> young person to manage their individual health needs in the home </w:t>
            </w:r>
          </w:p>
        </w:tc>
        <w:tc>
          <w:tcPr>
            <w:tcW w:w="830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E967DD" w:rsidRPr="00951604" w:rsidTr="00AC589F">
        <w:tc>
          <w:tcPr>
            <w:tcW w:w="522" w:type="dxa"/>
          </w:tcPr>
          <w:p w:rsidR="00E967DD" w:rsidRPr="00951604" w:rsidRDefault="00C22431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224" w:type="dxa"/>
          </w:tcPr>
          <w:p w:rsidR="00E967DD" w:rsidRPr="00951604" w:rsidRDefault="00E967DD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Provision to be provided in school has the </w:t>
            </w:r>
            <w:r w:rsidR="00C22431">
              <w:rPr>
                <w:rFonts w:asciiTheme="minorHAnsi" w:hAnsiTheme="minorHAnsi" w:cs="Arial"/>
              </w:rPr>
              <w:t>a</w:t>
            </w:r>
            <w:r w:rsidRPr="00951604">
              <w:rPr>
                <w:rFonts w:asciiTheme="minorHAnsi" w:hAnsiTheme="minorHAnsi" w:cs="Arial"/>
              </w:rPr>
              <w:t xml:space="preserve">greement of the </w:t>
            </w:r>
            <w:r w:rsidR="00C22431">
              <w:rPr>
                <w:rFonts w:asciiTheme="minorHAnsi" w:hAnsiTheme="minorHAnsi" w:cs="Arial"/>
              </w:rPr>
              <w:t>h</w:t>
            </w:r>
            <w:r w:rsidRPr="00951604">
              <w:rPr>
                <w:rFonts w:asciiTheme="minorHAnsi" w:hAnsiTheme="minorHAnsi" w:cs="Arial"/>
              </w:rPr>
              <w:t>eadteacher</w:t>
            </w:r>
          </w:p>
        </w:tc>
        <w:tc>
          <w:tcPr>
            <w:tcW w:w="830" w:type="dxa"/>
          </w:tcPr>
          <w:p w:rsidR="00E967DD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E967DD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E967DD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DE630B" w:rsidRPr="00951604" w:rsidTr="00AC589F">
        <w:tc>
          <w:tcPr>
            <w:tcW w:w="522" w:type="dxa"/>
          </w:tcPr>
          <w:p w:rsidR="00DE630B" w:rsidRPr="00951604" w:rsidRDefault="00C22431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3224" w:type="dxa"/>
          </w:tcPr>
          <w:p w:rsidR="00DE630B" w:rsidRPr="00951604" w:rsidRDefault="00DE630B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proposed provision  is evidence</w:t>
            </w:r>
            <w:r w:rsidR="00C22431">
              <w:rPr>
                <w:rFonts w:asciiTheme="minorHAnsi" w:hAnsiTheme="minorHAnsi" w:cs="Arial"/>
              </w:rPr>
              <w:t>-</w:t>
            </w:r>
            <w:r w:rsidRPr="00951604">
              <w:rPr>
                <w:rFonts w:asciiTheme="minorHAnsi" w:hAnsiTheme="minorHAnsi" w:cs="Arial"/>
              </w:rPr>
              <w:t>base</w:t>
            </w:r>
            <w:r w:rsidR="00C22431">
              <w:rPr>
                <w:rFonts w:asciiTheme="minorHAnsi" w:hAnsiTheme="minorHAnsi" w:cs="Arial"/>
              </w:rPr>
              <w:t>d</w:t>
            </w:r>
            <w:r w:rsidRPr="0095160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830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DE630B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DE630B" w:rsidRPr="00951604" w:rsidRDefault="00DE630B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Reference</w:t>
            </w:r>
          </w:p>
        </w:tc>
      </w:tr>
      <w:tr w:rsidR="00E967DD" w:rsidRPr="00951604" w:rsidTr="00AC589F">
        <w:tc>
          <w:tcPr>
            <w:tcW w:w="522" w:type="dxa"/>
          </w:tcPr>
          <w:p w:rsidR="00E967DD" w:rsidRPr="00951604" w:rsidRDefault="00C22431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E967DD" w:rsidRPr="00951604">
              <w:rPr>
                <w:rFonts w:asciiTheme="minorHAnsi" w:hAnsiTheme="minorHAnsi" w:cs="Arial"/>
              </w:rPr>
              <w:t>.</w:t>
            </w:r>
          </w:p>
        </w:tc>
        <w:tc>
          <w:tcPr>
            <w:tcW w:w="3224" w:type="dxa"/>
          </w:tcPr>
          <w:p w:rsidR="00E967DD" w:rsidRPr="00951604" w:rsidRDefault="00E967DD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proposed provision does not have an evidence base</w:t>
            </w:r>
            <w:r w:rsidR="00C22431">
              <w:rPr>
                <w:rFonts w:asciiTheme="minorHAnsi" w:hAnsiTheme="minorHAnsi" w:cs="Arial"/>
              </w:rPr>
              <w:t>,</w:t>
            </w:r>
            <w:r w:rsidRPr="00951604">
              <w:rPr>
                <w:rFonts w:asciiTheme="minorHAnsi" w:hAnsiTheme="minorHAnsi" w:cs="Arial"/>
              </w:rPr>
              <w:t xml:space="preserve"> but progress can be measured using the following outcome measures</w:t>
            </w:r>
          </w:p>
        </w:tc>
        <w:tc>
          <w:tcPr>
            <w:tcW w:w="830" w:type="dxa"/>
          </w:tcPr>
          <w:p w:rsidR="00E967DD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E967DD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E967DD" w:rsidRPr="00951604" w:rsidRDefault="00E967DD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Define outcome measures  tool </w:t>
            </w:r>
          </w:p>
        </w:tc>
      </w:tr>
      <w:tr w:rsidR="00E967DD" w:rsidRPr="00951604" w:rsidTr="00AC589F">
        <w:tc>
          <w:tcPr>
            <w:tcW w:w="522" w:type="dxa"/>
          </w:tcPr>
          <w:p w:rsidR="00E967DD" w:rsidRPr="00951604" w:rsidRDefault="00E967DD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3224" w:type="dxa"/>
          </w:tcPr>
          <w:p w:rsidR="00E967DD" w:rsidRPr="00951604" w:rsidRDefault="00E967DD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provision is to be delivered by a suitably qualified person or persons</w:t>
            </w:r>
          </w:p>
        </w:tc>
        <w:tc>
          <w:tcPr>
            <w:tcW w:w="830" w:type="dxa"/>
          </w:tcPr>
          <w:p w:rsidR="00E967DD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E967DD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E967DD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AC589F" w:rsidRPr="00951604" w:rsidTr="00AC589F">
        <w:tc>
          <w:tcPr>
            <w:tcW w:w="522" w:type="dxa"/>
          </w:tcPr>
          <w:p w:rsidR="00AC589F" w:rsidRPr="00951604" w:rsidRDefault="00AC589F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224" w:type="dxa"/>
          </w:tcPr>
          <w:p w:rsidR="00AC589F" w:rsidRPr="00951604" w:rsidRDefault="00AC589F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choice of and/or delivery of the provision does not discriminate against a person or people based on age,</w:t>
            </w:r>
            <w:r w:rsidR="00C22431">
              <w:rPr>
                <w:rFonts w:asciiTheme="minorHAnsi" w:hAnsiTheme="minorHAnsi" w:cs="Arial"/>
              </w:rPr>
              <w:t xml:space="preserve"> race, gender, religious belief, etc</w:t>
            </w:r>
          </w:p>
        </w:tc>
        <w:tc>
          <w:tcPr>
            <w:tcW w:w="830" w:type="dxa"/>
          </w:tcPr>
          <w:p w:rsidR="00AC589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AC589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AC589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B4D7F" w:rsidRPr="00951604" w:rsidTr="00AC589F">
        <w:tc>
          <w:tcPr>
            <w:tcW w:w="522" w:type="dxa"/>
          </w:tcPr>
          <w:p w:rsidR="003B4D7F" w:rsidRPr="00951604" w:rsidRDefault="003B4D7F" w:rsidP="000D63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224" w:type="dxa"/>
          </w:tcPr>
          <w:p w:rsidR="003B4D7F" w:rsidRPr="00951604" w:rsidRDefault="003B4D7F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</w:t>
            </w:r>
            <w:r w:rsidR="00C22431">
              <w:rPr>
                <w:rFonts w:asciiTheme="minorHAnsi" w:hAnsiTheme="minorHAnsi" w:cs="Arial"/>
              </w:rPr>
              <w:t>p</w:t>
            </w:r>
            <w:r w:rsidRPr="00951604">
              <w:rPr>
                <w:rFonts w:asciiTheme="minorHAnsi" w:hAnsiTheme="minorHAnsi" w:cs="Arial"/>
              </w:rPr>
              <w:t>ersonal budget is not being used to employ anyone living in the same household</w:t>
            </w:r>
          </w:p>
        </w:tc>
        <w:tc>
          <w:tcPr>
            <w:tcW w:w="830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B4D7F" w:rsidRPr="00951604" w:rsidTr="00AC589F">
        <w:tc>
          <w:tcPr>
            <w:tcW w:w="522" w:type="dxa"/>
          </w:tcPr>
          <w:p w:rsidR="003B4D7F" w:rsidRPr="00951604" w:rsidRDefault="003B4D7F" w:rsidP="000D63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224" w:type="dxa"/>
          </w:tcPr>
          <w:p w:rsidR="003B4D7F" w:rsidRPr="00951604" w:rsidRDefault="003B4D7F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</w:t>
            </w:r>
            <w:r w:rsidR="00C22431">
              <w:rPr>
                <w:rFonts w:asciiTheme="minorHAnsi" w:hAnsiTheme="minorHAnsi" w:cs="Arial"/>
              </w:rPr>
              <w:t>p</w:t>
            </w:r>
            <w:r w:rsidRPr="00951604">
              <w:rPr>
                <w:rFonts w:asciiTheme="minorHAnsi" w:hAnsiTheme="minorHAnsi" w:cs="Arial"/>
              </w:rPr>
              <w:t xml:space="preserve">ersonal </w:t>
            </w:r>
            <w:r w:rsidR="00C22431">
              <w:rPr>
                <w:rFonts w:asciiTheme="minorHAnsi" w:hAnsiTheme="minorHAnsi" w:cs="Arial"/>
              </w:rPr>
              <w:t>b</w:t>
            </w:r>
            <w:r w:rsidRPr="00951604">
              <w:rPr>
                <w:rFonts w:asciiTheme="minorHAnsi" w:hAnsiTheme="minorHAnsi" w:cs="Arial"/>
              </w:rPr>
              <w:t xml:space="preserve">udget is not being used to buy an activity, service or equipment for someone else other than the named child/ young person </w:t>
            </w:r>
          </w:p>
        </w:tc>
        <w:tc>
          <w:tcPr>
            <w:tcW w:w="830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B4D7F" w:rsidRPr="00951604" w:rsidTr="00AC589F">
        <w:tc>
          <w:tcPr>
            <w:tcW w:w="522" w:type="dxa"/>
          </w:tcPr>
          <w:p w:rsidR="003B4D7F" w:rsidRPr="00951604" w:rsidRDefault="003B4D7F" w:rsidP="000D63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224" w:type="dxa"/>
          </w:tcPr>
          <w:p w:rsidR="003B4D7F" w:rsidRPr="00951604" w:rsidRDefault="00C22431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3B4D7F" w:rsidRPr="00951604">
              <w:rPr>
                <w:rFonts w:asciiTheme="minorHAnsi" w:hAnsiTheme="minorHAnsi" w:cs="Arial"/>
              </w:rPr>
              <w:t xml:space="preserve">ontingency plans </w:t>
            </w:r>
            <w:r>
              <w:rPr>
                <w:rFonts w:asciiTheme="minorHAnsi" w:hAnsiTheme="minorHAnsi" w:cs="Arial"/>
              </w:rPr>
              <w:t xml:space="preserve">are </w:t>
            </w:r>
            <w:r w:rsidR="003B4D7F" w:rsidRPr="00951604">
              <w:rPr>
                <w:rFonts w:asciiTheme="minorHAnsi" w:hAnsiTheme="minorHAnsi" w:cs="Arial"/>
              </w:rPr>
              <w:t xml:space="preserve">in place in case the support or service is temporarily disrupted </w:t>
            </w:r>
          </w:p>
        </w:tc>
        <w:tc>
          <w:tcPr>
            <w:tcW w:w="830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B4D7F" w:rsidRPr="00951604" w:rsidTr="00AC589F">
        <w:tc>
          <w:tcPr>
            <w:tcW w:w="522" w:type="dxa"/>
          </w:tcPr>
          <w:p w:rsidR="003B4D7F" w:rsidRPr="00951604" w:rsidRDefault="003B4D7F" w:rsidP="000D63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224" w:type="dxa"/>
          </w:tcPr>
          <w:p w:rsidR="003B4D7F" w:rsidRPr="00951604" w:rsidRDefault="003B4D7F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proposed provision is an efficient use of the money </w:t>
            </w:r>
          </w:p>
          <w:p w:rsidR="003B4D7F" w:rsidRPr="00951604" w:rsidRDefault="003B4D7F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and is a competitive price</w:t>
            </w:r>
          </w:p>
        </w:tc>
        <w:tc>
          <w:tcPr>
            <w:tcW w:w="830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B4D7F" w:rsidRPr="00951604" w:rsidTr="00AC589F">
        <w:tc>
          <w:tcPr>
            <w:tcW w:w="522" w:type="dxa"/>
          </w:tcPr>
          <w:p w:rsidR="003B4D7F" w:rsidRPr="00951604" w:rsidRDefault="003B4D7F" w:rsidP="000D63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224" w:type="dxa"/>
          </w:tcPr>
          <w:p w:rsidR="003B4D7F" w:rsidRPr="00951604" w:rsidRDefault="003B4D7F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proposed provision is not part of the </w:t>
            </w:r>
            <w:r w:rsidR="00C22431">
              <w:rPr>
                <w:rFonts w:asciiTheme="minorHAnsi" w:hAnsiTheme="minorHAnsi" w:cs="Arial"/>
              </w:rPr>
              <w:t>l</w:t>
            </w:r>
            <w:r w:rsidRPr="00951604">
              <w:rPr>
                <w:rFonts w:asciiTheme="minorHAnsi" w:hAnsiTheme="minorHAnsi" w:cs="Arial"/>
              </w:rPr>
              <w:t xml:space="preserve">ocal </w:t>
            </w:r>
            <w:r w:rsidR="00C22431">
              <w:rPr>
                <w:rFonts w:asciiTheme="minorHAnsi" w:hAnsiTheme="minorHAnsi" w:cs="Arial"/>
              </w:rPr>
              <w:t>o</w:t>
            </w:r>
            <w:r w:rsidRPr="00951604">
              <w:rPr>
                <w:rFonts w:asciiTheme="minorHAnsi" w:hAnsiTheme="minorHAnsi" w:cs="Arial"/>
              </w:rPr>
              <w:t xml:space="preserve">ffer </w:t>
            </w:r>
          </w:p>
        </w:tc>
        <w:tc>
          <w:tcPr>
            <w:tcW w:w="830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  <w:b/>
                <w:color w:val="000099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  <w:b/>
                <w:color w:val="000099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  <w:b/>
                <w:color w:val="000099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B4D7F" w:rsidRPr="00951604" w:rsidTr="00AC589F">
        <w:tc>
          <w:tcPr>
            <w:tcW w:w="522" w:type="dxa"/>
          </w:tcPr>
          <w:p w:rsidR="003B4D7F" w:rsidRPr="00951604" w:rsidRDefault="003B4D7F" w:rsidP="000D63E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224" w:type="dxa"/>
          </w:tcPr>
          <w:p w:rsidR="003B4D7F" w:rsidRPr="00951604" w:rsidRDefault="003B4D7F" w:rsidP="00AC589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total cost of the proposed provision does not exceed the budget</w:t>
            </w:r>
          </w:p>
        </w:tc>
        <w:tc>
          <w:tcPr>
            <w:tcW w:w="830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  <w:b/>
                <w:color w:val="000099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  <w:b/>
                <w:color w:val="000099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B4D7F" w:rsidRPr="00951604" w:rsidRDefault="00575630" w:rsidP="00AC589F">
            <w:pPr>
              <w:spacing w:after="0" w:line="240" w:lineRule="auto"/>
              <w:rPr>
                <w:rFonts w:asciiTheme="minorHAnsi" w:hAnsiTheme="minorHAnsi" w:cs="Arial"/>
                <w:b/>
                <w:color w:val="000099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</w:tbl>
    <w:p w:rsidR="003F1D65" w:rsidRPr="00951604" w:rsidRDefault="003F1D65" w:rsidP="00C22431">
      <w:pPr>
        <w:spacing w:after="0" w:line="240" w:lineRule="auto"/>
        <w:ind w:left="1843" w:hanging="1843"/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</w:pPr>
      <w:r w:rsidRPr="00951604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The provider: The person or organisation delivering the support or </w:t>
      </w:r>
      <w:r w:rsidR="008C5B01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      </w:t>
      </w:r>
      <w:r w:rsidRPr="00951604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service </w:t>
      </w:r>
    </w:p>
    <w:p w:rsidR="003F1D65" w:rsidRPr="00951604" w:rsidRDefault="003F1D65" w:rsidP="00122FC3">
      <w:pPr>
        <w:spacing w:after="0" w:line="240" w:lineRule="auto"/>
        <w:rPr>
          <w:rFonts w:asciiTheme="minorHAnsi" w:hAnsiTheme="minorHAnsi" w:cs="Arial"/>
          <w:b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224"/>
        <w:gridCol w:w="1013"/>
        <w:gridCol w:w="1013"/>
        <w:gridCol w:w="3747"/>
      </w:tblGrid>
      <w:tr w:rsidR="003F1D65" w:rsidRPr="00C22431" w:rsidTr="003F1D65">
        <w:tc>
          <w:tcPr>
            <w:tcW w:w="522" w:type="dxa"/>
          </w:tcPr>
          <w:p w:rsidR="003F1D65" w:rsidRPr="00C22431" w:rsidRDefault="003F1D65" w:rsidP="00C22431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</w:p>
        </w:tc>
        <w:tc>
          <w:tcPr>
            <w:tcW w:w="3224" w:type="dxa"/>
          </w:tcPr>
          <w:p w:rsidR="00F343F1" w:rsidRPr="00C22431" w:rsidRDefault="003F1D65" w:rsidP="00C22431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>Criteria</w:t>
            </w:r>
          </w:p>
        </w:tc>
        <w:tc>
          <w:tcPr>
            <w:tcW w:w="830" w:type="dxa"/>
          </w:tcPr>
          <w:p w:rsidR="003F1D65" w:rsidRPr="00C22431" w:rsidRDefault="003F1D65" w:rsidP="00C22431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>Yes</w:t>
            </w:r>
          </w:p>
        </w:tc>
        <w:tc>
          <w:tcPr>
            <w:tcW w:w="919" w:type="dxa"/>
          </w:tcPr>
          <w:p w:rsidR="003F1D65" w:rsidRPr="00C22431" w:rsidRDefault="003F1D65" w:rsidP="00C22431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>No</w:t>
            </w:r>
          </w:p>
        </w:tc>
        <w:tc>
          <w:tcPr>
            <w:tcW w:w="3747" w:type="dxa"/>
          </w:tcPr>
          <w:p w:rsidR="003F1D65" w:rsidRPr="00C22431" w:rsidRDefault="003F1D65" w:rsidP="00C22431">
            <w:pPr>
              <w:spacing w:after="0" w:line="240" w:lineRule="auto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>Evidence</w:t>
            </w:r>
            <w:r w:rsidR="00C22431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 and</w:t>
            </w: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 </w:t>
            </w:r>
            <w:r w:rsidR="00C22431">
              <w:rPr>
                <w:rFonts w:asciiTheme="minorHAnsi" w:hAnsiTheme="minorHAnsi" w:cs="Arial"/>
                <w:b/>
                <w:color w:val="365F91" w:themeColor="accent1" w:themeShade="BF"/>
              </w:rPr>
              <w:t>d</w:t>
            </w:r>
            <w:r w:rsidRPr="00C22431">
              <w:rPr>
                <w:rFonts w:asciiTheme="minorHAnsi" w:hAnsiTheme="minorHAnsi" w:cs="Arial"/>
                <w:b/>
                <w:color w:val="365F91" w:themeColor="accent1" w:themeShade="BF"/>
              </w:rPr>
              <w:t>etails</w:t>
            </w:r>
          </w:p>
        </w:tc>
      </w:tr>
      <w:tr w:rsidR="003F1D65" w:rsidRPr="00951604" w:rsidTr="003F1D65">
        <w:tc>
          <w:tcPr>
            <w:tcW w:w="522" w:type="dxa"/>
          </w:tcPr>
          <w:p w:rsidR="003F1D65" w:rsidRPr="00951604" w:rsidRDefault="00C2243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3224" w:type="dxa"/>
          </w:tcPr>
          <w:p w:rsidR="003F1D65" w:rsidRPr="00951604" w:rsidRDefault="00F343F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healthcare provider is registered with the Care Quality Commission</w:t>
            </w:r>
          </w:p>
        </w:tc>
        <w:tc>
          <w:tcPr>
            <w:tcW w:w="830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F1D65" w:rsidRPr="00951604" w:rsidTr="003F1D65">
        <w:tc>
          <w:tcPr>
            <w:tcW w:w="522" w:type="dxa"/>
          </w:tcPr>
          <w:p w:rsidR="003F1D65" w:rsidRPr="00951604" w:rsidRDefault="00C2243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224" w:type="dxa"/>
          </w:tcPr>
          <w:p w:rsidR="003F1D65" w:rsidRPr="00951604" w:rsidRDefault="00F343F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healthcare provider is qualified to deliver the support or service and is registered with the relevant professional body </w:t>
            </w:r>
          </w:p>
        </w:tc>
        <w:tc>
          <w:tcPr>
            <w:tcW w:w="830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F1D65" w:rsidRPr="00951604" w:rsidTr="003F1D65">
        <w:tc>
          <w:tcPr>
            <w:tcW w:w="522" w:type="dxa"/>
          </w:tcPr>
          <w:p w:rsidR="003F1D65" w:rsidRPr="00951604" w:rsidRDefault="00C2243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3224" w:type="dxa"/>
          </w:tcPr>
          <w:p w:rsidR="003F1D65" w:rsidRPr="00951604" w:rsidRDefault="00F343F1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provider</w:t>
            </w:r>
            <w:r w:rsidR="00C22431">
              <w:rPr>
                <w:rFonts w:asciiTheme="minorHAnsi" w:hAnsiTheme="minorHAnsi" w:cs="Arial"/>
              </w:rPr>
              <w:t xml:space="preserve"> or</w:t>
            </w:r>
            <w:r w:rsidRPr="00951604">
              <w:rPr>
                <w:rFonts w:asciiTheme="minorHAnsi" w:hAnsiTheme="minorHAnsi" w:cs="Arial"/>
              </w:rPr>
              <w:t xml:space="preserve"> employee has been approved by the DBS</w:t>
            </w:r>
          </w:p>
        </w:tc>
        <w:tc>
          <w:tcPr>
            <w:tcW w:w="830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F1D65" w:rsidRPr="00951604" w:rsidTr="003F1D65">
        <w:tc>
          <w:tcPr>
            <w:tcW w:w="522" w:type="dxa"/>
          </w:tcPr>
          <w:p w:rsidR="003F1D65" w:rsidRPr="00951604" w:rsidRDefault="00C2243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224" w:type="dxa"/>
          </w:tcPr>
          <w:p w:rsidR="003F1D65" w:rsidRPr="00951604" w:rsidRDefault="00F343F1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provider</w:t>
            </w:r>
            <w:r w:rsidR="00C22431">
              <w:rPr>
                <w:rFonts w:asciiTheme="minorHAnsi" w:hAnsiTheme="minorHAnsi" w:cs="Arial"/>
              </w:rPr>
              <w:t xml:space="preserve"> or</w:t>
            </w:r>
            <w:r w:rsidRPr="00951604">
              <w:rPr>
                <w:rFonts w:asciiTheme="minorHAnsi" w:hAnsiTheme="minorHAnsi" w:cs="Arial"/>
              </w:rPr>
              <w:t xml:space="preserve"> employee is permitted to work in the United Kingdom </w:t>
            </w:r>
          </w:p>
        </w:tc>
        <w:tc>
          <w:tcPr>
            <w:tcW w:w="830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F1D65" w:rsidRPr="00951604" w:rsidTr="003F1D65">
        <w:tc>
          <w:tcPr>
            <w:tcW w:w="522" w:type="dxa"/>
          </w:tcPr>
          <w:p w:rsidR="003F1D65" w:rsidRPr="00951604" w:rsidRDefault="00C2243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3224" w:type="dxa"/>
          </w:tcPr>
          <w:p w:rsidR="003F1D65" w:rsidRPr="00951604" w:rsidRDefault="00F343F1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provider</w:t>
            </w:r>
            <w:r w:rsidR="00C22431">
              <w:rPr>
                <w:rFonts w:asciiTheme="minorHAnsi" w:hAnsiTheme="minorHAnsi" w:cs="Arial"/>
              </w:rPr>
              <w:t xml:space="preserve"> or</w:t>
            </w:r>
            <w:r w:rsidRPr="00951604">
              <w:rPr>
                <w:rFonts w:asciiTheme="minorHAnsi" w:hAnsiTheme="minorHAnsi" w:cs="Arial"/>
              </w:rPr>
              <w:t xml:space="preserve"> employee  is registered with HM Revenue and Customs </w:t>
            </w:r>
          </w:p>
        </w:tc>
        <w:tc>
          <w:tcPr>
            <w:tcW w:w="830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F1D65" w:rsidRPr="00951604" w:rsidTr="003F1D65">
        <w:tc>
          <w:tcPr>
            <w:tcW w:w="522" w:type="dxa"/>
          </w:tcPr>
          <w:p w:rsidR="003F1D65" w:rsidRPr="00951604" w:rsidRDefault="00C2243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3224" w:type="dxa"/>
          </w:tcPr>
          <w:p w:rsidR="00F343F1" w:rsidRPr="00951604" w:rsidRDefault="00F343F1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provider</w:t>
            </w:r>
            <w:r w:rsidR="00C22431">
              <w:rPr>
                <w:rFonts w:asciiTheme="minorHAnsi" w:hAnsiTheme="minorHAnsi" w:cs="Arial"/>
              </w:rPr>
              <w:t xml:space="preserve"> or</w:t>
            </w:r>
            <w:r w:rsidRPr="00951604">
              <w:rPr>
                <w:rFonts w:asciiTheme="minorHAnsi" w:hAnsiTheme="minorHAnsi" w:cs="Arial"/>
              </w:rPr>
              <w:t xml:space="preserve"> employee has </w:t>
            </w:r>
            <w:r w:rsidR="00C22431">
              <w:rPr>
                <w:rFonts w:asciiTheme="minorHAnsi" w:hAnsiTheme="minorHAnsi" w:cs="Arial"/>
              </w:rPr>
              <w:t>p</w:t>
            </w:r>
            <w:r w:rsidRPr="00951604">
              <w:rPr>
                <w:rFonts w:asciiTheme="minorHAnsi" w:hAnsiTheme="minorHAnsi" w:cs="Arial"/>
              </w:rPr>
              <w:t xml:space="preserve">ublic </w:t>
            </w:r>
            <w:r w:rsidR="00C22431">
              <w:rPr>
                <w:rFonts w:asciiTheme="minorHAnsi" w:hAnsiTheme="minorHAnsi" w:cs="Arial"/>
              </w:rPr>
              <w:t>l</w:t>
            </w:r>
            <w:r w:rsidRPr="00951604">
              <w:rPr>
                <w:rFonts w:asciiTheme="minorHAnsi" w:hAnsiTheme="minorHAnsi" w:cs="Arial"/>
              </w:rPr>
              <w:t xml:space="preserve">iability </w:t>
            </w:r>
            <w:r w:rsidR="00C22431">
              <w:rPr>
                <w:rFonts w:asciiTheme="minorHAnsi" w:hAnsiTheme="minorHAnsi" w:cs="Arial"/>
              </w:rPr>
              <w:t>i</w:t>
            </w:r>
            <w:r w:rsidRPr="00951604">
              <w:rPr>
                <w:rFonts w:asciiTheme="minorHAnsi" w:hAnsiTheme="minorHAnsi" w:cs="Arial"/>
              </w:rPr>
              <w:t xml:space="preserve">nsurance </w:t>
            </w:r>
          </w:p>
        </w:tc>
        <w:tc>
          <w:tcPr>
            <w:tcW w:w="830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F1D65" w:rsidRPr="00951604" w:rsidTr="003F1D65">
        <w:tc>
          <w:tcPr>
            <w:tcW w:w="522" w:type="dxa"/>
          </w:tcPr>
          <w:p w:rsidR="003F1D65" w:rsidRPr="00951604" w:rsidRDefault="00C2243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3224" w:type="dxa"/>
          </w:tcPr>
          <w:p w:rsidR="003F1D65" w:rsidRPr="00951604" w:rsidRDefault="00F343F1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>The provider</w:t>
            </w:r>
            <w:r w:rsidR="00C22431">
              <w:rPr>
                <w:rFonts w:asciiTheme="minorHAnsi" w:hAnsiTheme="minorHAnsi" w:cs="Arial"/>
              </w:rPr>
              <w:t xml:space="preserve"> or</w:t>
            </w:r>
            <w:r w:rsidRPr="00951604">
              <w:rPr>
                <w:rFonts w:asciiTheme="minorHAnsi" w:hAnsiTheme="minorHAnsi" w:cs="Arial"/>
              </w:rPr>
              <w:t xml:space="preserve"> employee has professional indemnity insurance</w:t>
            </w:r>
          </w:p>
        </w:tc>
        <w:tc>
          <w:tcPr>
            <w:tcW w:w="830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3F1D65" w:rsidRPr="00951604" w:rsidTr="003F1D65">
        <w:tc>
          <w:tcPr>
            <w:tcW w:w="522" w:type="dxa"/>
          </w:tcPr>
          <w:p w:rsidR="003F1D65" w:rsidRPr="00951604" w:rsidRDefault="00C2243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3224" w:type="dxa"/>
          </w:tcPr>
          <w:p w:rsidR="003F1D65" w:rsidRPr="00951604" w:rsidRDefault="00F343F1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healthcare provider has </w:t>
            </w:r>
            <w:r w:rsidR="00C22431">
              <w:rPr>
                <w:rFonts w:asciiTheme="minorHAnsi" w:hAnsiTheme="minorHAnsi" w:cs="Arial"/>
              </w:rPr>
              <w:t>m</w:t>
            </w:r>
            <w:r w:rsidRPr="00951604">
              <w:rPr>
                <w:rFonts w:asciiTheme="minorHAnsi" w:hAnsiTheme="minorHAnsi" w:cs="Arial"/>
              </w:rPr>
              <w:t xml:space="preserve">edical </w:t>
            </w:r>
            <w:r w:rsidR="00C22431">
              <w:rPr>
                <w:rFonts w:asciiTheme="minorHAnsi" w:hAnsiTheme="minorHAnsi" w:cs="Arial"/>
              </w:rPr>
              <w:t>m</w:t>
            </w:r>
            <w:r w:rsidRPr="00951604">
              <w:rPr>
                <w:rFonts w:asciiTheme="minorHAnsi" w:hAnsiTheme="minorHAnsi" w:cs="Arial"/>
              </w:rPr>
              <w:t>alpractice insurance</w:t>
            </w:r>
          </w:p>
        </w:tc>
        <w:tc>
          <w:tcPr>
            <w:tcW w:w="830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3F1D65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  <w:tr w:rsidR="00F343F1" w:rsidRPr="00951604" w:rsidTr="003F1D65">
        <w:tc>
          <w:tcPr>
            <w:tcW w:w="522" w:type="dxa"/>
          </w:tcPr>
          <w:p w:rsidR="00F343F1" w:rsidRPr="00951604" w:rsidRDefault="00C22431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3224" w:type="dxa"/>
          </w:tcPr>
          <w:p w:rsidR="00F343F1" w:rsidRPr="00951604" w:rsidRDefault="00F343F1" w:rsidP="00C2243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51604">
              <w:rPr>
                <w:rFonts w:asciiTheme="minorHAnsi" w:hAnsiTheme="minorHAnsi" w:cs="Arial"/>
              </w:rPr>
              <w:t xml:space="preserve">The provider has completed a provider proforma </w:t>
            </w:r>
            <w:r w:rsidR="00C22431">
              <w:rPr>
                <w:rFonts w:asciiTheme="minorHAnsi" w:hAnsiTheme="minorHAnsi" w:cs="Arial"/>
              </w:rPr>
              <w:t>(i</w:t>
            </w:r>
            <w:r w:rsidRPr="00951604">
              <w:rPr>
                <w:rFonts w:asciiTheme="minorHAnsi" w:hAnsiTheme="minorHAnsi" w:cs="Arial"/>
              </w:rPr>
              <w:t xml:space="preserve">ndividual employees do not have to do this) </w:t>
            </w:r>
          </w:p>
        </w:tc>
        <w:tc>
          <w:tcPr>
            <w:tcW w:w="830" w:type="dxa"/>
          </w:tcPr>
          <w:p w:rsidR="00F343F1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919" w:type="dxa"/>
          </w:tcPr>
          <w:p w:rsidR="00F343F1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3747" w:type="dxa"/>
          </w:tcPr>
          <w:p w:rsidR="00F343F1" w:rsidRPr="00951604" w:rsidRDefault="00575630" w:rsidP="003F1D6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color w:val="000000"/>
                <w:sz w:val="32"/>
                <w:szCs w:val="3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C5B01">
              <w:rPr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color w:val="000000"/>
                <w:sz w:val="32"/>
                <w:szCs w:val="32"/>
              </w:rPr>
            </w:r>
            <w:r>
              <w:rPr>
                <w:color w:val="000000"/>
                <w:sz w:val="32"/>
                <w:szCs w:val="32"/>
              </w:rPr>
              <w:fldChar w:fldCharType="separate"/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 w:rsidR="008C5B01">
              <w:rPr>
                <w:noProof/>
                <w:color w:val="000000"/>
                <w:sz w:val="32"/>
                <w:szCs w:val="32"/>
              </w:rPr>
              <w:t> </w:t>
            </w:r>
            <w:r>
              <w:rPr>
                <w:color w:val="000000"/>
                <w:sz w:val="32"/>
                <w:szCs w:val="32"/>
              </w:rPr>
              <w:fldChar w:fldCharType="end"/>
            </w:r>
          </w:p>
        </w:tc>
      </w:tr>
    </w:tbl>
    <w:p w:rsidR="003F1D65" w:rsidRPr="00951604" w:rsidRDefault="003F1D65" w:rsidP="00122FC3">
      <w:pPr>
        <w:spacing w:after="0" w:line="240" w:lineRule="auto"/>
        <w:rPr>
          <w:rFonts w:asciiTheme="minorHAnsi" w:hAnsiTheme="minorHAnsi" w:cs="Arial"/>
          <w:b/>
          <w:color w:val="000099"/>
        </w:rPr>
      </w:pPr>
    </w:p>
    <w:sectPr w:rsidR="003F1D65" w:rsidRPr="00951604" w:rsidSect="00C2243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69" w:rsidRDefault="00351069" w:rsidP="008C5B01">
      <w:pPr>
        <w:spacing w:after="0" w:line="240" w:lineRule="auto"/>
      </w:pPr>
      <w:r>
        <w:separator/>
      </w:r>
    </w:p>
  </w:endnote>
  <w:endnote w:type="continuationSeparator" w:id="0">
    <w:p w:rsidR="00351069" w:rsidRDefault="00351069" w:rsidP="008C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01" w:rsidRDefault="008C5B0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-497840</wp:posOffset>
          </wp:positionV>
          <wp:extent cx="7569200" cy="137136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blo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37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5B01" w:rsidRDefault="008C5B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01" w:rsidRDefault="008C5B01">
    <w:pPr>
      <w:pStyle w:val="Footer"/>
    </w:pPr>
  </w:p>
  <w:p w:rsidR="008C5B01" w:rsidRDefault="008C5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69" w:rsidRDefault="00351069" w:rsidP="008C5B01">
      <w:pPr>
        <w:spacing w:after="0" w:line="240" w:lineRule="auto"/>
      </w:pPr>
      <w:r>
        <w:separator/>
      </w:r>
    </w:p>
  </w:footnote>
  <w:footnote w:type="continuationSeparator" w:id="0">
    <w:p w:rsidR="00351069" w:rsidRDefault="00351069" w:rsidP="008C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01" w:rsidRDefault="008C5B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-796290</wp:posOffset>
          </wp:positionH>
          <wp:positionV relativeFrom="paragraph">
            <wp:posOffset>-742315</wp:posOffset>
          </wp:positionV>
          <wp:extent cx="7645400" cy="175000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1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B57BE"/>
    <w:rsid w:val="000303F0"/>
    <w:rsid w:val="0003558F"/>
    <w:rsid w:val="000D63EF"/>
    <w:rsid w:val="00122FC3"/>
    <w:rsid w:val="00196331"/>
    <w:rsid w:val="002D5C7C"/>
    <w:rsid w:val="003242B7"/>
    <w:rsid w:val="00351069"/>
    <w:rsid w:val="003B4D7F"/>
    <w:rsid w:val="003F1D65"/>
    <w:rsid w:val="003F482D"/>
    <w:rsid w:val="00410C1B"/>
    <w:rsid w:val="00441CA1"/>
    <w:rsid w:val="00470638"/>
    <w:rsid w:val="004F09BA"/>
    <w:rsid w:val="004F2ECF"/>
    <w:rsid w:val="00536773"/>
    <w:rsid w:val="00575630"/>
    <w:rsid w:val="005F7BF0"/>
    <w:rsid w:val="00601F13"/>
    <w:rsid w:val="00616B8A"/>
    <w:rsid w:val="006225E9"/>
    <w:rsid w:val="00684742"/>
    <w:rsid w:val="00697ED7"/>
    <w:rsid w:val="00715D24"/>
    <w:rsid w:val="007324A4"/>
    <w:rsid w:val="007506C1"/>
    <w:rsid w:val="00826C5B"/>
    <w:rsid w:val="00841B36"/>
    <w:rsid w:val="0085469B"/>
    <w:rsid w:val="008C2C4F"/>
    <w:rsid w:val="008C5B01"/>
    <w:rsid w:val="0090174B"/>
    <w:rsid w:val="00951604"/>
    <w:rsid w:val="009F59C4"/>
    <w:rsid w:val="00AC589F"/>
    <w:rsid w:val="00B32734"/>
    <w:rsid w:val="00BA06E9"/>
    <w:rsid w:val="00BC660E"/>
    <w:rsid w:val="00C22431"/>
    <w:rsid w:val="00CD228A"/>
    <w:rsid w:val="00D1348A"/>
    <w:rsid w:val="00D20481"/>
    <w:rsid w:val="00DE630B"/>
    <w:rsid w:val="00E16669"/>
    <w:rsid w:val="00E1744D"/>
    <w:rsid w:val="00E967DD"/>
    <w:rsid w:val="00EA7FC5"/>
    <w:rsid w:val="00F20E46"/>
    <w:rsid w:val="00F343F1"/>
    <w:rsid w:val="00FB55BD"/>
    <w:rsid w:val="00FB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5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0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5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0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ElizabethB</dc:creator>
  <cp:keywords/>
  <dc:description/>
  <cp:lastModifiedBy>Karenl1</cp:lastModifiedBy>
  <cp:revision>1</cp:revision>
  <cp:lastPrinted>2014-02-12T08:47:00Z</cp:lastPrinted>
  <dcterms:created xsi:type="dcterms:W3CDTF">2015-04-24T14:56:00Z</dcterms:created>
  <dcterms:modified xsi:type="dcterms:W3CDTF">2015-04-24T14:56:00Z</dcterms:modified>
</cp:coreProperties>
</file>