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E3CB1F" w14:textId="20EC6DE5" w:rsidR="008B707F" w:rsidRDefault="00B21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74E7D" wp14:editId="03204B7C">
                <wp:simplePos x="0" y="0"/>
                <wp:positionH relativeFrom="column">
                  <wp:posOffset>5095331</wp:posOffset>
                </wp:positionH>
                <wp:positionV relativeFrom="paragraph">
                  <wp:posOffset>-661035</wp:posOffset>
                </wp:positionV>
                <wp:extent cx="1238250" cy="1600200"/>
                <wp:effectExtent l="0" t="0" r="317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6063" w14:textId="77777777" w:rsidR="002A4A91" w:rsidRPr="00336D7B" w:rsidRDefault="002A4A91" w:rsidP="008704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6D7B">
                              <w:rPr>
                                <w:sz w:val="40"/>
                                <w:szCs w:val="40"/>
                              </w:rPr>
                              <w:t>Insert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picture </w:t>
                            </w:r>
                            <w:r w:rsidRPr="00336D7B">
                              <w:rPr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1.2pt;margin-top:-52pt;width:97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">
                <v:textbox>
                  <w:txbxContent>
                    <w:p w14:paraId="2F2B6063" w14:textId="77777777" w:rsidR="002A4A91" w:rsidRPr="00336D7B" w:rsidRDefault="002A4A91" w:rsidP="008704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36D7B">
                        <w:rPr>
                          <w:sz w:val="40"/>
                          <w:szCs w:val="40"/>
                        </w:rPr>
                        <w:t>Insert</w:t>
                      </w:r>
                      <w:r>
                        <w:rPr>
                          <w:sz w:val="40"/>
                          <w:szCs w:val="40"/>
                        </w:rPr>
                        <w:t xml:space="preserve"> picture </w:t>
                      </w:r>
                      <w:r w:rsidRPr="00336D7B">
                        <w:rPr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CF45FF9" w14:textId="1605545B" w:rsidR="008B707F" w:rsidRPr="007F35E7" w:rsidRDefault="00FB0DE9">
      <w:pPr>
        <w:spacing w:after="0" w:line="240" w:lineRule="auto"/>
        <w:rPr>
          <w:rFonts w:asciiTheme="minorHAnsi" w:hAnsiTheme="minorHAnsi"/>
          <w:color w:val="auto"/>
          <w:sz w:val="44"/>
          <w:szCs w:val="44"/>
        </w:rPr>
      </w:pPr>
      <w:r w:rsidRPr="007F35E7">
        <w:rPr>
          <w:rFonts w:asciiTheme="minorHAnsi" w:eastAsia="Arial" w:hAnsiTheme="minorHAnsi" w:cs="Arial"/>
          <w:b/>
          <w:color w:val="auto"/>
          <w:sz w:val="44"/>
          <w:szCs w:val="44"/>
        </w:rPr>
        <w:t>Education, Health and Care Plan for</w:t>
      </w:r>
    </w:p>
    <w:p w14:paraId="661282BC" w14:textId="77777777" w:rsidR="008B707F" w:rsidRDefault="00FB0DE9" w:rsidP="00A33141">
      <w:pPr>
        <w:spacing w:after="0" w:line="240" w:lineRule="auto"/>
        <w:ind w:right="-143"/>
        <w:rPr>
          <w:rFonts w:asciiTheme="minorHAnsi" w:eastAsia="Arial" w:hAnsiTheme="minorHAnsi" w:cs="Arial"/>
          <w:b/>
          <w:color w:val="auto"/>
          <w:sz w:val="44"/>
          <w:szCs w:val="44"/>
        </w:rPr>
      </w:pPr>
      <w:r w:rsidRPr="007F35E7">
        <w:rPr>
          <w:rFonts w:asciiTheme="minorHAnsi" w:eastAsia="Arial" w:hAnsiTheme="minorHAnsi" w:cs="Arial"/>
          <w:b/>
          <w:color w:val="auto"/>
          <w:sz w:val="44"/>
          <w:szCs w:val="44"/>
        </w:rPr>
        <w:t>&lt;Known as&gt; &lt;Surname&gt;</w:t>
      </w:r>
    </w:p>
    <w:p w14:paraId="2C774C95" w14:textId="77777777" w:rsidR="00C65512" w:rsidRPr="007F35E7" w:rsidRDefault="00C65512" w:rsidP="00A33141">
      <w:pPr>
        <w:spacing w:after="0" w:line="240" w:lineRule="auto"/>
        <w:ind w:right="-143"/>
        <w:rPr>
          <w:rFonts w:asciiTheme="minorHAnsi" w:hAnsiTheme="minorHAnsi"/>
          <w:color w:val="auto"/>
          <w:sz w:val="44"/>
          <w:szCs w:val="44"/>
        </w:rPr>
      </w:pPr>
    </w:p>
    <w:p w14:paraId="6F2E57BC" w14:textId="77777777" w:rsidR="008B707F" w:rsidRDefault="008B707F">
      <w:pPr>
        <w:spacing w:after="0" w:line="240" w:lineRule="auto"/>
      </w:pPr>
    </w:p>
    <w:tbl>
      <w:tblPr>
        <w:tblStyle w:val="22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398"/>
      </w:tblGrid>
      <w:tr w:rsidR="008B707F" w:rsidRPr="007F35E7" w14:paraId="33F26407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5FE8C7A6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Address</w:t>
            </w:r>
          </w:p>
        </w:tc>
        <w:tc>
          <w:tcPr>
            <w:tcW w:w="7398" w:type="dxa"/>
          </w:tcPr>
          <w:p w14:paraId="00400AFE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4CF3EB01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74F42B65" w14:textId="77777777" w:rsidR="008B707F" w:rsidRPr="007F35E7" w:rsidRDefault="00FB0DE9" w:rsidP="00C77565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 xml:space="preserve">Contact </w:t>
            </w:r>
            <w:r w:rsidR="00991387">
              <w:rPr>
                <w:rFonts w:asciiTheme="minorHAnsi" w:hAnsiTheme="minorHAnsi"/>
                <w:b/>
                <w:sz w:val="24"/>
                <w:szCs w:val="28"/>
              </w:rPr>
              <w:t xml:space="preserve">phone </w:t>
            </w:r>
            <w:r w:rsidR="00C77565">
              <w:rPr>
                <w:rFonts w:asciiTheme="minorHAnsi" w:hAnsiTheme="minorHAnsi"/>
                <w:b/>
                <w:sz w:val="24"/>
                <w:szCs w:val="28"/>
              </w:rPr>
              <w:t>n</w:t>
            </w: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umber</w:t>
            </w:r>
          </w:p>
        </w:tc>
        <w:tc>
          <w:tcPr>
            <w:tcW w:w="7398" w:type="dxa"/>
          </w:tcPr>
          <w:p w14:paraId="5631BB86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E47DBB1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448B71B6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8"/>
              </w:rPr>
              <w:t>Date of birth</w:t>
            </w:r>
          </w:p>
        </w:tc>
        <w:tc>
          <w:tcPr>
            <w:tcW w:w="7398" w:type="dxa"/>
          </w:tcPr>
          <w:p w14:paraId="34961F9F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0837" w:rsidRPr="007F35E7" w14:paraId="7FE8DDF2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77B8F3A9" w14:textId="2397845A" w:rsidR="00040837" w:rsidRDefault="00040837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Country of birth</w:t>
            </w:r>
          </w:p>
        </w:tc>
        <w:tc>
          <w:tcPr>
            <w:tcW w:w="7398" w:type="dxa"/>
          </w:tcPr>
          <w:p w14:paraId="0D689355" w14:textId="77777777" w:rsidR="00040837" w:rsidRPr="00C11387" w:rsidRDefault="000408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052B5E7" w14:textId="77777777" w:rsidTr="00140681">
        <w:trPr>
          <w:trHeight w:val="567"/>
        </w:trPr>
        <w:tc>
          <w:tcPr>
            <w:tcW w:w="2640" w:type="dxa"/>
            <w:shd w:val="clear" w:color="auto" w:fill="F1BF46"/>
          </w:tcPr>
          <w:p w14:paraId="25C419B3" w14:textId="56B02247" w:rsidR="008B707F" w:rsidRPr="007F35E7" w:rsidRDefault="009C7618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Educational s</w:t>
            </w:r>
            <w:r w:rsidR="00FB0DE9" w:rsidRPr="007F35E7">
              <w:rPr>
                <w:rFonts w:asciiTheme="minorHAnsi" w:hAnsiTheme="minorHAnsi"/>
                <w:b/>
                <w:sz w:val="24"/>
                <w:szCs w:val="28"/>
              </w:rPr>
              <w:t>etting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398" w:type="dxa"/>
          </w:tcPr>
          <w:p w14:paraId="6F1AC05E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196484" w14:textId="77777777" w:rsidR="008B707F" w:rsidRPr="007F35E7" w:rsidRDefault="008B707F">
      <w:pPr>
        <w:spacing w:after="0" w:line="240" w:lineRule="auto"/>
        <w:rPr>
          <w:rFonts w:asciiTheme="minorHAnsi" w:hAnsiTheme="minorHAnsi"/>
        </w:rPr>
      </w:pPr>
    </w:p>
    <w:tbl>
      <w:tblPr>
        <w:tblStyle w:val="21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2410"/>
        <w:gridCol w:w="2551"/>
        <w:gridCol w:w="2410"/>
      </w:tblGrid>
      <w:tr w:rsidR="00A33141" w:rsidRPr="007F35E7" w14:paraId="702C5134" w14:textId="77777777" w:rsidTr="00140681">
        <w:trPr>
          <w:trHeight w:val="567"/>
        </w:trPr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5931F0B2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</w:tcPr>
          <w:p w14:paraId="6BEBC736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4F4647B2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Ethnicity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14:paraId="563952DA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3141" w:rsidRPr="007F35E7" w14:paraId="66B20AB7" w14:textId="77777777" w:rsidTr="00140681">
        <w:trPr>
          <w:trHeight w:val="567"/>
        </w:trPr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6F343A30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Religion</w:t>
            </w:r>
          </w:p>
        </w:tc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</w:tcPr>
          <w:p w14:paraId="41A93ED8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BF46"/>
          </w:tcPr>
          <w:p w14:paraId="14DCC49B" w14:textId="77777777" w:rsidR="008B707F" w:rsidRPr="007F35E7" w:rsidRDefault="00FB0D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Language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14:paraId="746F2381" w14:textId="77777777" w:rsidR="008B707F" w:rsidRPr="00C11387" w:rsidRDefault="008B70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51FC40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20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6264"/>
      </w:tblGrid>
      <w:tr w:rsidR="008B707F" w:rsidRPr="007F35E7" w14:paraId="49282B36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7F47010F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Is this child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young person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looked after?</w:t>
            </w:r>
          </w:p>
        </w:tc>
        <w:tc>
          <w:tcPr>
            <w:tcW w:w="6264" w:type="dxa"/>
          </w:tcPr>
          <w:p w14:paraId="6200862C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10B518B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250E9FAB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Full Care Order, Interim Care Order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or Section 20</w:t>
            </w:r>
          </w:p>
        </w:tc>
        <w:tc>
          <w:tcPr>
            <w:tcW w:w="6264" w:type="dxa"/>
          </w:tcPr>
          <w:p w14:paraId="3D102FEC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2B8AAB55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1A440F0D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Does this child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young person </w:t>
            </w:r>
            <w:r w:rsidR="007F35E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have a</w:t>
            </w:r>
            <w:r w:rsidR="007F35E7"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 child protection pl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an?</w:t>
            </w:r>
          </w:p>
        </w:tc>
        <w:tc>
          <w:tcPr>
            <w:tcW w:w="6264" w:type="dxa"/>
          </w:tcPr>
          <w:p w14:paraId="40021920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B6D8EF8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01DB9308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Name of social worker</w:t>
            </w:r>
          </w:p>
        </w:tc>
        <w:tc>
          <w:tcPr>
            <w:tcW w:w="6264" w:type="dxa"/>
          </w:tcPr>
          <w:p w14:paraId="5FA44164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77C44B2C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75129150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Social worker contact details</w:t>
            </w:r>
          </w:p>
        </w:tc>
        <w:tc>
          <w:tcPr>
            <w:tcW w:w="6264" w:type="dxa"/>
          </w:tcPr>
          <w:p w14:paraId="645DA65E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07F" w:rsidRPr="007F35E7" w14:paraId="3573FCF9" w14:textId="77777777" w:rsidTr="00140681">
        <w:trPr>
          <w:trHeight w:val="567"/>
        </w:trPr>
        <w:tc>
          <w:tcPr>
            <w:tcW w:w="3774" w:type="dxa"/>
            <w:shd w:val="clear" w:color="auto" w:fill="F1BF46"/>
          </w:tcPr>
          <w:p w14:paraId="4084CDD2" w14:textId="77777777" w:rsidR="008B707F" w:rsidRPr="007F35E7" w:rsidRDefault="00FB0DE9" w:rsidP="001406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 xml:space="preserve">Lead </w:t>
            </w:r>
            <w:r w:rsidR="0038725D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rofessional</w:t>
            </w:r>
            <w:r w:rsidRPr="007F35E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64" w:type="dxa"/>
          </w:tcPr>
          <w:p w14:paraId="41D8CE6D" w14:textId="77777777" w:rsidR="008B707F" w:rsidRPr="002D0BCF" w:rsidRDefault="008B707F" w:rsidP="00A33141">
            <w:pPr>
              <w:spacing w:after="0" w:line="240" w:lineRule="auto"/>
              <w:ind w:left="229" w:hanging="22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BC99F9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19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544"/>
        <w:gridCol w:w="3544"/>
      </w:tblGrid>
      <w:tr w:rsidR="00C65512" w:rsidRPr="007F35E7" w14:paraId="3ABFB544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076BC42C" w14:textId="77777777" w:rsidR="00942B57" w:rsidRPr="007F35E7" w:rsidRDefault="00942B57" w:rsidP="007F35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Name of parents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or </w:t>
            </w: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carers</w:t>
            </w:r>
          </w:p>
        </w:tc>
        <w:tc>
          <w:tcPr>
            <w:tcW w:w="3544" w:type="dxa"/>
          </w:tcPr>
          <w:p w14:paraId="4C516FE0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DBE70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1A168AD9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6799BECD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Parental responsibility?</w:t>
            </w:r>
          </w:p>
        </w:tc>
        <w:tc>
          <w:tcPr>
            <w:tcW w:w="3544" w:type="dxa"/>
          </w:tcPr>
          <w:p w14:paraId="1039BB28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CDAA9A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7F74EFE1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6DD96372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Addresses</w:t>
            </w:r>
          </w:p>
        </w:tc>
        <w:tc>
          <w:tcPr>
            <w:tcW w:w="3544" w:type="dxa"/>
          </w:tcPr>
          <w:p w14:paraId="47C90A98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A83E91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71E1C965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44237536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Preferred contact</w:t>
            </w:r>
          </w:p>
        </w:tc>
        <w:tc>
          <w:tcPr>
            <w:tcW w:w="3544" w:type="dxa"/>
          </w:tcPr>
          <w:p w14:paraId="1F5476CE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5E7CAE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5512" w:rsidRPr="007F35E7" w14:paraId="4A1D8248" w14:textId="77777777" w:rsidTr="00140681">
        <w:trPr>
          <w:trHeight w:val="397"/>
        </w:trPr>
        <w:tc>
          <w:tcPr>
            <w:tcW w:w="2950" w:type="dxa"/>
            <w:shd w:val="clear" w:color="auto" w:fill="F1BF46"/>
          </w:tcPr>
          <w:p w14:paraId="7DF80BA4" w14:textId="77777777" w:rsidR="00942B57" w:rsidRPr="007F35E7" w:rsidRDefault="00942B5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Other contact details</w:t>
            </w:r>
          </w:p>
        </w:tc>
        <w:tc>
          <w:tcPr>
            <w:tcW w:w="3544" w:type="dxa"/>
          </w:tcPr>
          <w:p w14:paraId="2FE39EC5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EBFB6" w14:textId="77777777" w:rsidR="00942B57" w:rsidRPr="00C11387" w:rsidRDefault="00942B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91BE3D6" w14:textId="77777777" w:rsidR="008B707F" w:rsidRPr="007F35E7" w:rsidRDefault="008B707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18"/>
        <w:tblW w:w="100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544"/>
      </w:tblGrid>
      <w:tr w:rsidR="008B707F" w:rsidRPr="007F35E7" w14:paraId="17953979" w14:textId="77777777" w:rsidTr="00140681">
        <w:tc>
          <w:tcPr>
            <w:tcW w:w="6494" w:type="dxa"/>
            <w:shd w:val="clear" w:color="auto" w:fill="F1BF46"/>
          </w:tcPr>
          <w:p w14:paraId="6E008738" w14:textId="77777777" w:rsidR="008B707F" w:rsidRPr="007F35E7" w:rsidRDefault="00FB0DE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Document reference</w:t>
            </w:r>
          </w:p>
        </w:tc>
        <w:tc>
          <w:tcPr>
            <w:tcW w:w="3544" w:type="dxa"/>
            <w:shd w:val="clear" w:color="auto" w:fill="F1BF46"/>
          </w:tcPr>
          <w:p w14:paraId="25506090" w14:textId="77777777" w:rsidR="008B707F" w:rsidRPr="007F35E7" w:rsidRDefault="00FB0D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35E7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</w:tr>
      <w:tr w:rsidR="008B707F" w:rsidRPr="00C11387" w14:paraId="2104C267" w14:textId="77777777" w:rsidTr="00140681">
        <w:tc>
          <w:tcPr>
            <w:tcW w:w="6494" w:type="dxa"/>
          </w:tcPr>
          <w:p w14:paraId="52CAA388" w14:textId="77777777" w:rsidR="008B707F" w:rsidRPr="00C11387" w:rsidRDefault="008B707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F08AAC" w14:textId="77777777" w:rsidR="008B707F" w:rsidRPr="00C11387" w:rsidRDefault="008B707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EA29BB2" w14:textId="77777777" w:rsidR="008B707F" w:rsidRPr="007F35E7" w:rsidRDefault="00FB0DE9">
      <w:pPr>
        <w:rPr>
          <w:rFonts w:asciiTheme="minorHAnsi" w:hAnsiTheme="minorHAnsi"/>
        </w:rPr>
      </w:pPr>
      <w:r w:rsidRPr="007F35E7">
        <w:rPr>
          <w:rFonts w:asciiTheme="minorHAnsi" w:hAnsiTheme="minorHAnsi"/>
        </w:rPr>
        <w:br w:type="page"/>
      </w:r>
    </w:p>
    <w:p w14:paraId="3FCDC8D7" w14:textId="7F8466D1" w:rsidR="00E011EB" w:rsidRPr="00140681" w:rsidRDefault="00E011EB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  <w:bookmarkStart w:id="0" w:name="h.gjdgxs" w:colFirst="0" w:colLast="0"/>
      <w:bookmarkEnd w:id="0"/>
      <w:r w:rsidRPr="00140681">
        <w:rPr>
          <w:rFonts w:asciiTheme="minorHAnsi" w:hAnsiTheme="minorHAnsi"/>
          <w:i/>
          <w:color w:val="auto"/>
        </w:rPr>
        <w:lastRenderedPageBreak/>
        <w:t>The EHCP Golden Thread</w:t>
      </w:r>
    </w:p>
    <w:p w14:paraId="549EA3C4" w14:textId="35728494" w:rsidR="00E011EB" w:rsidRPr="00140681" w:rsidRDefault="00E011EB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  <w:r w:rsidRPr="00140681"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0554E5BB" wp14:editId="655B6D7E">
            <wp:extent cx="5731510" cy="949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Th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BDD6" w14:textId="77777777" w:rsidR="00A33141" w:rsidRPr="00140681" w:rsidRDefault="00A33141" w:rsidP="007F35E7">
      <w:pPr>
        <w:pStyle w:val="Heading1"/>
        <w:spacing w:before="120" w:line="240" w:lineRule="auto"/>
        <w:rPr>
          <w:rFonts w:asciiTheme="minorHAnsi" w:hAnsiTheme="minorHAnsi"/>
          <w:i/>
          <w:color w:val="auto"/>
        </w:rPr>
      </w:pPr>
    </w:p>
    <w:p w14:paraId="5311C7F7" w14:textId="77777777" w:rsidR="00436A3D" w:rsidRPr="00140681" w:rsidRDefault="00436A3D" w:rsidP="00436A3D">
      <w:pPr>
        <w:rPr>
          <w:i/>
        </w:rPr>
      </w:pPr>
      <w:r w:rsidRPr="00140681">
        <w:rPr>
          <w:i/>
        </w:rPr>
        <w:t xml:space="preserve">For detailed information on how to complete this form please refer to the Golden Binder on the Local Offer </w:t>
      </w:r>
      <w:hyperlink r:id="rId10" w:history="1">
        <w:r w:rsidRPr="00D33BC5">
          <w:rPr>
            <w:rStyle w:val="Hyperlink"/>
            <w:lang w:val="en-US"/>
          </w:rPr>
          <w:t>https://www.afclocaloffer.org.uk/uploads/afclocaloffer/document/file/383/05_GOLDEN_BINDER_Detailed_EHCP_Form_Guide_v2_311016.pdf</w:t>
        </w:r>
      </w:hyperlink>
      <w:r w:rsidRPr="00D33BC5">
        <w:rPr>
          <w:lang w:val="en-US"/>
        </w:rPr>
        <w:t> </w:t>
      </w:r>
    </w:p>
    <w:p w14:paraId="6C312126" w14:textId="77777777" w:rsidR="00436A3D" w:rsidRPr="00140681" w:rsidRDefault="00436A3D" w:rsidP="00436A3D"/>
    <w:p w14:paraId="33D1A784" w14:textId="77777777" w:rsidR="00436A3D" w:rsidRDefault="00436A3D" w:rsidP="00436A3D">
      <w:pPr>
        <w:pStyle w:val="Heading1"/>
        <w:spacing w:before="120" w:line="240" w:lineRule="auto"/>
        <w:rPr>
          <w:rFonts w:asciiTheme="minorHAnsi" w:hAnsiTheme="minorHAnsi"/>
          <w:color w:val="auto"/>
        </w:rPr>
      </w:pPr>
      <w:r w:rsidRPr="007F35E7">
        <w:rPr>
          <w:rFonts w:asciiTheme="minorHAnsi" w:hAnsiTheme="minorHAnsi"/>
          <w:color w:val="auto"/>
        </w:rPr>
        <w:t xml:space="preserve">Section A: </w:t>
      </w:r>
    </w:p>
    <w:p w14:paraId="0D143E69" w14:textId="77777777" w:rsidR="00436A3D" w:rsidRPr="00140681" w:rsidRDefault="00436A3D" w:rsidP="00436A3D">
      <w:pPr>
        <w:pStyle w:val="Heading1"/>
        <w:spacing w:before="120" w:line="240" w:lineRule="auto"/>
        <w:rPr>
          <w:sz w:val="24"/>
          <w:szCs w:val="24"/>
        </w:rPr>
      </w:pPr>
      <w:r w:rsidRPr="007F35E7">
        <w:rPr>
          <w:rFonts w:asciiTheme="minorHAnsi" w:hAnsiTheme="minorHAnsi"/>
          <w:color w:val="auto"/>
        </w:rPr>
        <w:t>The views, interests and aspirations of the child and their parents, or of the young person</w:t>
      </w:r>
    </w:p>
    <w:p w14:paraId="5CAAF23F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</w:p>
    <w:p w14:paraId="251C4C41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 w:rsidRPr="00140681">
        <w:rPr>
          <w:rFonts w:asciiTheme="minorHAnsi" w:hAnsiTheme="minorHAnsi"/>
          <w:i/>
        </w:rPr>
        <w:t xml:space="preserve">For ease of use Section A is available as a separate form, which can be given to the parent or young person at the beginning of the process (there are 2 versions of the form – either may be used). </w:t>
      </w:r>
    </w:p>
    <w:p w14:paraId="49A62CA2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two versions of the section A template can be downloaded from the Local Offer or using this link: </w:t>
      </w:r>
    </w:p>
    <w:p w14:paraId="070B2696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Standard version:   </w:t>
      </w:r>
      <w:hyperlink r:id="rId11" w:history="1">
        <w:r w:rsidRPr="004D0845">
          <w:rPr>
            <w:rStyle w:val="Hyperlink"/>
            <w:rFonts w:asciiTheme="minorHAnsi" w:hAnsiTheme="minorHAnsi"/>
            <w:i/>
          </w:rPr>
          <w:t>https://www.afclocaloffer.org.uk/uploads/afclocaloffer/document/file/176/EHC-A1_EHCP_Template_Section_A_-_v2_311016.docx</w:t>
        </w:r>
      </w:hyperlink>
    </w:p>
    <w:p w14:paraId="51D3F2E7" w14:textId="0FD0E7B4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Accessible version for </w:t>
      </w:r>
      <w:bookmarkStart w:id="1" w:name="_GoBack"/>
      <w:bookmarkEnd w:id="1"/>
      <w:r>
        <w:rPr>
          <w:rFonts w:asciiTheme="minorHAnsi" w:hAnsiTheme="minorHAnsi"/>
          <w:i/>
        </w:rPr>
        <w:t xml:space="preserve">young people: </w:t>
      </w:r>
      <w:hyperlink r:id="rId12" w:history="1">
        <w:r w:rsidRPr="004D0845">
          <w:rPr>
            <w:rStyle w:val="Hyperlink"/>
            <w:rFonts w:asciiTheme="minorHAnsi" w:hAnsiTheme="minorHAnsi"/>
            <w:i/>
          </w:rPr>
          <w:t>https://www.afclocaloffer.org.uk/uploads/afclocaloffer/document/file/178/EHC-A2_EHCP_Template_Section_A_-_YP_s_version_V2_311016.docx</w:t>
        </w:r>
      </w:hyperlink>
    </w:p>
    <w:p w14:paraId="4B1A5A6A" w14:textId="77777777" w:rsidR="00436A3D" w:rsidRDefault="00436A3D" w:rsidP="00436A3D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</w:t>
      </w:r>
      <w:r w:rsidRPr="009A3CD3">
        <w:rPr>
          <w:rFonts w:asciiTheme="minorHAnsi" w:hAnsiTheme="minorHAnsi"/>
          <w:i/>
        </w:rPr>
        <w:t>nce it has been completed by the child, young person or family</w:t>
      </w:r>
      <w:r w:rsidRPr="00032A6F">
        <w:rPr>
          <w:rFonts w:asciiTheme="minorHAnsi" w:hAnsiTheme="minorHAnsi"/>
          <w:i/>
        </w:rPr>
        <w:t xml:space="preserve"> </w:t>
      </w:r>
      <w:r w:rsidRPr="00140681">
        <w:rPr>
          <w:rFonts w:asciiTheme="minorHAnsi" w:hAnsiTheme="minorHAnsi"/>
          <w:i/>
        </w:rPr>
        <w:t xml:space="preserve">Section A </w:t>
      </w:r>
      <w:r w:rsidRPr="00140681">
        <w:rPr>
          <w:rFonts w:asciiTheme="minorHAnsi" w:hAnsiTheme="minorHAnsi"/>
          <w:i/>
          <w:u w:val="single"/>
        </w:rPr>
        <w:t>must</w:t>
      </w:r>
      <w:r w:rsidRPr="00140681">
        <w:rPr>
          <w:rFonts w:asciiTheme="minorHAnsi" w:hAnsiTheme="minorHAnsi"/>
          <w:i/>
        </w:rPr>
        <w:t xml:space="preserve"> be copied and pasted into this document</w:t>
      </w:r>
      <w:r>
        <w:rPr>
          <w:rFonts w:asciiTheme="minorHAnsi" w:hAnsiTheme="minorHAnsi"/>
          <w:i/>
        </w:rPr>
        <w:t xml:space="preserve"> (either as a word document or a scan of a handwritten section A).</w:t>
      </w:r>
      <w:r w:rsidRPr="00140681">
        <w:rPr>
          <w:rFonts w:asciiTheme="minorHAnsi" w:hAnsiTheme="minorHAnsi"/>
          <w:i/>
        </w:rPr>
        <w:t xml:space="preserve"> If a wiki is used rather than a form the wiki should be referenced here.  </w:t>
      </w:r>
    </w:p>
    <w:p w14:paraId="4D0B6DD2" w14:textId="77777777" w:rsidR="00436A3D" w:rsidRPr="00140681" w:rsidRDefault="00436A3D" w:rsidP="00436A3D">
      <w:pPr>
        <w:spacing w:line="240" w:lineRule="auto"/>
        <w:rPr>
          <w:rFonts w:asciiTheme="minorHAnsi" w:hAnsiTheme="minorHAnsi"/>
          <w:i/>
        </w:rPr>
      </w:pPr>
      <w:r w:rsidRPr="009A3CD3">
        <w:rPr>
          <w:rFonts w:asciiTheme="minorHAnsi" w:hAnsiTheme="minorHAnsi"/>
          <w:i/>
        </w:rPr>
        <w:t xml:space="preserve">Section A must be included within an EHCP. </w:t>
      </w:r>
      <w:r>
        <w:rPr>
          <w:rFonts w:asciiTheme="minorHAnsi" w:hAnsiTheme="minorHAnsi"/>
          <w:i/>
        </w:rPr>
        <w:t xml:space="preserve">Section A describes the </w:t>
      </w:r>
      <w:r w:rsidRPr="009A3CD3">
        <w:rPr>
          <w:rFonts w:asciiTheme="minorHAnsi" w:hAnsiTheme="minorHAnsi"/>
          <w:i/>
        </w:rPr>
        <w:t>aspirations</w:t>
      </w:r>
      <w:r>
        <w:rPr>
          <w:rFonts w:asciiTheme="minorHAnsi" w:hAnsiTheme="minorHAnsi"/>
          <w:i/>
        </w:rPr>
        <w:t>, which</w:t>
      </w:r>
      <w:r w:rsidRPr="009A3CD3">
        <w:rPr>
          <w:rFonts w:asciiTheme="minorHAnsi" w:hAnsiTheme="minorHAnsi"/>
          <w:i/>
        </w:rPr>
        <w:t xml:space="preserve"> are the start of the “golden thread” that should run through the plan and underpin the remaining sections B-K.</w:t>
      </w:r>
    </w:p>
    <w:p w14:paraId="4A80FEE9" w14:textId="77777777" w:rsidR="00436A3D" w:rsidRPr="007F35E7" w:rsidRDefault="00436A3D" w:rsidP="00436A3D">
      <w:pPr>
        <w:spacing w:line="240" w:lineRule="auto"/>
        <w:rPr>
          <w:rFonts w:asciiTheme="minorHAnsi" w:hAnsiTheme="minorHAnsi"/>
        </w:rPr>
      </w:pPr>
      <w:r w:rsidRPr="007F35E7">
        <w:rPr>
          <w:rFonts w:asciiTheme="minorHAnsi" w:hAnsiTheme="minorHAnsi"/>
          <w:b/>
          <w:highlight w:val="yellow"/>
        </w:rPr>
        <w:t>Insert Section A – ‘My views, interests and aspirations’ here</w:t>
      </w:r>
    </w:p>
    <w:p w14:paraId="577F4BAD" w14:textId="77777777" w:rsidR="008B707F" w:rsidRDefault="00FB0DE9">
      <w:r>
        <w:br w:type="page"/>
      </w:r>
    </w:p>
    <w:p w14:paraId="497E0E93" w14:textId="689717E8" w:rsidR="00C77CEC" w:rsidRDefault="00155B3A" w:rsidP="00140681">
      <w:pPr>
        <w:pStyle w:val="Heading1"/>
        <w:spacing w:before="360"/>
        <w:rPr>
          <w:color w:val="auto"/>
        </w:rPr>
      </w:pPr>
      <w:r>
        <w:rPr>
          <w:color w:val="auto"/>
        </w:rPr>
        <w:lastRenderedPageBreak/>
        <w:t>Section B:</w:t>
      </w:r>
      <w:r w:rsidR="007F35E7" w:rsidRPr="007F35E7">
        <w:rPr>
          <w:color w:val="auto"/>
        </w:rPr>
        <w:t xml:space="preserve">  Summary of &lt;Known as&gt;’s strengths and special educational needs (SEN):</w:t>
      </w:r>
    </w:p>
    <w:p w14:paraId="040207CE" w14:textId="77777777" w:rsidR="00AE7223" w:rsidRPr="00AE7223" w:rsidRDefault="00AE7223" w:rsidP="00AE7223">
      <w:pPr>
        <w:rPr>
          <w:sz w:val="2"/>
        </w:rPr>
      </w:pPr>
    </w:p>
    <w:tbl>
      <w:tblPr>
        <w:tblStyle w:val="16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7F35E7" w:rsidRPr="007F35E7" w14:paraId="4EF3DC64" w14:textId="77777777" w:rsidTr="00140681">
        <w:trPr>
          <w:trHeight w:val="567"/>
        </w:trPr>
        <w:tc>
          <w:tcPr>
            <w:tcW w:w="9754" w:type="dxa"/>
            <w:tcBorders>
              <w:bottom w:val="single" w:sz="4" w:space="0" w:color="000000"/>
            </w:tcBorders>
            <w:shd w:val="clear" w:color="auto" w:fill="F1BF46"/>
          </w:tcPr>
          <w:p w14:paraId="5CF21A9D" w14:textId="77777777" w:rsidR="008B707F" w:rsidRPr="007F35E7" w:rsidRDefault="007F35E7" w:rsidP="007F35E7">
            <w:pPr>
              <w:rPr>
                <w:color w:val="auto"/>
              </w:rPr>
            </w:pPr>
            <w:bookmarkStart w:id="2" w:name="h.30j0zll" w:colFirst="0" w:colLast="0"/>
            <w:bookmarkEnd w:id="2"/>
            <w:r w:rsidRPr="00212AAD">
              <w:rPr>
                <w:b/>
                <w:color w:val="auto"/>
                <w:sz w:val="24"/>
                <w:szCs w:val="28"/>
              </w:rPr>
              <w:t>Overview</w:t>
            </w:r>
          </w:p>
        </w:tc>
      </w:tr>
      <w:tr w:rsidR="008B707F" w:rsidRPr="0035471E" w14:paraId="1ECA6304" w14:textId="77777777" w:rsidTr="0037440B">
        <w:trPr>
          <w:trHeight w:val="1919"/>
        </w:trPr>
        <w:tc>
          <w:tcPr>
            <w:tcW w:w="9754" w:type="dxa"/>
            <w:tcBorders>
              <w:top w:val="nil"/>
            </w:tcBorders>
          </w:tcPr>
          <w:p w14:paraId="7C5ABC9E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400306DD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22EDDF80" w14:textId="77777777" w:rsidR="008B707F" w:rsidRPr="0035471E" w:rsidRDefault="008B707F">
            <w:pPr>
              <w:rPr>
                <w:sz w:val="24"/>
                <w:szCs w:val="24"/>
              </w:rPr>
            </w:pPr>
          </w:p>
          <w:p w14:paraId="1AA3F3BD" w14:textId="77777777" w:rsidR="008B707F" w:rsidRPr="0035471E" w:rsidRDefault="008B707F">
            <w:pPr>
              <w:rPr>
                <w:sz w:val="24"/>
                <w:szCs w:val="24"/>
              </w:rPr>
            </w:pPr>
          </w:p>
        </w:tc>
      </w:tr>
    </w:tbl>
    <w:p w14:paraId="2D654A64" w14:textId="77777777" w:rsidR="0037440B" w:rsidRDefault="0037440B" w:rsidP="0037440B">
      <w:pPr>
        <w:widowControl w:val="0"/>
        <w:spacing w:after="0" w:line="240" w:lineRule="auto"/>
        <w:rPr>
          <w:i/>
        </w:rPr>
      </w:pPr>
    </w:p>
    <w:p w14:paraId="4194B5F9" w14:textId="77777777" w:rsidR="0037440B" w:rsidRPr="000123A6" w:rsidRDefault="0037440B" w:rsidP="0037440B">
      <w:pPr>
        <w:widowControl w:val="0"/>
        <w:spacing w:after="0" w:line="240" w:lineRule="auto"/>
        <w:rPr>
          <w:i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3881B6C4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21E3BACB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Further or Higher Education</w:t>
            </w:r>
            <w:r w:rsidRPr="005A0756">
              <w:rPr>
                <w:b/>
                <w:color w:val="auto"/>
                <w:sz w:val="24"/>
                <w:szCs w:val="28"/>
              </w:rPr>
              <w:t xml:space="preserve"> and</w:t>
            </w:r>
            <w:r>
              <w:rPr>
                <w:b/>
                <w:color w:val="auto"/>
                <w:sz w:val="24"/>
                <w:szCs w:val="28"/>
              </w:rPr>
              <w:t>/or</w:t>
            </w:r>
            <w:r w:rsidRPr="005A0756">
              <w:rPr>
                <w:b/>
                <w:color w:val="auto"/>
                <w:sz w:val="24"/>
                <w:szCs w:val="28"/>
              </w:rPr>
              <w:t xml:space="preserve"> Employment</w:t>
            </w:r>
            <w:r>
              <w:rPr>
                <w:b/>
                <w:color w:val="auto"/>
                <w:sz w:val="24"/>
                <w:szCs w:val="28"/>
              </w:rPr>
              <w:t xml:space="preserve"> (also Training / Apprenticeships etc.)</w:t>
            </w:r>
          </w:p>
        </w:tc>
      </w:tr>
      <w:tr w:rsidR="0037440B" w:rsidRPr="0035471E" w14:paraId="76A22E89" w14:textId="77777777" w:rsidTr="009560E0">
        <w:tc>
          <w:tcPr>
            <w:tcW w:w="9498" w:type="dxa"/>
          </w:tcPr>
          <w:p w14:paraId="634D5FCF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2A61638A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53468B7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65617867" w14:textId="77777777" w:rsidTr="009560E0">
        <w:tc>
          <w:tcPr>
            <w:tcW w:w="9498" w:type="dxa"/>
          </w:tcPr>
          <w:p w14:paraId="46E039ED" w14:textId="37617DB5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231B1231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  <w:p w14:paraId="3C6986B4" w14:textId="77777777" w:rsidR="0037440B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959427" w14:textId="77777777" w:rsidR="0037440B" w:rsidRPr="000123A6" w:rsidRDefault="0037440B" w:rsidP="0037440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754F842" w14:textId="77777777" w:rsidR="0037440B" w:rsidRDefault="0037440B" w:rsidP="0037440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3A762021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41C4EAF2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Independence and Independent Living</w:t>
            </w:r>
          </w:p>
        </w:tc>
      </w:tr>
      <w:tr w:rsidR="0037440B" w:rsidRPr="0035471E" w14:paraId="734F171B" w14:textId="77777777" w:rsidTr="009560E0">
        <w:tc>
          <w:tcPr>
            <w:tcW w:w="9498" w:type="dxa"/>
          </w:tcPr>
          <w:p w14:paraId="60BB6023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0F6409DE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BDB3363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2E4F7BAF" w14:textId="77777777" w:rsidTr="009560E0">
        <w:tc>
          <w:tcPr>
            <w:tcW w:w="9498" w:type="dxa"/>
          </w:tcPr>
          <w:p w14:paraId="3C366537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0DD5B2F2" w14:textId="77777777" w:rsidR="0037440B" w:rsidRPr="0037440B" w:rsidRDefault="0037440B" w:rsidP="0037440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4"/>
                <w:szCs w:val="24"/>
              </w:rPr>
            </w:pPr>
          </w:p>
          <w:p w14:paraId="02BB11E9" w14:textId="77777777" w:rsidR="0037440B" w:rsidRDefault="0037440B" w:rsidP="0037440B">
            <w:pPr>
              <w:rPr>
                <w:sz w:val="24"/>
                <w:szCs w:val="24"/>
              </w:rPr>
            </w:pPr>
          </w:p>
          <w:p w14:paraId="5A3E97B9" w14:textId="77777777" w:rsidR="0037440B" w:rsidRPr="0037440B" w:rsidRDefault="0037440B" w:rsidP="0037440B">
            <w:pPr>
              <w:rPr>
                <w:sz w:val="24"/>
                <w:szCs w:val="24"/>
              </w:rPr>
            </w:pPr>
          </w:p>
        </w:tc>
      </w:tr>
    </w:tbl>
    <w:p w14:paraId="3A48BC7F" w14:textId="77777777" w:rsidR="0037440B" w:rsidRDefault="0037440B" w:rsidP="0037440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67D8C6BC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13741866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  Community and Friendships</w:t>
            </w:r>
          </w:p>
        </w:tc>
      </w:tr>
      <w:tr w:rsidR="0037440B" w:rsidRPr="0035471E" w14:paraId="788EEF65" w14:textId="77777777" w:rsidTr="009560E0">
        <w:tc>
          <w:tcPr>
            <w:tcW w:w="9498" w:type="dxa"/>
          </w:tcPr>
          <w:p w14:paraId="024D17A8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62913716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77FB2387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55922F34" w14:textId="77777777" w:rsidTr="009560E0">
        <w:tc>
          <w:tcPr>
            <w:tcW w:w="9498" w:type="dxa"/>
          </w:tcPr>
          <w:p w14:paraId="1E82F18D" w14:textId="08519263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20796B71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  <w:p w14:paraId="48413315" w14:textId="77777777" w:rsidR="0037440B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1B90E2" w14:textId="77777777" w:rsidR="0037440B" w:rsidRPr="000123A6" w:rsidRDefault="0037440B" w:rsidP="0037440B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429B687" w14:textId="77777777" w:rsidR="0037440B" w:rsidRDefault="0037440B" w:rsidP="0037440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7440B" w:rsidRPr="007F35E7" w14:paraId="1E593F73" w14:textId="77777777" w:rsidTr="009560E0">
        <w:trPr>
          <w:trHeight w:val="510"/>
        </w:trPr>
        <w:tc>
          <w:tcPr>
            <w:tcW w:w="9498" w:type="dxa"/>
            <w:shd w:val="clear" w:color="auto" w:fill="F1BF46"/>
          </w:tcPr>
          <w:p w14:paraId="2F4C54AD" w14:textId="77777777" w:rsidR="0037440B" w:rsidRPr="00554387" w:rsidRDefault="0037440B" w:rsidP="009560E0"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8"/>
              </w:rPr>
              <w:lastRenderedPageBreak/>
              <w:t xml:space="preserve">  Maintaining Good Health</w:t>
            </w:r>
          </w:p>
        </w:tc>
      </w:tr>
      <w:tr w:rsidR="0037440B" w:rsidRPr="0035471E" w14:paraId="2008E70A" w14:textId="77777777" w:rsidTr="009560E0">
        <w:tc>
          <w:tcPr>
            <w:tcW w:w="9498" w:type="dxa"/>
          </w:tcPr>
          <w:p w14:paraId="60E3E702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 w:rsidRPr="00B21B4E">
              <w:rPr>
                <w:sz w:val="24"/>
                <w:szCs w:val="24"/>
              </w:rPr>
              <w:t>Strengths:</w:t>
            </w:r>
          </w:p>
          <w:p w14:paraId="22221577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109E32A0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</w:tc>
      </w:tr>
      <w:tr w:rsidR="0037440B" w:rsidRPr="0035471E" w14:paraId="5BF89770" w14:textId="77777777" w:rsidTr="009560E0">
        <w:tc>
          <w:tcPr>
            <w:tcW w:w="9498" w:type="dxa"/>
          </w:tcPr>
          <w:p w14:paraId="109425FB" w14:textId="77777777" w:rsidR="0037440B" w:rsidRPr="00991387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Pr="00B21B4E">
              <w:rPr>
                <w:sz w:val="24"/>
                <w:szCs w:val="24"/>
              </w:rPr>
              <w:t xml:space="preserve"> educational need</w:t>
            </w:r>
            <w:r>
              <w:rPr>
                <w:sz w:val="24"/>
                <w:szCs w:val="24"/>
              </w:rPr>
              <w:t>s</w:t>
            </w:r>
            <w:r w:rsidRPr="00B21B4E">
              <w:rPr>
                <w:sz w:val="24"/>
                <w:szCs w:val="24"/>
              </w:rPr>
              <w:t>:</w:t>
            </w:r>
          </w:p>
          <w:p w14:paraId="1E81BC44" w14:textId="77777777" w:rsidR="0037440B" w:rsidRPr="0035471E" w:rsidRDefault="0037440B" w:rsidP="009560E0">
            <w:pPr>
              <w:rPr>
                <w:sz w:val="24"/>
                <w:szCs w:val="24"/>
              </w:rPr>
            </w:pPr>
          </w:p>
          <w:p w14:paraId="72204B60" w14:textId="77777777" w:rsidR="0037440B" w:rsidRPr="000123A6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0BDC8550" w14:textId="44A92039" w:rsidR="00032A6F" w:rsidRPr="0037440B" w:rsidRDefault="0037440B">
      <w:pPr>
        <w:rPr>
          <w:i/>
        </w:rPr>
      </w:pPr>
      <w:r>
        <w:rPr>
          <w:b/>
          <w:color w:val="auto"/>
          <w:sz w:val="36"/>
          <w:szCs w:val="28"/>
        </w:rPr>
        <w:br w:type="page"/>
      </w:r>
    </w:p>
    <w:p w14:paraId="695A7CE1" w14:textId="000AA0F0" w:rsidR="008B707F" w:rsidRPr="00140681" w:rsidRDefault="004C1966" w:rsidP="00554387">
      <w:pPr>
        <w:rPr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  <w:lastRenderedPageBreak/>
        <w:t>Sec</w:t>
      </w:r>
      <w:r w:rsidRPr="00140681">
        <w:rPr>
          <w:b/>
          <w:color w:val="auto"/>
          <w:sz w:val="36"/>
          <w:szCs w:val="28"/>
        </w:rPr>
        <w:t>tions C – I</w:t>
      </w:r>
      <w:r>
        <w:rPr>
          <w:b/>
          <w:color w:val="auto"/>
          <w:sz w:val="36"/>
          <w:szCs w:val="28"/>
        </w:rPr>
        <w:t xml:space="preserve">: </w:t>
      </w:r>
      <w:r w:rsidR="00FB0DE9" w:rsidRPr="00140681">
        <w:rPr>
          <w:b/>
          <w:color w:val="auto"/>
          <w:sz w:val="28"/>
          <w:szCs w:val="28"/>
        </w:rPr>
        <w:t>&lt;</w:t>
      </w:r>
      <w:r w:rsidR="00FB0DE9" w:rsidRPr="00140681">
        <w:rPr>
          <w:b/>
          <w:color w:val="auto"/>
          <w:sz w:val="36"/>
          <w:szCs w:val="36"/>
        </w:rPr>
        <w:t xml:space="preserve">Known as&gt;’s </w:t>
      </w:r>
      <w:r w:rsidR="00032A6F" w:rsidRPr="00140681">
        <w:rPr>
          <w:b/>
          <w:color w:val="auto"/>
          <w:sz w:val="36"/>
          <w:szCs w:val="36"/>
        </w:rPr>
        <w:t>S</w:t>
      </w:r>
      <w:r w:rsidR="00FB0DE9" w:rsidRPr="00140681">
        <w:rPr>
          <w:b/>
          <w:color w:val="auto"/>
          <w:sz w:val="36"/>
          <w:szCs w:val="36"/>
        </w:rPr>
        <w:t xml:space="preserve">upport </w:t>
      </w:r>
      <w:r w:rsidR="00032A6F" w:rsidRPr="00140681">
        <w:rPr>
          <w:b/>
          <w:color w:val="auto"/>
          <w:sz w:val="36"/>
          <w:szCs w:val="36"/>
        </w:rPr>
        <w:t>P</w:t>
      </w:r>
      <w:r w:rsidR="00FB0DE9" w:rsidRPr="00140681">
        <w:rPr>
          <w:b/>
          <w:color w:val="auto"/>
          <w:sz w:val="36"/>
          <w:szCs w:val="36"/>
        </w:rPr>
        <w:t>lan</w:t>
      </w:r>
    </w:p>
    <w:p w14:paraId="724CD8D8" w14:textId="1E0C6E53" w:rsidR="00B21B4E" w:rsidRDefault="00FB0DE9">
      <w:pPr>
        <w:rPr>
          <w:b/>
          <w:color w:val="auto"/>
          <w:sz w:val="32"/>
          <w:szCs w:val="32"/>
        </w:rPr>
      </w:pPr>
      <w:r w:rsidRPr="00212AAD">
        <w:rPr>
          <w:color w:val="auto"/>
        </w:rPr>
        <w:t>Each identified special educational need in Section B requires a provision necessary to achieve the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3141" w14:paraId="755FE0FA" w14:textId="77777777" w:rsidTr="00140681">
        <w:tc>
          <w:tcPr>
            <w:tcW w:w="9606" w:type="dxa"/>
            <w:shd w:val="clear" w:color="auto" w:fill="F1BF46"/>
          </w:tcPr>
          <w:p w14:paraId="45269CF3" w14:textId="46A369A4" w:rsidR="00A33141" w:rsidDel="003C5AD7" w:rsidRDefault="00A33141" w:rsidP="00140681">
            <w:pPr>
              <w:rPr>
                <w:b/>
                <w:color w:val="auto"/>
                <w:sz w:val="32"/>
                <w:szCs w:val="32"/>
              </w:rPr>
            </w:pPr>
            <w:r w:rsidRPr="00140681">
              <w:rPr>
                <w:b/>
                <w:color w:val="auto"/>
                <w:sz w:val="24"/>
                <w:szCs w:val="24"/>
              </w:rPr>
              <w:t>Brief</w:t>
            </w:r>
            <w:r w:rsidR="00FC5CA1">
              <w:rPr>
                <w:b/>
                <w:color w:val="auto"/>
                <w:sz w:val="24"/>
                <w:szCs w:val="24"/>
              </w:rPr>
              <w:t>ly describe how the O</w:t>
            </w:r>
            <w:r w:rsidRPr="00140681">
              <w:rPr>
                <w:b/>
                <w:color w:val="auto"/>
                <w:sz w:val="24"/>
                <w:szCs w:val="24"/>
              </w:rPr>
              <w:t xml:space="preserve">utcomes </w:t>
            </w:r>
            <w:r w:rsidR="00FC5CA1">
              <w:rPr>
                <w:b/>
                <w:color w:val="auto"/>
                <w:sz w:val="24"/>
                <w:szCs w:val="24"/>
              </w:rPr>
              <w:t xml:space="preserve">documented in this section </w:t>
            </w:r>
            <w:r w:rsidRPr="00140681">
              <w:rPr>
                <w:b/>
                <w:color w:val="auto"/>
                <w:sz w:val="24"/>
                <w:szCs w:val="24"/>
              </w:rPr>
              <w:t>link to the Aspirations described in Section A</w:t>
            </w:r>
          </w:p>
        </w:tc>
      </w:tr>
      <w:tr w:rsidR="00B21B4E" w:rsidRPr="00A33141" w14:paraId="3D5C34BE" w14:textId="77777777" w:rsidTr="00140681">
        <w:tc>
          <w:tcPr>
            <w:tcW w:w="9606" w:type="dxa"/>
          </w:tcPr>
          <w:p w14:paraId="55443A2F" w14:textId="77777777" w:rsidR="00B21B4E" w:rsidRPr="00140681" w:rsidRDefault="00B21B4E">
            <w:pPr>
              <w:rPr>
                <w:sz w:val="24"/>
                <w:szCs w:val="24"/>
              </w:rPr>
            </w:pPr>
          </w:p>
          <w:p w14:paraId="3578F830" w14:textId="77777777" w:rsidR="00B21B4E" w:rsidRPr="00140681" w:rsidRDefault="00B21B4E">
            <w:pPr>
              <w:rPr>
                <w:sz w:val="24"/>
                <w:szCs w:val="24"/>
              </w:rPr>
            </w:pPr>
          </w:p>
          <w:p w14:paraId="0FC6F262" w14:textId="77777777" w:rsidR="00B21B4E" w:rsidRDefault="00B21B4E">
            <w:pPr>
              <w:rPr>
                <w:sz w:val="24"/>
                <w:szCs w:val="24"/>
              </w:rPr>
            </w:pPr>
          </w:p>
          <w:p w14:paraId="7CD61E7A" w14:textId="77777777" w:rsidR="0037440B" w:rsidRPr="00140681" w:rsidRDefault="0037440B">
            <w:pPr>
              <w:rPr>
                <w:sz w:val="24"/>
                <w:szCs w:val="24"/>
              </w:rPr>
            </w:pPr>
          </w:p>
        </w:tc>
      </w:tr>
    </w:tbl>
    <w:p w14:paraId="156031C5" w14:textId="77777777" w:rsidR="00B21B4E" w:rsidRDefault="00B21B4E">
      <w:pPr>
        <w:rPr>
          <w:sz w:val="24"/>
          <w:szCs w:val="24"/>
        </w:rPr>
      </w:pPr>
    </w:p>
    <w:p w14:paraId="5CE38C26" w14:textId="77777777" w:rsidR="0037440B" w:rsidRPr="00140681" w:rsidRDefault="0037440B">
      <w:pPr>
        <w:rPr>
          <w:sz w:val="24"/>
          <w:szCs w:val="24"/>
        </w:rPr>
      </w:pPr>
    </w:p>
    <w:tbl>
      <w:tblPr>
        <w:tblStyle w:val="1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96"/>
        <w:gridCol w:w="1560"/>
      </w:tblGrid>
      <w:tr w:rsidR="0037440B" w14:paraId="1FCCA821" w14:textId="0FBC742B" w:rsidTr="00140681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266216C1" w14:textId="35EE721E" w:rsidR="0037440B" w:rsidRPr="00212AAD" w:rsidRDefault="0037440B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 xml:space="preserve">Section E. </w:t>
            </w:r>
            <w:r>
              <w:rPr>
                <w:color w:val="auto"/>
                <w:sz w:val="24"/>
                <w:szCs w:val="24"/>
              </w:rPr>
              <w:t xml:space="preserve">Preparing for Adulthood </w:t>
            </w:r>
            <w:r w:rsidRPr="00212AAD">
              <w:rPr>
                <w:color w:val="auto"/>
                <w:sz w:val="24"/>
                <w:szCs w:val="24"/>
              </w:rPr>
              <w:t>Outcomes (by the end of Key Stage, or other to specify)</w:t>
            </w:r>
          </w:p>
        </w:tc>
        <w:tc>
          <w:tcPr>
            <w:tcW w:w="3996" w:type="dxa"/>
            <w:tcBorders>
              <w:left w:val="single" w:sz="4" w:space="0" w:color="000000"/>
            </w:tcBorders>
            <w:shd w:val="clear" w:color="auto" w:fill="F1BF46"/>
          </w:tcPr>
          <w:p w14:paraId="1C0FA8D5" w14:textId="73944214" w:rsidR="0037440B" w:rsidRPr="00212AAD" w:rsidRDefault="0037440B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F. SEN provision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1BF46"/>
          </w:tcPr>
          <w:p w14:paraId="4BC144AD" w14:textId="42829B69" w:rsidR="0037440B" w:rsidRPr="00212AAD" w:rsidRDefault="0037440B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37440B" w:rsidRPr="0035471E" w14:paraId="6B029307" w14:textId="50747D62" w:rsidTr="00140681">
        <w:trPr>
          <w:trHeight w:val="1020"/>
        </w:trPr>
        <w:tc>
          <w:tcPr>
            <w:tcW w:w="4084" w:type="dxa"/>
          </w:tcPr>
          <w:p w14:paraId="2790F04D" w14:textId="0E1CAC3E" w:rsidR="0037440B" w:rsidRPr="00F16E31" w:rsidRDefault="00DD00A5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or </w:t>
            </w:r>
            <w:r w:rsidR="0037440B">
              <w:rPr>
                <w:sz w:val="24"/>
                <w:szCs w:val="24"/>
              </w:rPr>
              <w:t>Higher Education and / or Employment</w:t>
            </w:r>
          </w:p>
          <w:p w14:paraId="7E5F75B0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5A19E953" w14:textId="77777777" w:rsidR="0037440B" w:rsidRPr="0035471E" w:rsidRDefault="0037440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2F18F1D7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FAFEF5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7440B" w:rsidRPr="0035471E" w14:paraId="61C7951F" w14:textId="7B13B51F" w:rsidTr="00140681">
        <w:trPr>
          <w:trHeight w:val="1020"/>
        </w:trPr>
        <w:tc>
          <w:tcPr>
            <w:tcW w:w="4084" w:type="dxa"/>
          </w:tcPr>
          <w:p w14:paraId="2F32D83A" w14:textId="77777777" w:rsidR="0037440B" w:rsidRPr="00F16E31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and Independent Living</w:t>
            </w:r>
          </w:p>
          <w:p w14:paraId="4C9DE324" w14:textId="77777777" w:rsidR="0037440B" w:rsidRPr="0035471E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67A75F5" w14:textId="77777777" w:rsidR="0037440B" w:rsidRPr="0035471E" w:rsidRDefault="0037440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630C167D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86856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7440B" w:rsidRPr="0035471E" w14:paraId="653B2D6E" w14:textId="496791AB" w:rsidTr="00140681">
        <w:trPr>
          <w:trHeight w:val="1020"/>
        </w:trPr>
        <w:tc>
          <w:tcPr>
            <w:tcW w:w="4084" w:type="dxa"/>
          </w:tcPr>
          <w:p w14:paraId="601FAD26" w14:textId="77777777" w:rsidR="0037440B" w:rsidRPr="00F16E31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and Friendships</w:t>
            </w:r>
          </w:p>
          <w:p w14:paraId="3A42792D" w14:textId="77777777" w:rsidR="0037440B" w:rsidRPr="00F16E31" w:rsidRDefault="0037440B" w:rsidP="009560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232F7C2E" w14:textId="77777777" w:rsidR="0037440B" w:rsidRPr="00F16E31" w:rsidRDefault="0037440B" w:rsidP="009560E0">
            <w:pPr>
              <w:rPr>
                <w:sz w:val="24"/>
                <w:szCs w:val="24"/>
              </w:rPr>
            </w:pPr>
          </w:p>
          <w:p w14:paraId="6E374E2C" w14:textId="77777777" w:rsidR="0037440B" w:rsidRPr="00F16E31" w:rsidRDefault="0037440B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5ABECFEA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4C3293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7440B" w:rsidRPr="0035471E" w14:paraId="05754283" w14:textId="773D08FE" w:rsidTr="00140681">
        <w:trPr>
          <w:trHeight w:val="1020"/>
        </w:trPr>
        <w:tc>
          <w:tcPr>
            <w:tcW w:w="4084" w:type="dxa"/>
          </w:tcPr>
          <w:p w14:paraId="6FBBB977" w14:textId="77777777" w:rsidR="0037440B" w:rsidRPr="0035471E" w:rsidRDefault="0037440B" w:rsidP="00956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good Health</w:t>
            </w:r>
          </w:p>
          <w:p w14:paraId="70E8F89B" w14:textId="77777777" w:rsidR="0037440B" w:rsidRPr="0035471E" w:rsidRDefault="0037440B" w:rsidP="001406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14:paraId="34964F84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8EDF12" w14:textId="77777777" w:rsidR="0037440B" w:rsidRPr="0035471E" w:rsidRDefault="0037440B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09DC7E7" w14:textId="77777777" w:rsidR="004C1966" w:rsidRDefault="004C1966" w:rsidP="00C65512">
      <w:pPr>
        <w:rPr>
          <w:i/>
        </w:rPr>
      </w:pPr>
    </w:p>
    <w:p w14:paraId="600AA17D" w14:textId="4C0CF3AE" w:rsidR="004C1966" w:rsidRPr="009A3CD3" w:rsidRDefault="004C1966" w:rsidP="00C65512">
      <w:pPr>
        <w:rPr>
          <w:i/>
        </w:rPr>
      </w:pPr>
      <w:r>
        <w:rPr>
          <w:i/>
        </w:rPr>
        <w:t>Note: Needs defined in Section B to Provision defined here (section F) should be linked by using reference numbers. For more detailed information refer to the guidance in the Golden Binder</w:t>
      </w:r>
    </w:p>
    <w:p w14:paraId="5AD4EB24" w14:textId="77777777" w:rsidR="00C65512" w:rsidRDefault="00C65512" w:rsidP="00212AAD"/>
    <w:p w14:paraId="53AB76E5" w14:textId="3D9DDC60" w:rsidR="00C65512" w:rsidRDefault="00C65512" w:rsidP="00212AAD">
      <w:r>
        <w:br w:type="page"/>
      </w:r>
    </w:p>
    <w:tbl>
      <w:tblPr>
        <w:tblStyle w:val="14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4"/>
        <w:gridCol w:w="3969"/>
        <w:gridCol w:w="1701"/>
      </w:tblGrid>
      <w:tr w:rsidR="00FC5CA1" w14:paraId="7FD1CF43" w14:textId="303EC7A7" w:rsidTr="00140681">
        <w:tc>
          <w:tcPr>
            <w:tcW w:w="4084" w:type="dxa"/>
            <w:tcBorders>
              <w:right w:val="single" w:sz="4" w:space="0" w:color="000000"/>
            </w:tcBorders>
            <w:shd w:val="clear" w:color="auto" w:fill="F1BF46"/>
          </w:tcPr>
          <w:p w14:paraId="5DE611F0" w14:textId="77777777" w:rsidR="00FC5CA1" w:rsidRDefault="00FC5CA1" w:rsidP="00212AAD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lastRenderedPageBreak/>
              <w:t>Section C. Health needs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F1BF46"/>
          </w:tcPr>
          <w:p w14:paraId="5E4B0A2A" w14:textId="77777777" w:rsidR="00FC5CA1" w:rsidRDefault="00FC5CA1" w:rsidP="00212AAD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>Section G. Health provision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1BF46"/>
          </w:tcPr>
          <w:p w14:paraId="737E0DFC" w14:textId="0A543541" w:rsidR="00FC5CA1" w:rsidRPr="00212AAD" w:rsidRDefault="00FC5CA1" w:rsidP="00212AAD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FC5CA1" w:rsidRPr="0035471E" w14:paraId="439C7027" w14:textId="45EB5EDA" w:rsidTr="00140681">
        <w:trPr>
          <w:trHeight w:val="1020"/>
        </w:trPr>
        <w:tc>
          <w:tcPr>
            <w:tcW w:w="4084" w:type="dxa"/>
          </w:tcPr>
          <w:p w14:paraId="2F092DA9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0E296AAA" w14:textId="77777777" w:rsidR="00FC5CA1" w:rsidRPr="0035471E" w:rsidRDefault="00FC5CA1">
            <w:pPr>
              <w:rPr>
                <w:sz w:val="24"/>
                <w:szCs w:val="24"/>
              </w:rPr>
            </w:pPr>
          </w:p>
          <w:p w14:paraId="65EDAD0F" w14:textId="77777777" w:rsidR="00FC5CA1" w:rsidRPr="0035471E" w:rsidRDefault="00FC5C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150638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2B705" w14:textId="77777777" w:rsidR="00FC5CA1" w:rsidRPr="0035471E" w:rsidRDefault="00FC5CA1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C65512" w:rsidRPr="0035471E" w14:paraId="57D1A29E" w14:textId="77777777" w:rsidTr="00140681">
        <w:trPr>
          <w:trHeight w:val="1020"/>
        </w:trPr>
        <w:tc>
          <w:tcPr>
            <w:tcW w:w="4084" w:type="dxa"/>
          </w:tcPr>
          <w:p w14:paraId="06B77749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767D927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27865" w14:textId="77777777" w:rsidR="00C65512" w:rsidRPr="0035471E" w:rsidRDefault="00C65512" w:rsidP="003547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20585ED8" w14:textId="77777777" w:rsidR="00C65512" w:rsidRDefault="00C65512"/>
    <w:p w14:paraId="793B36F8" w14:textId="77777777" w:rsidR="00C65512" w:rsidRDefault="00C65512"/>
    <w:tbl>
      <w:tblPr>
        <w:tblW w:w="97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969"/>
        <w:gridCol w:w="1675"/>
      </w:tblGrid>
      <w:tr w:rsidR="00C65512" w:rsidRPr="0089501F" w14:paraId="6B627B4E" w14:textId="77777777" w:rsidTr="00140681">
        <w:tc>
          <w:tcPr>
            <w:tcW w:w="4077" w:type="dxa"/>
            <w:tcBorders>
              <w:bottom w:val="single" w:sz="4" w:space="0" w:color="000000"/>
            </w:tcBorders>
            <w:shd w:val="clear" w:color="auto" w:fill="F1BF46"/>
          </w:tcPr>
          <w:p w14:paraId="5321CC5A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>Section D. Care needs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1BF46"/>
          </w:tcPr>
          <w:p w14:paraId="52A98471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>Section H1. Care provision</w:t>
            </w:r>
            <w:r>
              <w:rPr>
                <w:b/>
                <w:color w:val="auto"/>
                <w:sz w:val="24"/>
                <w:szCs w:val="24"/>
              </w:rPr>
              <w:t xml:space="preserve"> relating to CSDPA (under 18s only)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F1BF46"/>
          </w:tcPr>
          <w:p w14:paraId="4C4AC488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By whom</w:t>
            </w:r>
          </w:p>
        </w:tc>
      </w:tr>
      <w:tr w:rsidR="00C65512" w:rsidRPr="0084327E" w14:paraId="6F41566E" w14:textId="77777777" w:rsidTr="00140681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C2160BD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678900CF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0DF0F05A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C65512" w:rsidRPr="0089501F" w14:paraId="203828A7" w14:textId="77777777" w:rsidTr="00140681"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389D9A78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113BC5A3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 w:rsidRPr="0089501F">
              <w:rPr>
                <w:b/>
                <w:color w:val="auto"/>
                <w:sz w:val="24"/>
                <w:szCs w:val="24"/>
              </w:rPr>
              <w:t xml:space="preserve">Section H2. </w:t>
            </w:r>
            <w:r>
              <w:rPr>
                <w:b/>
                <w:color w:val="auto"/>
                <w:sz w:val="24"/>
                <w:szCs w:val="24"/>
              </w:rPr>
              <w:t xml:space="preserve">Other Social </w:t>
            </w:r>
            <w:r w:rsidRPr="0089501F">
              <w:rPr>
                <w:b/>
                <w:color w:val="auto"/>
                <w:sz w:val="24"/>
                <w:szCs w:val="24"/>
              </w:rPr>
              <w:t>Care provision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BF46"/>
          </w:tcPr>
          <w:p w14:paraId="3D19C21A" w14:textId="77777777" w:rsidR="00C65512" w:rsidRPr="0089501F" w:rsidRDefault="00C65512" w:rsidP="00C65512">
            <w:pPr>
              <w:keepNext/>
              <w:keepLines/>
              <w:spacing w:before="120" w:after="24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By whom</w:t>
            </w:r>
          </w:p>
        </w:tc>
      </w:tr>
      <w:tr w:rsidR="00C65512" w:rsidRPr="00AE7223" w14:paraId="32E4F178" w14:textId="77777777" w:rsidTr="00140681">
        <w:trPr>
          <w:trHeight w:val="189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257C53E7" w14:textId="77777777" w:rsidR="00C65512" w:rsidRPr="0084327E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27ED3686" w14:textId="77777777" w:rsidR="004C1966" w:rsidRPr="00140681" w:rsidRDefault="004C1966" w:rsidP="0014068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32CA4E16" w14:textId="77777777" w:rsidR="00C65512" w:rsidRPr="00140681" w:rsidRDefault="00C65512" w:rsidP="00C65512">
            <w:pPr>
              <w:keepNext/>
              <w:keepLines/>
              <w:spacing w:before="120" w:after="240" w:line="240" w:lineRule="auto"/>
              <w:outlineLvl w:val="0"/>
              <w:rPr>
                <w:i/>
                <w:color w:val="auto"/>
              </w:rPr>
            </w:pPr>
            <w:r w:rsidRPr="00140681">
              <w:rPr>
                <w:rFonts w:cs="Times New Roman"/>
                <w:i/>
                <w:color w:val="auto"/>
                <w:lang w:eastAsia="en-US"/>
              </w:rPr>
              <w:t xml:space="preserve">Information for the family on support for </w:t>
            </w:r>
            <w:r w:rsidRPr="00140681">
              <w:rPr>
                <w:rFonts w:cs="Times New Roman"/>
                <w:b/>
                <w:i/>
                <w:color w:val="FF0000"/>
                <w:lang w:eastAsia="en-US"/>
              </w:rPr>
              <w:t>&lt;Known as&gt;</w:t>
            </w:r>
            <w:r w:rsidRPr="00140681">
              <w:rPr>
                <w:rFonts w:cs="Times New Roman"/>
                <w:i/>
                <w:color w:val="auto"/>
                <w:lang w:eastAsia="en-US"/>
              </w:rPr>
              <w:t xml:space="preserve">’s  social needs can be found at: </w:t>
            </w:r>
            <w:hyperlink r:id="rId13" w:history="1">
              <w:r w:rsidRPr="00140681">
                <w:rPr>
                  <w:rFonts w:cs="Times New Roman"/>
                  <w:i/>
                  <w:color w:val="0000FF"/>
                  <w:u w:val="single"/>
                  <w:lang w:eastAsia="en-US"/>
                </w:rPr>
                <w:t>https://www.afclocaloffer.org.uk/</w:t>
              </w:r>
            </w:hyperlink>
          </w:p>
        </w:tc>
        <w:tc>
          <w:tcPr>
            <w:tcW w:w="1675" w:type="dxa"/>
            <w:tcBorders>
              <w:bottom w:val="single" w:sz="4" w:space="0" w:color="000000"/>
            </w:tcBorders>
            <w:shd w:val="clear" w:color="auto" w:fill="auto"/>
          </w:tcPr>
          <w:p w14:paraId="16227278" w14:textId="77777777" w:rsidR="00C65512" w:rsidRPr="00AE7223" w:rsidRDefault="00C65512" w:rsidP="00C655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428E1C37" w14:textId="77777777" w:rsidR="00C65512" w:rsidRDefault="00C65512" w:rsidP="00C65512">
            <w:pPr>
              <w:keepNext/>
              <w:keepLines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  <w:p w14:paraId="25E3E56B" w14:textId="77777777" w:rsidR="00C65512" w:rsidRPr="00AE7223" w:rsidRDefault="00C65512" w:rsidP="00C65512">
            <w:pPr>
              <w:keepNext/>
              <w:keepLines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</w:p>
        </w:tc>
      </w:tr>
    </w:tbl>
    <w:p w14:paraId="187A5CF4" w14:textId="77777777" w:rsidR="00E67DC0" w:rsidRDefault="00E67DC0"/>
    <w:p w14:paraId="4522CCA8" w14:textId="77777777" w:rsidR="00AE5803" w:rsidRDefault="00AE5803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2410"/>
        <w:gridCol w:w="3260"/>
      </w:tblGrid>
      <w:tr w:rsidR="00AE5803" w:rsidRPr="00E552FD" w14:paraId="4A976D89" w14:textId="77777777" w:rsidTr="008C7F29">
        <w:tc>
          <w:tcPr>
            <w:tcW w:w="9747" w:type="dxa"/>
            <w:gridSpan w:val="3"/>
            <w:shd w:val="clear" w:color="auto" w:fill="F1BF46"/>
          </w:tcPr>
          <w:p w14:paraId="1CE0C7EF" w14:textId="77777777" w:rsidR="00AE5803" w:rsidRPr="00E552FD" w:rsidRDefault="00AE5803" w:rsidP="008C7F29">
            <w:pPr>
              <w:rPr>
                <w:b/>
                <w:color w:val="auto"/>
                <w:szCs w:val="24"/>
              </w:rPr>
            </w:pPr>
            <w:r w:rsidRPr="00E552FD">
              <w:rPr>
                <w:b/>
                <w:color w:val="auto"/>
                <w:szCs w:val="24"/>
              </w:rPr>
              <w:t>Level of funding to meet needs identified in plan (complete either early years or mainstream)</w:t>
            </w:r>
          </w:p>
          <w:p w14:paraId="7662E27B" w14:textId="77777777" w:rsidR="00AE5803" w:rsidRPr="00E552FD" w:rsidRDefault="00AE5803" w:rsidP="008C7F29">
            <w:pPr>
              <w:rPr>
                <w:b/>
                <w:color w:val="auto"/>
                <w:szCs w:val="24"/>
              </w:rPr>
            </w:pPr>
            <w:r w:rsidRPr="00E552FD">
              <w:rPr>
                <w:b/>
                <w:color w:val="auto"/>
                <w:szCs w:val="24"/>
              </w:rPr>
              <w:t xml:space="preserve">(not relevant for special schools or specialist provision </w:t>
            </w:r>
            <w:r>
              <w:rPr>
                <w:b/>
                <w:color w:val="auto"/>
                <w:szCs w:val="24"/>
              </w:rPr>
              <w:t>such as a unit</w:t>
            </w:r>
            <w:r w:rsidRPr="00E552FD">
              <w:rPr>
                <w:b/>
                <w:color w:val="auto"/>
                <w:szCs w:val="24"/>
              </w:rPr>
              <w:t>)</w:t>
            </w:r>
          </w:p>
        </w:tc>
      </w:tr>
      <w:tr w:rsidR="00AE5803" w:rsidRPr="00E552FD" w14:paraId="6743F3BE" w14:textId="77777777" w:rsidTr="008C7F29">
        <w:trPr>
          <w:trHeight w:val="397"/>
        </w:trPr>
        <w:tc>
          <w:tcPr>
            <w:tcW w:w="4077" w:type="dxa"/>
            <w:vMerge w:val="restart"/>
            <w:shd w:val="clear" w:color="auto" w:fill="F1BF46"/>
          </w:tcPr>
          <w:p w14:paraId="2E520D7E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 xml:space="preserve">For a </w:t>
            </w:r>
            <w:r>
              <w:rPr>
                <w:rFonts w:asciiTheme="minorHAnsi" w:hAnsiTheme="minorHAnsi"/>
                <w:b/>
                <w:szCs w:val="24"/>
              </w:rPr>
              <w:t>m</w:t>
            </w:r>
            <w:r w:rsidRPr="00E552FD">
              <w:rPr>
                <w:rFonts w:asciiTheme="minorHAnsi" w:hAnsiTheme="minorHAnsi"/>
                <w:b/>
                <w:szCs w:val="24"/>
              </w:rPr>
              <w:t>ainstream setting</w:t>
            </w:r>
          </w:p>
        </w:tc>
        <w:tc>
          <w:tcPr>
            <w:tcW w:w="2410" w:type="dxa"/>
            <w:shd w:val="clear" w:color="auto" w:fill="F1BF46"/>
          </w:tcPr>
          <w:p w14:paraId="1CDC63C2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Delegated funding (£)</w:t>
            </w:r>
          </w:p>
        </w:tc>
        <w:tc>
          <w:tcPr>
            <w:tcW w:w="3260" w:type="dxa"/>
          </w:tcPr>
          <w:p w14:paraId="4DEBB9CE" w14:textId="77777777" w:rsidR="00AE5803" w:rsidRPr="00E552FD" w:rsidRDefault="00AE5803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E5803" w:rsidRPr="00E552FD" w14:paraId="206E18D4" w14:textId="77777777" w:rsidTr="008C7F29">
        <w:trPr>
          <w:trHeight w:val="397"/>
        </w:trPr>
        <w:tc>
          <w:tcPr>
            <w:tcW w:w="4077" w:type="dxa"/>
            <w:vMerge/>
            <w:shd w:val="clear" w:color="auto" w:fill="F1BF46"/>
          </w:tcPr>
          <w:p w14:paraId="34EAAD0C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F1BF46"/>
          </w:tcPr>
          <w:p w14:paraId="29FD63DA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 xml:space="preserve">Top </w:t>
            </w:r>
            <w:r>
              <w:rPr>
                <w:rFonts w:asciiTheme="minorHAnsi" w:hAnsiTheme="minorHAnsi"/>
                <w:b/>
                <w:szCs w:val="24"/>
              </w:rPr>
              <w:t>u</w:t>
            </w:r>
            <w:r w:rsidRPr="00E552FD">
              <w:rPr>
                <w:rFonts w:asciiTheme="minorHAnsi" w:hAnsiTheme="minorHAnsi"/>
                <w:b/>
                <w:szCs w:val="24"/>
              </w:rPr>
              <w:t>p (£)</w:t>
            </w:r>
          </w:p>
        </w:tc>
        <w:tc>
          <w:tcPr>
            <w:tcW w:w="3260" w:type="dxa"/>
          </w:tcPr>
          <w:p w14:paraId="78EC6866" w14:textId="77777777" w:rsidR="00AE5803" w:rsidRPr="00E552FD" w:rsidRDefault="00AE5803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E5803" w:rsidRPr="00E552FD" w14:paraId="79D6EBD9" w14:textId="77777777" w:rsidTr="008C7F29">
        <w:trPr>
          <w:trHeight w:val="397"/>
        </w:trPr>
        <w:tc>
          <w:tcPr>
            <w:tcW w:w="4077" w:type="dxa"/>
            <w:shd w:val="clear" w:color="auto" w:fill="F1BF46"/>
          </w:tcPr>
          <w:p w14:paraId="3ABB3596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For an early years setting</w:t>
            </w:r>
          </w:p>
        </w:tc>
        <w:tc>
          <w:tcPr>
            <w:tcW w:w="2410" w:type="dxa"/>
            <w:shd w:val="clear" w:color="auto" w:fill="F1BF46"/>
          </w:tcPr>
          <w:p w14:paraId="3B039AA7" w14:textId="77777777" w:rsidR="00AE5803" w:rsidRPr="00E552FD" w:rsidRDefault="00AE5803" w:rsidP="008C7F29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E552FD">
              <w:rPr>
                <w:rFonts w:asciiTheme="minorHAnsi" w:hAnsiTheme="minorHAnsi"/>
                <w:b/>
                <w:szCs w:val="24"/>
              </w:rPr>
              <w:t>Amount (£)</w:t>
            </w:r>
          </w:p>
        </w:tc>
        <w:tc>
          <w:tcPr>
            <w:tcW w:w="3260" w:type="dxa"/>
          </w:tcPr>
          <w:p w14:paraId="1450C65F" w14:textId="77777777" w:rsidR="00AE5803" w:rsidRPr="00E552FD" w:rsidRDefault="00AE5803" w:rsidP="008C7F29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0681407F" w14:textId="77777777" w:rsidR="00235AC5" w:rsidRDefault="00235AC5" w:rsidP="00235AC5"/>
    <w:p w14:paraId="63DCB461" w14:textId="77777777" w:rsidR="00C65512" w:rsidRDefault="00C65512"/>
    <w:tbl>
      <w:tblPr>
        <w:tblStyle w:val="11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980"/>
      </w:tblGrid>
      <w:tr w:rsidR="00E67DC0" w14:paraId="4819AEF2" w14:textId="77777777" w:rsidTr="00140681">
        <w:tc>
          <w:tcPr>
            <w:tcW w:w="4774" w:type="dxa"/>
            <w:shd w:val="clear" w:color="auto" w:fill="F1BF46"/>
          </w:tcPr>
          <w:p w14:paraId="101356DA" w14:textId="77777777" w:rsidR="00E67DC0" w:rsidRDefault="00E67DC0" w:rsidP="00880138">
            <w:pPr>
              <w:pStyle w:val="Heading1"/>
              <w:spacing w:before="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 xml:space="preserve">Section I. Placement and type of provision </w:t>
            </w:r>
          </w:p>
        </w:tc>
        <w:tc>
          <w:tcPr>
            <w:tcW w:w="4980" w:type="dxa"/>
          </w:tcPr>
          <w:p w14:paraId="50F7A8F5" w14:textId="77777777" w:rsidR="00E67DC0" w:rsidRDefault="00E67DC0" w:rsidP="00880138">
            <w:pPr>
              <w:spacing w:before="240" w:after="240"/>
            </w:pPr>
          </w:p>
        </w:tc>
      </w:tr>
    </w:tbl>
    <w:p w14:paraId="2D639FC9" w14:textId="77777777" w:rsidR="00456A52" w:rsidRDefault="00456A52">
      <w:pPr>
        <w:sectPr w:rsidR="00456A52" w:rsidSect="00140681">
          <w:headerReference w:type="default" r:id="rId14"/>
          <w:footerReference w:type="default" r:id="rId15"/>
          <w:pgSz w:w="11906" w:h="16838"/>
          <w:pgMar w:top="1440" w:right="1134" w:bottom="1135" w:left="1134" w:header="680" w:footer="397" w:gutter="0"/>
          <w:pgNumType w:start="1"/>
          <w:cols w:space="720"/>
          <w:docGrid w:linePitch="299"/>
        </w:sectPr>
      </w:pPr>
    </w:p>
    <w:tbl>
      <w:tblPr>
        <w:tblStyle w:val="10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9"/>
        <w:gridCol w:w="1985"/>
        <w:gridCol w:w="2287"/>
      </w:tblGrid>
      <w:tr w:rsidR="008B707F" w14:paraId="2709D371" w14:textId="77777777" w:rsidTr="00BD38E0">
        <w:tc>
          <w:tcPr>
            <w:tcW w:w="14141" w:type="dxa"/>
            <w:gridSpan w:val="3"/>
            <w:shd w:val="clear" w:color="auto" w:fill="F1BF46"/>
          </w:tcPr>
          <w:p w14:paraId="61F5A6BA" w14:textId="77777777" w:rsidR="008B707F" w:rsidRPr="00C77565" w:rsidRDefault="00FB0DE9" w:rsidP="00BD38E0">
            <w:pPr>
              <w:pStyle w:val="Heading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C77565">
              <w:rPr>
                <w:color w:val="auto"/>
                <w:sz w:val="24"/>
                <w:szCs w:val="24"/>
              </w:rPr>
              <w:lastRenderedPageBreak/>
              <w:t xml:space="preserve">Section J. Personal </w:t>
            </w:r>
            <w:r w:rsidR="00BD38E0" w:rsidRPr="00C77565">
              <w:rPr>
                <w:color w:val="auto"/>
                <w:sz w:val="24"/>
                <w:szCs w:val="24"/>
              </w:rPr>
              <w:t>b</w:t>
            </w:r>
            <w:r w:rsidRPr="00C77565">
              <w:rPr>
                <w:color w:val="auto"/>
                <w:sz w:val="24"/>
                <w:szCs w:val="24"/>
              </w:rPr>
              <w:t xml:space="preserve">udget - </w:t>
            </w:r>
            <w:r w:rsidR="00C77565" w:rsidRPr="00C77565">
              <w:rPr>
                <w:color w:val="auto"/>
                <w:sz w:val="24"/>
                <w:szCs w:val="24"/>
              </w:rPr>
              <w:t>i</w:t>
            </w:r>
            <w:r w:rsidRPr="00C77565">
              <w:rPr>
                <w:color w:val="auto"/>
                <w:sz w:val="24"/>
                <w:szCs w:val="24"/>
              </w:rPr>
              <w:t xml:space="preserve">ncluding arrangements for </w:t>
            </w:r>
            <w:r w:rsidR="00BD38E0" w:rsidRPr="00C77565">
              <w:rPr>
                <w:color w:val="auto"/>
                <w:sz w:val="24"/>
                <w:szCs w:val="24"/>
              </w:rPr>
              <w:t>direct p</w:t>
            </w:r>
            <w:r w:rsidRPr="00C77565">
              <w:rPr>
                <w:color w:val="auto"/>
                <w:sz w:val="24"/>
                <w:szCs w:val="24"/>
              </w:rPr>
              <w:t>ayments</w:t>
            </w:r>
          </w:p>
          <w:p w14:paraId="280A1D11" w14:textId="77777777" w:rsidR="008B707F" w:rsidRDefault="008B707F"/>
        </w:tc>
      </w:tr>
      <w:tr w:rsidR="008B707F" w14:paraId="34DAF340" w14:textId="77777777" w:rsidTr="00BD38E0">
        <w:tc>
          <w:tcPr>
            <w:tcW w:w="14141" w:type="dxa"/>
            <w:gridSpan w:val="3"/>
            <w:tcBorders>
              <w:bottom w:val="single" w:sz="4" w:space="0" w:color="000000"/>
            </w:tcBorders>
          </w:tcPr>
          <w:p w14:paraId="3F016DB8" w14:textId="77777777" w:rsidR="008B707F" w:rsidRPr="00BD38E0" w:rsidRDefault="00FB0DE9">
            <w:pPr>
              <w:rPr>
                <w:color w:val="auto"/>
              </w:rPr>
            </w:pPr>
            <w:r w:rsidRPr="00BD38E0">
              <w:rPr>
                <w:color w:val="auto"/>
              </w:rPr>
              <w:t>This section provides information on an</w:t>
            </w:r>
            <w:r w:rsidR="00C77565" w:rsidRPr="00BD38E0">
              <w:rPr>
                <w:color w:val="auto"/>
              </w:rPr>
              <w:t>y personal bu</w:t>
            </w:r>
            <w:r w:rsidRPr="00BD38E0">
              <w:rPr>
                <w:color w:val="auto"/>
              </w:rPr>
              <w:t>dget that will be used to secure provision in the EHC Plan and to meet the outcomes detailed in the plan</w:t>
            </w:r>
          </w:p>
        </w:tc>
      </w:tr>
      <w:tr w:rsidR="00BD38E0" w14:paraId="7D3E66CB" w14:textId="77777777" w:rsidTr="00BD38E0">
        <w:tc>
          <w:tcPr>
            <w:tcW w:w="9869" w:type="dxa"/>
            <w:shd w:val="clear" w:color="auto" w:fill="F1BF46"/>
          </w:tcPr>
          <w:p w14:paraId="4EB2BC0F" w14:textId="77777777" w:rsidR="00BD38E0" w:rsidRPr="00BD38E0" w:rsidRDefault="00BD38E0">
            <w:pPr>
              <w:spacing w:before="120" w:after="120"/>
              <w:rPr>
                <w:b/>
                <w:color w:val="auto"/>
                <w:sz w:val="28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Has the family made a request for a personal budget?</w:t>
            </w:r>
          </w:p>
        </w:tc>
        <w:tc>
          <w:tcPr>
            <w:tcW w:w="1985" w:type="dxa"/>
          </w:tcPr>
          <w:p w14:paraId="39E5752C" w14:textId="77777777" w:rsidR="00BD38E0" w:rsidRPr="00BD38E0" w:rsidRDefault="00BD38E0" w:rsidP="00BD38E0">
            <w:pPr>
              <w:spacing w:before="120" w:after="120"/>
              <w:rPr>
                <w:b/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Yes :</w:t>
            </w:r>
          </w:p>
        </w:tc>
        <w:tc>
          <w:tcPr>
            <w:tcW w:w="2287" w:type="dxa"/>
          </w:tcPr>
          <w:p w14:paraId="32CCFE24" w14:textId="77777777" w:rsidR="00BD38E0" w:rsidRPr="00BD38E0" w:rsidRDefault="00BD38E0" w:rsidP="00BD38E0">
            <w:pPr>
              <w:spacing w:before="120" w:after="120"/>
              <w:rPr>
                <w:b/>
                <w:color w:val="auto"/>
              </w:rPr>
            </w:pPr>
            <w:r w:rsidRPr="00BD38E0">
              <w:rPr>
                <w:b/>
                <w:color w:val="auto"/>
              </w:rPr>
              <w:t>No:</w:t>
            </w:r>
          </w:p>
        </w:tc>
      </w:tr>
    </w:tbl>
    <w:p w14:paraId="5DFA7108" w14:textId="77777777" w:rsidR="008B707F" w:rsidRDefault="008B707F" w:rsidP="00BD38E0">
      <w:pPr>
        <w:spacing w:after="120" w:line="240" w:lineRule="auto"/>
      </w:pPr>
    </w:p>
    <w:tbl>
      <w:tblPr>
        <w:tblStyle w:val="9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3"/>
        <w:gridCol w:w="2552"/>
        <w:gridCol w:w="2693"/>
        <w:gridCol w:w="1843"/>
      </w:tblGrid>
      <w:tr w:rsidR="00BD38E0" w:rsidRPr="00BD38E0" w14:paraId="1AFB08E3" w14:textId="77777777" w:rsidTr="00BD38E0">
        <w:tc>
          <w:tcPr>
            <w:tcW w:w="7053" w:type="dxa"/>
            <w:shd w:val="clear" w:color="auto" w:fill="F1BF46"/>
          </w:tcPr>
          <w:p w14:paraId="6BCF2056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Provision and outcomes</w:t>
            </w:r>
          </w:p>
        </w:tc>
        <w:tc>
          <w:tcPr>
            <w:tcW w:w="2552" w:type="dxa"/>
            <w:shd w:val="clear" w:color="auto" w:fill="F1BF46"/>
          </w:tcPr>
          <w:p w14:paraId="04187AAF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Provider</w:t>
            </w:r>
          </w:p>
        </w:tc>
        <w:tc>
          <w:tcPr>
            <w:tcW w:w="2693" w:type="dxa"/>
            <w:shd w:val="clear" w:color="auto" w:fill="F1BF46"/>
          </w:tcPr>
          <w:p w14:paraId="3A272D5E" w14:textId="77777777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Type</w:t>
            </w:r>
          </w:p>
        </w:tc>
        <w:tc>
          <w:tcPr>
            <w:tcW w:w="1843" w:type="dxa"/>
            <w:shd w:val="clear" w:color="auto" w:fill="F1BF46"/>
          </w:tcPr>
          <w:p w14:paraId="0C0445EB" w14:textId="77777777" w:rsidR="008B707F" w:rsidRPr="00BD38E0" w:rsidRDefault="00FB0DE9" w:rsidP="00BD38E0">
            <w:pPr>
              <w:spacing w:before="120" w:after="120"/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 xml:space="preserve">Annual </w:t>
            </w:r>
            <w:r w:rsidR="00BD38E0">
              <w:rPr>
                <w:b/>
                <w:color w:val="auto"/>
                <w:sz w:val="24"/>
                <w:szCs w:val="24"/>
              </w:rPr>
              <w:t>a</w:t>
            </w:r>
            <w:r w:rsidRPr="00BD38E0">
              <w:rPr>
                <w:b/>
                <w:color w:val="auto"/>
                <w:sz w:val="24"/>
                <w:szCs w:val="24"/>
              </w:rPr>
              <w:t>mount</w:t>
            </w:r>
          </w:p>
        </w:tc>
      </w:tr>
      <w:tr w:rsidR="008B707F" w14:paraId="24A9F2B2" w14:textId="77777777" w:rsidTr="00BD38E0">
        <w:tc>
          <w:tcPr>
            <w:tcW w:w="7053" w:type="dxa"/>
          </w:tcPr>
          <w:p w14:paraId="2B90AF01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6896783A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F8F321E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63829C10" w14:textId="77777777" w:rsidR="008B707F" w:rsidRDefault="008B707F">
            <w:pPr>
              <w:spacing w:before="120" w:after="120"/>
            </w:pPr>
          </w:p>
        </w:tc>
      </w:tr>
      <w:tr w:rsidR="008B707F" w14:paraId="3FC853D1" w14:textId="77777777" w:rsidTr="00BD38E0">
        <w:tc>
          <w:tcPr>
            <w:tcW w:w="7053" w:type="dxa"/>
          </w:tcPr>
          <w:p w14:paraId="26D06B2F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24ACBFB8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1243C0ED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4C4CF7B9" w14:textId="77777777" w:rsidR="008B707F" w:rsidRDefault="008B707F">
            <w:pPr>
              <w:spacing w:before="120" w:after="120"/>
            </w:pPr>
          </w:p>
        </w:tc>
      </w:tr>
      <w:tr w:rsidR="008B707F" w14:paraId="65799E48" w14:textId="77777777" w:rsidTr="00BD38E0">
        <w:tc>
          <w:tcPr>
            <w:tcW w:w="7053" w:type="dxa"/>
          </w:tcPr>
          <w:p w14:paraId="03444A14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6DDA89E0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73E84172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3023B8E9" w14:textId="77777777" w:rsidR="008B707F" w:rsidRDefault="008B707F">
            <w:pPr>
              <w:spacing w:before="120" w:after="120"/>
            </w:pPr>
          </w:p>
        </w:tc>
      </w:tr>
      <w:tr w:rsidR="008B707F" w14:paraId="3FBB29A2" w14:textId="77777777" w:rsidTr="00BD38E0">
        <w:tc>
          <w:tcPr>
            <w:tcW w:w="7053" w:type="dxa"/>
          </w:tcPr>
          <w:p w14:paraId="05BA0F9E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4DF5E39C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D29AEE3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732724C9" w14:textId="77777777" w:rsidR="008B707F" w:rsidRDefault="008B707F">
            <w:pPr>
              <w:spacing w:before="120" w:after="120"/>
            </w:pPr>
          </w:p>
        </w:tc>
      </w:tr>
      <w:tr w:rsidR="008B707F" w14:paraId="7485A01E" w14:textId="77777777" w:rsidTr="00BD38E0">
        <w:tc>
          <w:tcPr>
            <w:tcW w:w="7053" w:type="dxa"/>
          </w:tcPr>
          <w:p w14:paraId="0A38F403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45F5C77E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00F313A7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0845B035" w14:textId="77777777" w:rsidR="008B707F" w:rsidRDefault="008B707F">
            <w:pPr>
              <w:spacing w:before="120" w:after="120"/>
            </w:pPr>
          </w:p>
        </w:tc>
      </w:tr>
      <w:tr w:rsidR="008B707F" w14:paraId="2028FF26" w14:textId="77777777" w:rsidTr="00BD38E0">
        <w:tc>
          <w:tcPr>
            <w:tcW w:w="7053" w:type="dxa"/>
          </w:tcPr>
          <w:p w14:paraId="455C9373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0B917E45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67A5C839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5DFF2486" w14:textId="77777777" w:rsidR="008B707F" w:rsidRDefault="008B707F">
            <w:pPr>
              <w:spacing w:before="120" w:after="120"/>
            </w:pPr>
          </w:p>
        </w:tc>
      </w:tr>
      <w:tr w:rsidR="008B707F" w14:paraId="029C1338" w14:textId="77777777" w:rsidTr="00BD38E0">
        <w:tc>
          <w:tcPr>
            <w:tcW w:w="7053" w:type="dxa"/>
          </w:tcPr>
          <w:p w14:paraId="5FD11FCE" w14:textId="77777777" w:rsidR="008B707F" w:rsidRDefault="008B707F">
            <w:pPr>
              <w:spacing w:before="120" w:after="120"/>
            </w:pPr>
          </w:p>
        </w:tc>
        <w:tc>
          <w:tcPr>
            <w:tcW w:w="2552" w:type="dxa"/>
          </w:tcPr>
          <w:p w14:paraId="74BE1B38" w14:textId="77777777" w:rsidR="008B707F" w:rsidRDefault="008B707F">
            <w:pPr>
              <w:spacing w:before="120" w:after="120"/>
            </w:pPr>
          </w:p>
        </w:tc>
        <w:tc>
          <w:tcPr>
            <w:tcW w:w="2693" w:type="dxa"/>
          </w:tcPr>
          <w:p w14:paraId="3C271713" w14:textId="77777777" w:rsidR="008B707F" w:rsidRDefault="008B707F">
            <w:pPr>
              <w:spacing w:before="120" w:after="120"/>
            </w:pPr>
          </w:p>
        </w:tc>
        <w:tc>
          <w:tcPr>
            <w:tcW w:w="1843" w:type="dxa"/>
          </w:tcPr>
          <w:p w14:paraId="42AD04C0" w14:textId="77777777" w:rsidR="008B707F" w:rsidRDefault="008B707F">
            <w:pPr>
              <w:spacing w:before="120" w:after="120"/>
            </w:pPr>
          </w:p>
        </w:tc>
      </w:tr>
    </w:tbl>
    <w:p w14:paraId="3899FA2D" w14:textId="77777777" w:rsidR="008B707F" w:rsidRDefault="008B707F" w:rsidP="00BD38E0">
      <w:pPr>
        <w:spacing w:after="0" w:line="240" w:lineRule="auto"/>
      </w:pPr>
    </w:p>
    <w:tbl>
      <w:tblPr>
        <w:tblStyle w:val="8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  <w:gridCol w:w="3706"/>
      </w:tblGrid>
      <w:tr w:rsidR="008B707F" w:rsidRPr="00BD38E0" w14:paraId="5650516D" w14:textId="77777777" w:rsidTr="00BD38E0">
        <w:tc>
          <w:tcPr>
            <w:tcW w:w="10436" w:type="dxa"/>
            <w:tcBorders>
              <w:bottom w:val="single" w:sz="4" w:space="0" w:color="000000"/>
            </w:tcBorders>
            <w:shd w:val="clear" w:color="auto" w:fill="F1BF46"/>
          </w:tcPr>
          <w:p w14:paraId="061F57FC" w14:textId="77777777" w:rsidR="008B707F" w:rsidRPr="00C77565" w:rsidRDefault="00FB0DE9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C77565">
              <w:rPr>
                <w:b/>
                <w:color w:val="auto"/>
                <w:sz w:val="24"/>
                <w:szCs w:val="24"/>
              </w:rPr>
              <w:t>Total personal budget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7B7F1B89" w14:textId="77777777" w:rsidR="008B707F" w:rsidRPr="00BD38E0" w:rsidRDefault="008B707F">
            <w:pPr>
              <w:spacing w:before="120" w:after="120"/>
              <w:rPr>
                <w:sz w:val="32"/>
              </w:rPr>
            </w:pPr>
          </w:p>
        </w:tc>
      </w:tr>
    </w:tbl>
    <w:p w14:paraId="6250A9C6" w14:textId="77777777" w:rsidR="008B707F" w:rsidRDefault="008B707F" w:rsidP="00BD38E0">
      <w:pPr>
        <w:spacing w:after="0" w:line="240" w:lineRule="auto"/>
      </w:pPr>
    </w:p>
    <w:tbl>
      <w:tblPr>
        <w:tblStyle w:val="7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  <w:gridCol w:w="3706"/>
      </w:tblGrid>
      <w:tr w:rsidR="008B707F" w14:paraId="37578DE2" w14:textId="77777777" w:rsidTr="00BD38E0">
        <w:tc>
          <w:tcPr>
            <w:tcW w:w="10436" w:type="dxa"/>
            <w:tcBorders>
              <w:bottom w:val="single" w:sz="4" w:space="0" w:color="000000"/>
            </w:tcBorders>
            <w:shd w:val="clear" w:color="auto" w:fill="F1BF46"/>
          </w:tcPr>
          <w:p w14:paraId="4B8DEF57" w14:textId="06935A1A" w:rsidR="008B707F" w:rsidRPr="00BD38E0" w:rsidRDefault="00FB0DE9">
            <w:pPr>
              <w:spacing w:before="120" w:after="120"/>
              <w:rPr>
                <w:color w:val="auto"/>
              </w:rPr>
            </w:pPr>
            <w:r w:rsidRPr="00C77565">
              <w:rPr>
                <w:b/>
                <w:color w:val="auto"/>
                <w:sz w:val="24"/>
                <w:szCs w:val="36"/>
              </w:rPr>
              <w:t xml:space="preserve">The amount of personal budget to be taken as a direct payment 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14:paraId="1F23B15A" w14:textId="77777777" w:rsidR="008B707F" w:rsidRDefault="008B707F">
            <w:pPr>
              <w:spacing w:before="120" w:after="120"/>
            </w:pPr>
          </w:p>
        </w:tc>
      </w:tr>
    </w:tbl>
    <w:p w14:paraId="34EAD5D1" w14:textId="77777777" w:rsidR="008B707F" w:rsidRDefault="00FB0DE9" w:rsidP="00BD38E0">
      <w:pPr>
        <w:spacing w:before="120" w:line="360" w:lineRule="auto"/>
      </w:pPr>
      <w:r w:rsidRPr="00BD38E0">
        <w:rPr>
          <w:b/>
          <w:color w:val="auto"/>
        </w:rPr>
        <w:t>To be read alongside the Direct Payment Contract Agreement.</w:t>
      </w:r>
    </w:p>
    <w:p w14:paraId="30198E0A" w14:textId="77777777" w:rsidR="00456A52" w:rsidRDefault="00456A52">
      <w:pPr>
        <w:sectPr w:rsidR="00456A52" w:rsidSect="00140681">
          <w:pgSz w:w="16838" w:h="11906" w:orient="landscape"/>
          <w:pgMar w:top="1440" w:right="1134" w:bottom="1440" w:left="1134" w:header="720" w:footer="454" w:gutter="0"/>
          <w:cols w:space="720"/>
          <w:docGrid w:linePitch="299"/>
        </w:sectPr>
      </w:pPr>
    </w:p>
    <w:tbl>
      <w:tblPr>
        <w:tblStyle w:val="6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3"/>
        <w:gridCol w:w="250"/>
        <w:gridCol w:w="4880"/>
      </w:tblGrid>
      <w:tr w:rsidR="008B707F" w14:paraId="23B9CEE8" w14:textId="77777777" w:rsidTr="00140681">
        <w:tc>
          <w:tcPr>
            <w:tcW w:w="9613" w:type="dxa"/>
            <w:gridSpan w:val="3"/>
            <w:tcBorders>
              <w:bottom w:val="single" w:sz="4" w:space="0" w:color="000000"/>
            </w:tcBorders>
            <w:shd w:val="clear" w:color="auto" w:fill="F1BF46"/>
          </w:tcPr>
          <w:p w14:paraId="5F6AEAAD" w14:textId="78B6F750" w:rsidR="008B707F" w:rsidRPr="00C77565" w:rsidRDefault="00FB0DE9" w:rsidP="00BD38E0">
            <w:pPr>
              <w:pStyle w:val="Heading1"/>
              <w:spacing w:before="120"/>
              <w:outlineLvl w:val="0"/>
              <w:rPr>
                <w:color w:val="auto"/>
                <w:sz w:val="24"/>
                <w:szCs w:val="24"/>
              </w:rPr>
            </w:pPr>
            <w:bookmarkStart w:id="3" w:name="h.1fob9te" w:colFirst="0" w:colLast="0"/>
            <w:bookmarkEnd w:id="3"/>
            <w:r w:rsidRPr="00C77565">
              <w:rPr>
                <w:color w:val="auto"/>
                <w:sz w:val="24"/>
                <w:szCs w:val="24"/>
              </w:rPr>
              <w:lastRenderedPageBreak/>
              <w:t>Section K.  Appendices – advice and information gathered during the production of this plan</w:t>
            </w:r>
          </w:p>
        </w:tc>
      </w:tr>
      <w:tr w:rsidR="004F6698" w:rsidRPr="00BD38E0" w14:paraId="1EE5CA17" w14:textId="77777777" w:rsidTr="00140681">
        <w:tc>
          <w:tcPr>
            <w:tcW w:w="448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2A436EE0" w14:textId="77777777" w:rsidR="004F6698" w:rsidRPr="00BD38E0" w:rsidRDefault="004F6698">
            <w:pPr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Source</w:t>
            </w:r>
          </w:p>
        </w:tc>
        <w:tc>
          <w:tcPr>
            <w:tcW w:w="250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780163FC" w14:textId="77777777" w:rsidR="004F6698" w:rsidRPr="00BD38E0" w:rsidRDefault="004F6698">
            <w:pPr>
              <w:rPr>
                <w:color w:val="auto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865A7DD" w14:textId="77777777" w:rsidR="004F6698" w:rsidRPr="00BD38E0" w:rsidRDefault="004F6698">
            <w:pPr>
              <w:rPr>
                <w:color w:val="auto"/>
              </w:rPr>
            </w:pPr>
            <w:r w:rsidRPr="00BD38E0">
              <w:rPr>
                <w:b/>
                <w:color w:val="auto"/>
                <w:sz w:val="24"/>
                <w:szCs w:val="24"/>
              </w:rPr>
              <w:t>Evidence</w:t>
            </w:r>
          </w:p>
        </w:tc>
      </w:tr>
      <w:tr w:rsidR="008B707F" w14:paraId="2928B3A6" w14:textId="77777777" w:rsidTr="00140681">
        <w:tc>
          <w:tcPr>
            <w:tcW w:w="4483" w:type="dxa"/>
          </w:tcPr>
          <w:p w14:paraId="7086910B" w14:textId="77777777" w:rsidR="008B707F" w:rsidRDefault="008B707F"/>
          <w:p w14:paraId="75775824" w14:textId="77777777" w:rsidR="008B707F" w:rsidRDefault="008B707F"/>
        </w:tc>
        <w:tc>
          <w:tcPr>
            <w:tcW w:w="5130" w:type="dxa"/>
            <w:gridSpan w:val="2"/>
          </w:tcPr>
          <w:p w14:paraId="7E7D54BC" w14:textId="77777777" w:rsidR="008B707F" w:rsidRDefault="008B707F"/>
        </w:tc>
      </w:tr>
      <w:tr w:rsidR="008B707F" w14:paraId="033F8CFA" w14:textId="77777777" w:rsidTr="00140681">
        <w:tc>
          <w:tcPr>
            <w:tcW w:w="4483" w:type="dxa"/>
          </w:tcPr>
          <w:p w14:paraId="1980AAD1" w14:textId="77777777" w:rsidR="008B707F" w:rsidRDefault="008B707F"/>
          <w:p w14:paraId="7825E0A6" w14:textId="77777777" w:rsidR="008B707F" w:rsidRDefault="008B707F"/>
        </w:tc>
        <w:tc>
          <w:tcPr>
            <w:tcW w:w="5130" w:type="dxa"/>
            <w:gridSpan w:val="2"/>
          </w:tcPr>
          <w:p w14:paraId="60284081" w14:textId="77777777" w:rsidR="008B707F" w:rsidRDefault="008B707F"/>
        </w:tc>
      </w:tr>
      <w:tr w:rsidR="008B707F" w14:paraId="566E7505" w14:textId="77777777" w:rsidTr="00140681">
        <w:tc>
          <w:tcPr>
            <w:tcW w:w="4483" w:type="dxa"/>
          </w:tcPr>
          <w:p w14:paraId="38100CD1" w14:textId="77777777" w:rsidR="008B707F" w:rsidRDefault="008B707F"/>
          <w:p w14:paraId="5AC87808" w14:textId="77777777" w:rsidR="008B707F" w:rsidRDefault="008B707F"/>
        </w:tc>
        <w:tc>
          <w:tcPr>
            <w:tcW w:w="5130" w:type="dxa"/>
            <w:gridSpan w:val="2"/>
          </w:tcPr>
          <w:p w14:paraId="57B1AE09" w14:textId="77777777" w:rsidR="008B707F" w:rsidRDefault="008B707F"/>
        </w:tc>
      </w:tr>
      <w:tr w:rsidR="008B707F" w14:paraId="0C28263B" w14:textId="77777777" w:rsidTr="00140681">
        <w:tc>
          <w:tcPr>
            <w:tcW w:w="4483" w:type="dxa"/>
          </w:tcPr>
          <w:p w14:paraId="668C3447" w14:textId="77777777" w:rsidR="008B707F" w:rsidRDefault="008B707F"/>
          <w:p w14:paraId="2BBE847A" w14:textId="77777777" w:rsidR="008B707F" w:rsidRDefault="008B707F"/>
        </w:tc>
        <w:tc>
          <w:tcPr>
            <w:tcW w:w="5130" w:type="dxa"/>
            <w:gridSpan w:val="2"/>
          </w:tcPr>
          <w:p w14:paraId="46ECF963" w14:textId="77777777" w:rsidR="008B707F" w:rsidRDefault="008B707F"/>
        </w:tc>
      </w:tr>
      <w:tr w:rsidR="008B707F" w14:paraId="029938E4" w14:textId="77777777" w:rsidTr="00140681">
        <w:tc>
          <w:tcPr>
            <w:tcW w:w="4483" w:type="dxa"/>
          </w:tcPr>
          <w:p w14:paraId="7B4F620C" w14:textId="77777777" w:rsidR="008B707F" w:rsidRDefault="008B707F"/>
          <w:p w14:paraId="2F71648A" w14:textId="77777777" w:rsidR="008B707F" w:rsidRDefault="008B707F"/>
        </w:tc>
        <w:tc>
          <w:tcPr>
            <w:tcW w:w="5130" w:type="dxa"/>
            <w:gridSpan w:val="2"/>
          </w:tcPr>
          <w:p w14:paraId="2C2AD77A" w14:textId="77777777" w:rsidR="008B707F" w:rsidRDefault="008B707F"/>
        </w:tc>
      </w:tr>
    </w:tbl>
    <w:p w14:paraId="4B2846F0" w14:textId="77777777" w:rsidR="008B707F" w:rsidRDefault="008B707F"/>
    <w:tbl>
      <w:tblPr>
        <w:tblStyle w:val="5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8B707F" w14:paraId="33C0B0D9" w14:textId="77777777" w:rsidTr="00140681">
        <w:tc>
          <w:tcPr>
            <w:tcW w:w="9613" w:type="dxa"/>
            <w:tcBorders>
              <w:bottom w:val="single" w:sz="4" w:space="0" w:color="000000"/>
            </w:tcBorders>
            <w:shd w:val="clear" w:color="auto" w:fill="F1BF46"/>
          </w:tcPr>
          <w:p w14:paraId="6336434C" w14:textId="77777777" w:rsidR="008B707F" w:rsidRPr="00E93412" w:rsidRDefault="00FB0DE9" w:rsidP="00E93412">
            <w:pPr>
              <w:pStyle w:val="Heading1"/>
              <w:spacing w:before="120"/>
              <w:outlineLvl w:val="0"/>
              <w:rPr>
                <w:color w:val="auto"/>
                <w:sz w:val="32"/>
              </w:rPr>
            </w:pPr>
            <w:r w:rsidRPr="00C77565">
              <w:rPr>
                <w:color w:val="auto"/>
                <w:sz w:val="24"/>
              </w:rPr>
              <w:t>Arrangements for review</w:t>
            </w:r>
          </w:p>
        </w:tc>
      </w:tr>
      <w:tr w:rsidR="00592C10" w14:paraId="7FAB5D61" w14:textId="77777777" w:rsidTr="002A4A91">
        <w:trPr>
          <w:trHeight w:val="3501"/>
        </w:trPr>
        <w:tc>
          <w:tcPr>
            <w:tcW w:w="9613" w:type="dxa"/>
          </w:tcPr>
          <w:p w14:paraId="5D20336C" w14:textId="77777777" w:rsidR="00592C10" w:rsidRDefault="00592C10"/>
          <w:p w14:paraId="3761A9D9" w14:textId="77777777" w:rsidR="00592C10" w:rsidRDefault="00592C10"/>
          <w:p w14:paraId="38BDCE16" w14:textId="77777777" w:rsidR="00592C10" w:rsidRDefault="00592C10"/>
          <w:p w14:paraId="6497FD2E" w14:textId="77777777" w:rsidR="00592C10" w:rsidRDefault="00592C10"/>
          <w:p w14:paraId="35D8A9B9" w14:textId="77777777" w:rsidR="00592C10" w:rsidRDefault="00592C10"/>
          <w:p w14:paraId="53F3FA25" w14:textId="77777777" w:rsidR="00592C10" w:rsidRDefault="00592C10"/>
          <w:p w14:paraId="51D03269" w14:textId="77777777" w:rsidR="00592C10" w:rsidRDefault="00592C10"/>
          <w:p w14:paraId="3C46B570" w14:textId="77777777" w:rsidR="00592C10" w:rsidRDefault="00592C10" w:rsidP="002A4A91"/>
        </w:tc>
      </w:tr>
    </w:tbl>
    <w:p w14:paraId="3F2D6CA1" w14:textId="77777777" w:rsidR="008B707F" w:rsidRDefault="008B707F" w:rsidP="00E93412">
      <w:pPr>
        <w:spacing w:after="120" w:line="240" w:lineRule="auto"/>
      </w:pPr>
      <w:bookmarkStart w:id="4" w:name="h.3znysh7" w:colFirst="0" w:colLast="0"/>
      <w:bookmarkEnd w:id="4"/>
    </w:p>
    <w:tbl>
      <w:tblPr>
        <w:tblStyle w:val="4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E93412" w:rsidRPr="00E93412" w14:paraId="2963A4B6" w14:textId="77777777" w:rsidTr="00140681">
        <w:tc>
          <w:tcPr>
            <w:tcW w:w="9613" w:type="dxa"/>
            <w:shd w:val="clear" w:color="auto" w:fill="F1BF46"/>
          </w:tcPr>
          <w:p w14:paraId="4CAD24A5" w14:textId="77777777" w:rsidR="008B707F" w:rsidRPr="00E93412" w:rsidRDefault="00FB0DE9" w:rsidP="00E93412">
            <w:pPr>
              <w:pStyle w:val="Heading1"/>
              <w:spacing w:before="120"/>
              <w:outlineLvl w:val="0"/>
              <w:rPr>
                <w:color w:val="auto"/>
                <w:sz w:val="32"/>
                <w:szCs w:val="32"/>
              </w:rPr>
            </w:pPr>
            <w:r w:rsidRPr="00C77565">
              <w:rPr>
                <w:color w:val="auto"/>
                <w:sz w:val="24"/>
                <w:szCs w:val="32"/>
              </w:rPr>
              <w:t>Next key transition points</w:t>
            </w:r>
          </w:p>
        </w:tc>
      </w:tr>
      <w:tr w:rsidR="008B707F" w14:paraId="106F42DA" w14:textId="77777777" w:rsidTr="00140681">
        <w:tc>
          <w:tcPr>
            <w:tcW w:w="9613" w:type="dxa"/>
          </w:tcPr>
          <w:p w14:paraId="6EB29AA1" w14:textId="77777777" w:rsidR="008B707F" w:rsidRDefault="008B707F"/>
          <w:p w14:paraId="54E2FB63" w14:textId="77777777" w:rsidR="008B707F" w:rsidRDefault="008B707F"/>
          <w:p w14:paraId="22D2EA32" w14:textId="77777777" w:rsidR="008B707F" w:rsidRDefault="008B707F"/>
        </w:tc>
      </w:tr>
    </w:tbl>
    <w:p w14:paraId="17647200" w14:textId="77777777" w:rsidR="008B707F" w:rsidRDefault="008B707F" w:rsidP="00E93412">
      <w:pPr>
        <w:spacing w:after="120" w:line="240" w:lineRule="auto"/>
      </w:pPr>
    </w:p>
    <w:tbl>
      <w:tblPr>
        <w:tblStyle w:val="3"/>
        <w:tblW w:w="96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992"/>
      </w:tblGrid>
      <w:tr w:rsidR="008B707F" w14:paraId="64CA41D7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03762473" w14:textId="77777777" w:rsidR="008B707F" w:rsidRPr="00C77565" w:rsidRDefault="00FB0DE9">
            <w:pPr>
              <w:rPr>
                <w:color w:val="auto"/>
                <w:sz w:val="24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Date of draft plan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6F6" w14:textId="77777777" w:rsidR="008B707F" w:rsidRDefault="008B707F"/>
          <w:p w14:paraId="30EF3B7F" w14:textId="77777777" w:rsidR="008B707F" w:rsidRDefault="008B707F"/>
        </w:tc>
      </w:tr>
      <w:tr w:rsidR="00E93412" w14:paraId="393AD786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3E4CB29E" w14:textId="77777777" w:rsidR="00E93412" w:rsidRPr="00C77565" w:rsidRDefault="00E93412">
            <w:pPr>
              <w:rPr>
                <w:b/>
                <w:color w:val="auto"/>
                <w:sz w:val="24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Date of final plan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540" w14:textId="77777777" w:rsidR="00E93412" w:rsidRDefault="00E93412"/>
        </w:tc>
      </w:tr>
      <w:tr w:rsidR="00E93412" w14:paraId="10E27176" w14:textId="77777777" w:rsidTr="00140681">
        <w:trPr>
          <w:trHeight w:val="5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14:paraId="216B1044" w14:textId="77777777" w:rsidR="00E93412" w:rsidRPr="00C77565" w:rsidRDefault="00E93412">
            <w:pPr>
              <w:rPr>
                <w:b/>
                <w:color w:val="365F91"/>
                <w:sz w:val="24"/>
                <w:szCs w:val="28"/>
              </w:rPr>
            </w:pPr>
            <w:r w:rsidRPr="00C77565">
              <w:rPr>
                <w:b/>
                <w:color w:val="auto"/>
                <w:sz w:val="24"/>
                <w:szCs w:val="28"/>
              </w:rPr>
              <w:t>Final plan signed on behalf of AfC by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B95A" w14:textId="77777777" w:rsidR="00E93412" w:rsidRDefault="00E93412"/>
        </w:tc>
      </w:tr>
    </w:tbl>
    <w:p w14:paraId="5A278572" w14:textId="77777777" w:rsidR="008B707F" w:rsidRDefault="008B707F"/>
    <w:sectPr w:rsidR="008B707F" w:rsidSect="00140681">
      <w:pgSz w:w="11906" w:h="16838"/>
      <w:pgMar w:top="1440" w:right="1134" w:bottom="1440" w:left="113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09C2" w14:textId="77777777" w:rsidR="00067591" w:rsidRDefault="00067591">
      <w:pPr>
        <w:spacing w:after="0" w:line="240" w:lineRule="auto"/>
      </w:pPr>
      <w:r>
        <w:separator/>
      </w:r>
    </w:p>
  </w:endnote>
  <w:endnote w:type="continuationSeparator" w:id="0">
    <w:p w14:paraId="7262852A" w14:textId="77777777" w:rsidR="00067591" w:rsidRDefault="000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747D" w14:textId="2E0184BE" w:rsidR="002A4A91" w:rsidRDefault="00481824">
    <w:pPr>
      <w:pStyle w:val="Footer"/>
      <w:jc w:val="center"/>
    </w:pPr>
    <w:r w:rsidRPr="00481824">
      <w:rPr>
        <w:b/>
        <w:color w:val="2E74B5" w:themeColor="accent1" w:themeShade="BF"/>
        <w:sz w:val="36"/>
        <w:szCs w:val="36"/>
      </w:rPr>
      <w:t>EHC-</w:t>
    </w:r>
    <w:r w:rsidR="0037440B">
      <w:rPr>
        <w:b/>
        <w:color w:val="2E74B5" w:themeColor="accent1" w:themeShade="BF"/>
        <w:sz w:val="36"/>
        <w:szCs w:val="36"/>
      </w:rPr>
      <w:t>2</w:t>
    </w:r>
    <w:sdt>
      <w:sdtPr>
        <w:id w:val="1111089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A91">
          <w:tab/>
        </w:r>
        <w:r w:rsidR="002A4A91">
          <w:fldChar w:fldCharType="begin"/>
        </w:r>
        <w:r w:rsidR="002A4A91">
          <w:instrText xml:space="preserve"> PAGE   \* MERGEFORMAT </w:instrText>
        </w:r>
        <w:r w:rsidR="002A4A91">
          <w:fldChar w:fldCharType="separate"/>
        </w:r>
        <w:r w:rsidR="00696A9B">
          <w:rPr>
            <w:noProof/>
          </w:rPr>
          <w:t>5</w:t>
        </w:r>
        <w:r w:rsidR="002A4A91">
          <w:rPr>
            <w:noProof/>
          </w:rPr>
          <w:fldChar w:fldCharType="end"/>
        </w:r>
        <w:r w:rsidR="00B16829">
          <w:rPr>
            <w:noProof/>
          </w:rPr>
          <w:tab/>
          <w:t>v6 3</w:t>
        </w:r>
        <w:r w:rsidR="002A4A91">
          <w:rPr>
            <w:noProof/>
          </w:rPr>
          <w:t>1</w:t>
        </w:r>
        <w:r w:rsidR="00B16829">
          <w:rPr>
            <w:noProof/>
          </w:rPr>
          <w:t>/10/</w:t>
        </w:r>
        <w:r w:rsidR="002A4A91">
          <w:rPr>
            <w:noProof/>
          </w:rPr>
          <w:t>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9460" w14:textId="77777777" w:rsidR="00067591" w:rsidRDefault="00067591">
      <w:pPr>
        <w:spacing w:after="0" w:line="240" w:lineRule="auto"/>
      </w:pPr>
      <w:r>
        <w:separator/>
      </w:r>
    </w:p>
  </w:footnote>
  <w:footnote w:type="continuationSeparator" w:id="0">
    <w:p w14:paraId="27BC5B20" w14:textId="77777777" w:rsidR="00067591" w:rsidRDefault="0006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41B3E" w14:textId="77777777" w:rsidR="002A4A91" w:rsidRDefault="002A4A91">
    <w:pPr>
      <w:tabs>
        <w:tab w:val="center" w:pos="4513"/>
        <w:tab w:val="right" w:pos="902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612BC" wp14:editId="66499022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900800" cy="486000"/>
          <wp:effectExtent l="0" t="0" r="0" b="9525"/>
          <wp:wrapNone/>
          <wp:docPr id="1" name="image03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AfC_CMYK-Forwhitebackground_grey_1000px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9C9"/>
    <w:multiLevelType w:val="hybridMultilevel"/>
    <w:tmpl w:val="42E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C80"/>
    <w:multiLevelType w:val="hybridMultilevel"/>
    <w:tmpl w:val="0BAE882A"/>
    <w:lvl w:ilvl="0" w:tplc="7C625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169F"/>
    <w:multiLevelType w:val="hybridMultilevel"/>
    <w:tmpl w:val="DB6A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6E0"/>
    <w:multiLevelType w:val="hybridMultilevel"/>
    <w:tmpl w:val="55A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57D"/>
    <w:multiLevelType w:val="hybridMultilevel"/>
    <w:tmpl w:val="A68E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013"/>
    <w:multiLevelType w:val="hybridMultilevel"/>
    <w:tmpl w:val="236A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7AD6"/>
    <w:multiLevelType w:val="hybridMultilevel"/>
    <w:tmpl w:val="8F4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054D"/>
    <w:multiLevelType w:val="hybridMultilevel"/>
    <w:tmpl w:val="3BF2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246D1"/>
    <w:multiLevelType w:val="multilevel"/>
    <w:tmpl w:val="0B8EAA0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F"/>
    <w:rsid w:val="00032A6F"/>
    <w:rsid w:val="000400BE"/>
    <w:rsid w:val="00040837"/>
    <w:rsid w:val="00067591"/>
    <w:rsid w:val="00085E57"/>
    <w:rsid w:val="00094AE7"/>
    <w:rsid w:val="000A1570"/>
    <w:rsid w:val="000D7943"/>
    <w:rsid w:val="00101147"/>
    <w:rsid w:val="00140587"/>
    <w:rsid w:val="00140681"/>
    <w:rsid w:val="0015098D"/>
    <w:rsid w:val="00155B3A"/>
    <w:rsid w:val="001C1342"/>
    <w:rsid w:val="001D1A07"/>
    <w:rsid w:val="001D1AE5"/>
    <w:rsid w:val="001D77EC"/>
    <w:rsid w:val="00212AAD"/>
    <w:rsid w:val="00235AC5"/>
    <w:rsid w:val="002371C2"/>
    <w:rsid w:val="0029380C"/>
    <w:rsid w:val="002A4A91"/>
    <w:rsid w:val="002A7716"/>
    <w:rsid w:val="002D0BCF"/>
    <w:rsid w:val="00325E72"/>
    <w:rsid w:val="0035471E"/>
    <w:rsid w:val="00363EF4"/>
    <w:rsid w:val="00364286"/>
    <w:rsid w:val="0037440B"/>
    <w:rsid w:val="0038725D"/>
    <w:rsid w:val="003C5AD7"/>
    <w:rsid w:val="003E0303"/>
    <w:rsid w:val="00436A3D"/>
    <w:rsid w:val="00456A52"/>
    <w:rsid w:val="00481824"/>
    <w:rsid w:val="004944EB"/>
    <w:rsid w:val="004B1D8E"/>
    <w:rsid w:val="004C1966"/>
    <w:rsid w:val="004F6698"/>
    <w:rsid w:val="00554387"/>
    <w:rsid w:val="00556C10"/>
    <w:rsid w:val="00592C10"/>
    <w:rsid w:val="005A6061"/>
    <w:rsid w:val="005D12BE"/>
    <w:rsid w:val="00696A9B"/>
    <w:rsid w:val="006C4646"/>
    <w:rsid w:val="00747BFC"/>
    <w:rsid w:val="007756D4"/>
    <w:rsid w:val="007F35E7"/>
    <w:rsid w:val="0084327E"/>
    <w:rsid w:val="0085197D"/>
    <w:rsid w:val="00870411"/>
    <w:rsid w:val="00880138"/>
    <w:rsid w:val="0089501F"/>
    <w:rsid w:val="008A0F49"/>
    <w:rsid w:val="008B707F"/>
    <w:rsid w:val="00940BB5"/>
    <w:rsid w:val="00942B57"/>
    <w:rsid w:val="00991387"/>
    <w:rsid w:val="009B0409"/>
    <w:rsid w:val="009C7618"/>
    <w:rsid w:val="009D692D"/>
    <w:rsid w:val="00A33141"/>
    <w:rsid w:val="00A614FC"/>
    <w:rsid w:val="00AE5803"/>
    <w:rsid w:val="00AE7223"/>
    <w:rsid w:val="00B024C1"/>
    <w:rsid w:val="00B16829"/>
    <w:rsid w:val="00B21B4E"/>
    <w:rsid w:val="00B2755D"/>
    <w:rsid w:val="00B36145"/>
    <w:rsid w:val="00B452BE"/>
    <w:rsid w:val="00B74518"/>
    <w:rsid w:val="00BC1A67"/>
    <w:rsid w:val="00BD38E0"/>
    <w:rsid w:val="00C07393"/>
    <w:rsid w:val="00C11387"/>
    <w:rsid w:val="00C36A3F"/>
    <w:rsid w:val="00C65512"/>
    <w:rsid w:val="00C77565"/>
    <w:rsid w:val="00C77CEC"/>
    <w:rsid w:val="00CB5874"/>
    <w:rsid w:val="00CC5D0A"/>
    <w:rsid w:val="00D00714"/>
    <w:rsid w:val="00D01FAC"/>
    <w:rsid w:val="00D071CE"/>
    <w:rsid w:val="00D236A5"/>
    <w:rsid w:val="00D70694"/>
    <w:rsid w:val="00D8724F"/>
    <w:rsid w:val="00D90A0E"/>
    <w:rsid w:val="00D945DE"/>
    <w:rsid w:val="00DA348B"/>
    <w:rsid w:val="00DC34EC"/>
    <w:rsid w:val="00DD00A5"/>
    <w:rsid w:val="00DE2841"/>
    <w:rsid w:val="00DF0546"/>
    <w:rsid w:val="00E011EB"/>
    <w:rsid w:val="00E5390A"/>
    <w:rsid w:val="00E55115"/>
    <w:rsid w:val="00E67DC0"/>
    <w:rsid w:val="00E93412"/>
    <w:rsid w:val="00ED2B14"/>
    <w:rsid w:val="00EF1F6E"/>
    <w:rsid w:val="00F16E31"/>
    <w:rsid w:val="00FB0DE9"/>
    <w:rsid w:val="00FB5F2E"/>
    <w:rsid w:val="00FC3E33"/>
    <w:rsid w:val="00FC5CA1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F3C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04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01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0"/>
      <w:outlineLvl w:val="0"/>
    </w:pPr>
    <w:rPr>
      <w:b/>
      <w:color w:val="365F91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E7"/>
  </w:style>
  <w:style w:type="paragraph" w:styleId="Footer">
    <w:name w:val="footer"/>
    <w:basedOn w:val="Normal"/>
    <w:link w:val="FooterChar"/>
    <w:uiPriority w:val="99"/>
    <w:unhideWhenUsed/>
    <w:rsid w:val="007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E7"/>
  </w:style>
  <w:style w:type="table" w:styleId="TableGrid">
    <w:name w:val="Table Grid"/>
    <w:basedOn w:val="TableNormal"/>
    <w:uiPriority w:val="39"/>
    <w:rsid w:val="007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0BB5"/>
    <w:rPr>
      <w:b/>
      <w:color w:val="365F9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1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0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fclocaloffer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fclocaloffer.org.uk/uploads/afclocaloffer/document/file/178/EHC-A2_EHCP_Template_Section_A_-_YP_s_version_V2_3110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fclocaloffer.org.uk/uploads/afclocaloffer/document/file/176/EHC-A1_EHCP_Template_Section_A_-_v2_311016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fclocaloffer.org.uk/uploads/afclocaloffer/document/file/383/05_GOLDEN_BINDER_Detailed_EHCP_Form_Guide_v2_311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EA9BF8-7926-4796-86A7-9E607412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romany wood-robinson</dc:creator>
  <cp:lastModifiedBy>Wendy Bolsover</cp:lastModifiedBy>
  <cp:revision>3</cp:revision>
  <cp:lastPrinted>2016-10-11T10:44:00Z</cp:lastPrinted>
  <dcterms:created xsi:type="dcterms:W3CDTF">2017-01-06T11:42:00Z</dcterms:created>
  <dcterms:modified xsi:type="dcterms:W3CDTF">2017-01-06T11:47:00Z</dcterms:modified>
</cp:coreProperties>
</file>