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AEC" w:rsidRPr="00C22141" w:rsidRDefault="007A18C2" w:rsidP="00474C26">
      <w:pPr>
        <w:pStyle w:val="Heading1"/>
        <w:ind w:left="567" w:hanging="567"/>
        <w:rPr>
          <w:b w:val="0"/>
          <w:bCs w:val="0"/>
          <w:color w:val="000000" w:themeColor="text1"/>
        </w:rPr>
      </w:pPr>
      <w:r w:rsidRPr="00724A84">
        <w:rPr>
          <w:b w:val="0"/>
          <w:bCs w:val="0"/>
          <w:color w:val="000000" w:themeColor="text1"/>
        </w:rPr>
        <w:t xml:space="preserve">In </w:t>
      </w:r>
      <w:r w:rsidRPr="00C22141">
        <w:rPr>
          <w:b w:val="0"/>
          <w:bCs w:val="0"/>
          <w:color w:val="000000" w:themeColor="text1"/>
        </w:rPr>
        <w:t>the Independent Review Panel</w:t>
      </w:r>
    </w:p>
    <w:p w:rsidR="00951AEC" w:rsidRPr="00C22141" w:rsidRDefault="00951AEC" w:rsidP="00474C26">
      <w:pPr>
        <w:ind w:left="567" w:hanging="567"/>
        <w:jc w:val="center"/>
        <w:rPr>
          <w:color w:val="000000" w:themeColor="text1"/>
        </w:rPr>
      </w:pPr>
    </w:p>
    <w:sdt>
      <w:sdtPr>
        <w:rPr>
          <w:rStyle w:val="Emphasis"/>
          <w:b w:val="0"/>
          <w:bCs w:val="0"/>
          <w:color w:val="000000" w:themeColor="text1"/>
        </w:rPr>
        <w:id w:val="-445305748"/>
        <w:placeholder>
          <w:docPart w:val="1F678746BEEC42A7882356DAD6F9BDCD"/>
        </w:placeholder>
        <w:showingPlcHdr/>
        <w:text/>
      </w:sdtPr>
      <w:sdtEndPr>
        <w:rPr>
          <w:rStyle w:val="Emphasis"/>
        </w:rPr>
      </w:sdtEndPr>
      <w:sdtContent>
        <w:p w:rsidR="00951AEC" w:rsidRPr="00C22141" w:rsidRDefault="00B87CB5" w:rsidP="00474C26">
          <w:pPr>
            <w:ind w:left="567" w:hanging="567"/>
            <w:jc w:val="center"/>
            <w:rPr>
              <w:rStyle w:val="Emphasis"/>
              <w:b w:val="0"/>
              <w:bCs w:val="0"/>
              <w:color w:val="000000" w:themeColor="text1"/>
            </w:rPr>
          </w:pPr>
          <w:r w:rsidRPr="00C22141">
            <w:rPr>
              <w:rStyle w:val="Emphasis"/>
            </w:rPr>
            <w:t>[Insert parent / caregiver name(s)]</w:t>
          </w:r>
        </w:p>
      </w:sdtContent>
    </w:sdt>
    <w:p w:rsidR="00951AEC" w:rsidRPr="00724A84" w:rsidRDefault="00951AEC" w:rsidP="00474C26">
      <w:pPr>
        <w:ind w:left="567" w:hanging="567"/>
        <w:jc w:val="center"/>
        <w:rPr>
          <w:color w:val="000000" w:themeColor="text1"/>
        </w:rPr>
      </w:pPr>
      <w:r w:rsidRPr="00724A84">
        <w:rPr>
          <w:color w:val="000000" w:themeColor="text1"/>
        </w:rPr>
        <w:t>on behalf of</w:t>
      </w:r>
    </w:p>
    <w:sdt>
      <w:sdtPr>
        <w:rPr>
          <w:rStyle w:val="Emphasis"/>
          <w:b w:val="0"/>
          <w:bCs w:val="0"/>
          <w:color w:val="000000" w:themeColor="text1"/>
        </w:rPr>
        <w:id w:val="306594640"/>
        <w:placeholder>
          <w:docPart w:val="34C82F6FA2A74748A5841862C0822208"/>
        </w:placeholder>
        <w:showingPlcHdr/>
        <w:text/>
      </w:sdtPr>
      <w:sdtEndPr>
        <w:rPr>
          <w:rStyle w:val="Emphasis"/>
        </w:rPr>
      </w:sdtEndPr>
      <w:sdtContent>
        <w:p w:rsidR="00951AEC" w:rsidRPr="00724A84" w:rsidRDefault="00FE20FD" w:rsidP="00474C26">
          <w:pPr>
            <w:ind w:left="567" w:hanging="567"/>
            <w:jc w:val="center"/>
            <w:rPr>
              <w:rStyle w:val="Emphasis"/>
              <w:b w:val="0"/>
              <w:bCs w:val="0"/>
              <w:color w:val="000000" w:themeColor="text1"/>
            </w:rPr>
          </w:pPr>
          <w:r w:rsidRPr="00FE20FD">
            <w:rPr>
              <w:rStyle w:val="Emphasis"/>
            </w:rPr>
            <w:t>[Insert pupil name]</w:t>
          </w:r>
        </w:p>
      </w:sdtContent>
    </w:sdt>
    <w:p w:rsidR="00951AEC" w:rsidRPr="00724A84" w:rsidRDefault="00951AEC" w:rsidP="00474C26">
      <w:pPr>
        <w:ind w:left="567" w:hanging="567"/>
        <w:jc w:val="center"/>
        <w:rPr>
          <w:color w:val="000000" w:themeColor="text1"/>
        </w:rPr>
      </w:pPr>
      <w:r w:rsidRPr="00724A84">
        <w:rPr>
          <w:color w:val="000000" w:themeColor="text1"/>
        </w:rPr>
        <w:t>- and -</w:t>
      </w:r>
    </w:p>
    <w:p w:rsidR="00951AEC" w:rsidRPr="00724A84" w:rsidRDefault="007A18C2" w:rsidP="00474C26">
      <w:pPr>
        <w:ind w:left="567" w:hanging="567"/>
        <w:jc w:val="center"/>
        <w:rPr>
          <w:color w:val="000000" w:themeColor="text1"/>
        </w:rPr>
      </w:pPr>
      <w:r w:rsidRPr="00724A84">
        <w:rPr>
          <w:color w:val="000000" w:themeColor="text1"/>
        </w:rPr>
        <w:t xml:space="preserve">Governing body of </w:t>
      </w:r>
      <w:sdt>
        <w:sdtPr>
          <w:rPr>
            <w:color w:val="000000" w:themeColor="text1"/>
          </w:rPr>
          <w:id w:val="-330526342"/>
          <w:placeholder>
            <w:docPart w:val="AEF1C33889424F67ADCC2F3C8C65249D"/>
          </w:placeholder>
          <w:showingPlcHdr/>
        </w:sdtPr>
        <w:sdtEndPr/>
        <w:sdtContent>
          <w:r w:rsidR="00FE20FD" w:rsidRPr="00FE20FD">
            <w:rPr>
              <w:rStyle w:val="Emphasis"/>
            </w:rPr>
            <w:t>[Insert school name]</w:t>
          </w:r>
        </w:sdtContent>
      </w:sdt>
    </w:p>
    <w:p w:rsidR="00951AEC" w:rsidRPr="00724A84" w:rsidRDefault="00951AEC" w:rsidP="00A41E29">
      <w:pPr>
        <w:ind w:left="709"/>
        <w:jc w:val="center"/>
        <w:rPr>
          <w:color w:val="000000" w:themeColor="text1"/>
        </w:rPr>
      </w:pPr>
    </w:p>
    <w:p w:rsidR="00474C26" w:rsidRPr="00724A84" w:rsidRDefault="007A18C2" w:rsidP="00A41E29">
      <w:pPr>
        <w:pStyle w:val="IntenseQuote"/>
        <w:spacing w:before="0" w:after="0"/>
        <w:ind w:left="709" w:right="862"/>
        <w:rPr>
          <w:i w:val="0"/>
          <w:iCs w:val="0"/>
          <w:color w:val="000000" w:themeColor="text1"/>
        </w:rPr>
      </w:pPr>
      <w:r w:rsidRPr="00724A84">
        <w:rPr>
          <w:i w:val="0"/>
          <w:iCs w:val="0"/>
          <w:color w:val="000000" w:themeColor="text1"/>
        </w:rPr>
        <w:t>Written representations on behalf of</w:t>
      </w:r>
    </w:p>
    <w:sdt>
      <w:sdtPr>
        <w:rPr>
          <w:i w:val="0"/>
          <w:color w:val="000000" w:themeColor="text1"/>
        </w:rPr>
        <w:id w:val="-1683268732"/>
        <w:placeholder>
          <w:docPart w:val="7689B4AFAC0F4858B64CC2AD21D2C879"/>
        </w:placeholder>
        <w:showingPlcHdr/>
      </w:sdtPr>
      <w:sdtEndPr/>
      <w:sdtContent>
        <w:p w:rsidR="00951AEC" w:rsidRPr="00724A84" w:rsidRDefault="00FE20FD" w:rsidP="00A41E29">
          <w:pPr>
            <w:pStyle w:val="IntenseQuote"/>
            <w:spacing w:before="0" w:after="0"/>
            <w:ind w:left="709" w:right="862"/>
            <w:rPr>
              <w:i w:val="0"/>
              <w:color w:val="000000" w:themeColor="text1"/>
            </w:rPr>
          </w:pPr>
          <w:r w:rsidRPr="00FE20FD">
            <w:rPr>
              <w:rStyle w:val="Emphasis"/>
              <w:i w:val="0"/>
              <w:iCs/>
            </w:rPr>
            <w:t>[Insert pupil name]</w:t>
          </w:r>
        </w:p>
      </w:sdtContent>
    </w:sdt>
    <w:p w:rsidR="00474C26" w:rsidRPr="00724A84" w:rsidRDefault="007A18C2" w:rsidP="00A41E29">
      <w:pPr>
        <w:pStyle w:val="IntenseQuote"/>
        <w:spacing w:before="0" w:after="0"/>
        <w:ind w:left="709" w:right="862"/>
        <w:rPr>
          <w:i w:val="0"/>
          <w:iCs w:val="0"/>
          <w:color w:val="000000" w:themeColor="text1"/>
        </w:rPr>
      </w:pPr>
      <w:r w:rsidRPr="00724A84">
        <w:rPr>
          <w:i w:val="0"/>
          <w:iCs w:val="0"/>
          <w:color w:val="000000" w:themeColor="text1"/>
        </w:rPr>
        <w:t>For independent review panel hearing of</w:t>
      </w:r>
    </w:p>
    <w:sdt>
      <w:sdtPr>
        <w:rPr>
          <w:rStyle w:val="Emphasis"/>
          <w:b w:val="0"/>
          <w:bCs w:val="0"/>
          <w:i w:val="0"/>
          <w:iCs/>
          <w:color w:val="000000" w:themeColor="text1"/>
        </w:rPr>
        <w:id w:val="305592357"/>
        <w:placeholder>
          <w:docPart w:val="CF9DBFC62ACB4D16879E71B6B8D3D3B8"/>
        </w:placeholder>
        <w:showingPlcHdr/>
        <w:date>
          <w:dateFormat w:val="dd/MM/yyyy"/>
          <w:lid w:val="en-GB"/>
          <w:storeMappedDataAs w:val="dateTime"/>
          <w:calendar w:val="gregorian"/>
        </w:date>
      </w:sdtPr>
      <w:sdtEndPr>
        <w:rPr>
          <w:rStyle w:val="Emphasis"/>
        </w:rPr>
      </w:sdtEndPr>
      <w:sdtContent>
        <w:p w:rsidR="00951AEC" w:rsidRPr="00724A84" w:rsidRDefault="00B71E12" w:rsidP="00A41E29">
          <w:pPr>
            <w:pStyle w:val="IntenseQuote"/>
            <w:spacing w:before="0" w:after="0"/>
            <w:ind w:left="709" w:right="862"/>
            <w:rPr>
              <w:rStyle w:val="Emphasis"/>
              <w:b w:val="0"/>
              <w:bCs w:val="0"/>
              <w:i w:val="0"/>
              <w:iCs/>
              <w:color w:val="000000" w:themeColor="text1"/>
            </w:rPr>
          </w:pPr>
          <w:r w:rsidRPr="00B71E12">
            <w:rPr>
              <w:rStyle w:val="Emphasis"/>
              <w:i w:val="0"/>
              <w:iCs/>
            </w:rPr>
            <w:t>[Insert date]</w:t>
          </w:r>
        </w:p>
      </w:sdtContent>
    </w:sdt>
    <w:p w:rsidR="00951AEC" w:rsidRPr="00724A84" w:rsidRDefault="00951AEC" w:rsidP="00A41E29">
      <w:pPr>
        <w:spacing w:after="0"/>
        <w:ind w:left="709"/>
        <w:jc w:val="center"/>
        <w:rPr>
          <w:color w:val="000000" w:themeColor="text1"/>
        </w:rPr>
      </w:pPr>
    </w:p>
    <w:p w:rsidR="00951AEC" w:rsidRPr="00724A84" w:rsidRDefault="00951AEC" w:rsidP="00474C26">
      <w:pPr>
        <w:spacing w:line="240" w:lineRule="auto"/>
        <w:ind w:left="567" w:hanging="567"/>
        <w:rPr>
          <w:rFonts w:asciiTheme="majorHAnsi" w:eastAsiaTheme="majorEastAsia" w:hAnsiTheme="majorHAnsi" w:cstheme="majorBidi"/>
          <w:color w:val="000000" w:themeColor="text1"/>
          <w:sz w:val="26"/>
          <w:szCs w:val="26"/>
        </w:rPr>
      </w:pPr>
      <w:r w:rsidRPr="00724A84">
        <w:rPr>
          <w:color w:val="000000" w:themeColor="text1"/>
        </w:rPr>
        <w:br w:type="page"/>
      </w:r>
    </w:p>
    <w:p w:rsidR="00AB2526" w:rsidRPr="00724A84" w:rsidRDefault="00AB2526" w:rsidP="00AB2526">
      <w:pPr>
        <w:rPr>
          <w:rStyle w:val="SubtleEmphasis"/>
        </w:rPr>
      </w:pPr>
      <w:r w:rsidRPr="00724A84">
        <w:rPr>
          <w:rStyle w:val="SubtleEmphasis"/>
        </w:rPr>
        <w:lastRenderedPageBreak/>
        <w:t xml:space="preserve">Please refer to the relevant guide as you complete this template. There are notes </w:t>
      </w:r>
      <w:r w:rsidR="000A28B1" w:rsidRPr="00724A84">
        <w:rPr>
          <w:rStyle w:val="SubtleEmphasis"/>
        </w:rPr>
        <w:t>highlighted</w:t>
      </w:r>
      <w:r w:rsidRPr="00724A84">
        <w:rPr>
          <w:rStyle w:val="SubtleEmphasis"/>
        </w:rPr>
        <w:t xml:space="preserve"> throughout to advise you while you complete this form. These notes should be deleted before finalising your written submission.</w:t>
      </w:r>
    </w:p>
    <w:p w:rsidR="00951AEC" w:rsidRPr="005E7D82" w:rsidRDefault="00004602" w:rsidP="005E7D82">
      <w:pPr>
        <w:pStyle w:val="Heading2"/>
      </w:pPr>
      <w:r w:rsidRPr="005E7D82">
        <w:t>Introduction</w:t>
      </w:r>
    </w:p>
    <w:p w:rsidR="00474C26" w:rsidRPr="00724A84" w:rsidRDefault="00951AEC" w:rsidP="00D5289F">
      <w:pPr>
        <w:pStyle w:val="ListParagraph"/>
        <w:numPr>
          <w:ilvl w:val="0"/>
          <w:numId w:val="4"/>
        </w:numPr>
        <w:spacing w:before="240" w:afterLines="1400" w:after="3360"/>
        <w:ind w:left="567" w:hanging="567"/>
        <w:rPr>
          <w:color w:val="000000" w:themeColor="text1"/>
        </w:rPr>
      </w:pPr>
      <w:r w:rsidRPr="00724A84">
        <w:rPr>
          <w:color w:val="000000" w:themeColor="text1"/>
        </w:rPr>
        <w:t xml:space="preserve">These written representations are made on behalf of </w:t>
      </w:r>
      <w:sdt>
        <w:sdtPr>
          <w:rPr>
            <w:color w:val="000000" w:themeColor="text1"/>
          </w:rPr>
          <w:id w:val="-1888639202"/>
          <w:placeholder>
            <w:docPart w:val="54B5F5F98E8E4F8FAD5EFF0108E44782"/>
          </w:placeholder>
          <w:showingPlcHdr/>
          <w:text/>
        </w:sdtPr>
        <w:sdtEndPr/>
        <w:sdtContent>
          <w:r w:rsidR="00C557EE" w:rsidRPr="00C557EE">
            <w:rPr>
              <w:rStyle w:val="Emphasis"/>
            </w:rPr>
            <w:t>[insert pupil name]</w:t>
          </w:r>
        </w:sdtContent>
      </w:sdt>
      <w:r w:rsidR="00A37D49">
        <w:rPr>
          <w:color w:val="000000" w:themeColor="text1"/>
        </w:rPr>
        <w:t xml:space="preserve"> </w:t>
      </w:r>
      <w:r w:rsidRPr="00724A84">
        <w:rPr>
          <w:color w:val="000000" w:themeColor="text1"/>
        </w:rPr>
        <w:t>for the Independent Review Panel hearing of</w:t>
      </w:r>
      <w:r w:rsidR="00C557EE">
        <w:rPr>
          <w:color w:val="000000" w:themeColor="text1"/>
        </w:rPr>
        <w:t xml:space="preserve"> </w:t>
      </w:r>
      <w:sdt>
        <w:sdtPr>
          <w:rPr>
            <w:color w:val="000000" w:themeColor="text1"/>
          </w:rPr>
          <w:id w:val="-2007813503"/>
          <w:placeholder>
            <w:docPart w:val="291CFE3BEEE54AC0A86FC6247CC1D0A8"/>
          </w:placeholder>
          <w:showingPlcHdr/>
          <w:date>
            <w:dateFormat w:val="dd/MM/yyyy"/>
            <w:lid w:val="en-GB"/>
            <w:storeMappedDataAs w:val="dateTime"/>
            <w:calendar w:val="gregorian"/>
          </w:date>
        </w:sdtPr>
        <w:sdtEndPr/>
        <w:sdtContent>
          <w:r w:rsidR="00C557EE" w:rsidRPr="00C557EE">
            <w:rPr>
              <w:rStyle w:val="Emphasis"/>
            </w:rPr>
            <w:t>[insert date]</w:t>
          </w:r>
        </w:sdtContent>
      </w:sdt>
      <w:r w:rsidRPr="00724A84">
        <w:rPr>
          <w:color w:val="000000" w:themeColor="text1"/>
        </w:rPr>
        <w:t xml:space="preserve">. </w:t>
      </w:r>
      <w:sdt>
        <w:sdtPr>
          <w:rPr>
            <w:color w:val="000000" w:themeColor="text1"/>
          </w:rPr>
          <w:id w:val="1683009022"/>
          <w:placeholder>
            <w:docPart w:val="B38F5153D69E478DA0199013D4ED72E0"/>
          </w:placeholder>
          <w:showingPlcHdr/>
          <w:text/>
        </w:sdtPr>
        <w:sdtEndPr/>
        <w:sdtContent>
          <w:r w:rsidR="00C557EE" w:rsidRPr="00C557EE">
            <w:rPr>
              <w:rStyle w:val="Emphasis"/>
            </w:rPr>
            <w:t>[Insert parent / caregiver name]</w:t>
          </w:r>
        </w:sdtContent>
      </w:sdt>
      <w:r w:rsidR="00A37D49">
        <w:rPr>
          <w:color w:val="000000" w:themeColor="text1"/>
        </w:rPr>
        <w:t xml:space="preserve"> </w:t>
      </w:r>
      <w:r w:rsidRPr="00724A84">
        <w:rPr>
          <w:color w:val="000000" w:themeColor="text1"/>
        </w:rPr>
        <w:t xml:space="preserve">has applied for a review of the decision of the Governing Body dated </w:t>
      </w:r>
      <w:sdt>
        <w:sdtPr>
          <w:rPr>
            <w:color w:val="000000" w:themeColor="text1"/>
          </w:rPr>
          <w:id w:val="487830398"/>
          <w:placeholder>
            <w:docPart w:val="26D74B6878744B6796F1FCA8D3FB96C1"/>
          </w:placeholder>
          <w:showingPlcHdr/>
          <w:date>
            <w:dateFormat w:val="dd/MM/yyyy"/>
            <w:lid w:val="en-GB"/>
            <w:storeMappedDataAs w:val="dateTime"/>
            <w:calendar w:val="gregorian"/>
          </w:date>
        </w:sdtPr>
        <w:sdtEndPr/>
        <w:sdtContent>
          <w:r w:rsidR="00B87CB5" w:rsidRPr="00B87CB5">
            <w:rPr>
              <w:rStyle w:val="Emphasis"/>
            </w:rPr>
            <w:t>[insert date]</w:t>
          </w:r>
        </w:sdtContent>
      </w:sdt>
      <w:r w:rsidR="00A37D49">
        <w:rPr>
          <w:color w:val="000000" w:themeColor="text1"/>
        </w:rPr>
        <w:t xml:space="preserve"> </w:t>
      </w:r>
      <w:r w:rsidRPr="00724A84">
        <w:rPr>
          <w:color w:val="000000" w:themeColor="text1"/>
        </w:rPr>
        <w:t xml:space="preserve">not to reinstate </w:t>
      </w:r>
      <w:sdt>
        <w:sdtPr>
          <w:rPr>
            <w:color w:val="000000" w:themeColor="text1"/>
          </w:rPr>
          <w:id w:val="-1804610960"/>
          <w:placeholder>
            <w:docPart w:val="24B604E0E2FD4CE6BBD3C7C43AEC3EF7"/>
          </w:placeholder>
          <w:showingPlcHdr/>
          <w:text/>
        </w:sdtPr>
        <w:sdtEndPr/>
        <w:sdtContent>
          <w:r w:rsidR="00C557EE" w:rsidRPr="00C557EE">
            <w:rPr>
              <w:rStyle w:val="Emphasis"/>
            </w:rPr>
            <w:t>[insert pupil name]</w:t>
          </w:r>
        </w:sdtContent>
      </w:sdt>
      <w:r w:rsidR="00A37D49">
        <w:rPr>
          <w:color w:val="000000" w:themeColor="text1"/>
        </w:rPr>
        <w:t xml:space="preserve"> </w:t>
      </w:r>
      <w:r w:rsidRPr="00724A84">
        <w:rPr>
          <w:color w:val="000000" w:themeColor="text1"/>
        </w:rPr>
        <w:t>following</w:t>
      </w:r>
      <w:r w:rsidR="00B46F8E" w:rsidRPr="00724A84">
        <w:rPr>
          <w:color w:val="000000" w:themeColor="text1"/>
        </w:rPr>
        <w:t xml:space="preserve"> their</w:t>
      </w:r>
      <w:r w:rsidRPr="00724A84">
        <w:rPr>
          <w:color w:val="000000" w:themeColor="text1"/>
        </w:rPr>
        <w:t xml:space="preserve"> exclusion from </w:t>
      </w:r>
      <w:sdt>
        <w:sdtPr>
          <w:rPr>
            <w:color w:val="000000" w:themeColor="text1"/>
          </w:rPr>
          <w:id w:val="128364307"/>
          <w:placeholder>
            <w:docPart w:val="43F92632DD9F4B97B35EF877ABA19A0A"/>
          </w:placeholder>
          <w:showingPlcHdr/>
          <w:text/>
        </w:sdtPr>
        <w:sdtEndPr/>
        <w:sdtContent>
          <w:r w:rsidR="00C557EE" w:rsidRPr="00C557EE">
            <w:rPr>
              <w:rStyle w:val="Emphasis"/>
            </w:rPr>
            <w:t>[insert school name]</w:t>
          </w:r>
        </w:sdtContent>
      </w:sdt>
      <w:r w:rsidR="00A37D49">
        <w:rPr>
          <w:color w:val="000000" w:themeColor="text1"/>
        </w:rPr>
        <w:t xml:space="preserve"> </w:t>
      </w:r>
      <w:r w:rsidRPr="00724A84">
        <w:rPr>
          <w:color w:val="000000" w:themeColor="text1"/>
        </w:rPr>
        <w:t>on</w:t>
      </w:r>
      <w:r w:rsidR="00A37D49">
        <w:rPr>
          <w:color w:val="000000" w:themeColor="text1"/>
        </w:rPr>
        <w:t xml:space="preserve"> </w:t>
      </w:r>
      <w:sdt>
        <w:sdtPr>
          <w:rPr>
            <w:color w:val="000000" w:themeColor="text1"/>
          </w:rPr>
          <w:id w:val="1916659567"/>
          <w:placeholder>
            <w:docPart w:val="32D01085760E4CDCBA9498CEF4354FCA"/>
          </w:placeholder>
          <w:showingPlcHdr/>
          <w:date>
            <w:dateFormat w:val="dd/MM/yyyy"/>
            <w:lid w:val="en-GB"/>
            <w:storeMappedDataAs w:val="dateTime"/>
            <w:calendar w:val="gregorian"/>
          </w:date>
        </w:sdtPr>
        <w:sdtEndPr/>
        <w:sdtContent>
          <w:r w:rsidR="00C557EE" w:rsidRPr="00C557EE">
            <w:rPr>
              <w:rStyle w:val="Emphasis"/>
            </w:rPr>
            <w:t>[insert date]</w:t>
          </w:r>
        </w:sdtContent>
      </w:sdt>
      <w:r w:rsidRPr="00724A84">
        <w:rPr>
          <w:color w:val="000000" w:themeColor="text1"/>
        </w:rPr>
        <w:t>.</w:t>
      </w:r>
    </w:p>
    <w:p w:rsidR="00B85728" w:rsidRPr="00724A84" w:rsidRDefault="00951AEC" w:rsidP="00D5289F">
      <w:pPr>
        <w:pStyle w:val="ListParagraph"/>
        <w:numPr>
          <w:ilvl w:val="0"/>
          <w:numId w:val="4"/>
        </w:numPr>
        <w:spacing w:before="2160" w:afterLines="1400" w:after="3360"/>
        <w:ind w:left="567" w:hanging="567"/>
        <w:rPr>
          <w:color w:val="000000" w:themeColor="text1"/>
        </w:rPr>
      </w:pPr>
      <w:r w:rsidRPr="00724A84">
        <w:rPr>
          <w:color w:val="000000" w:themeColor="text1"/>
        </w:rPr>
        <w:t xml:space="preserve">The question for the Governing Body was whether </w:t>
      </w:r>
      <w:sdt>
        <w:sdtPr>
          <w:rPr>
            <w:color w:val="000000" w:themeColor="text1"/>
          </w:rPr>
          <w:id w:val="-86925295"/>
          <w:placeholder>
            <w:docPart w:val="FC443CD294594322AE2CF1B998AA45D6"/>
          </w:placeholder>
          <w:showingPlcHdr/>
          <w:text/>
        </w:sdtPr>
        <w:sdtEndPr/>
        <w:sdtContent>
          <w:r w:rsidR="00C557EE" w:rsidRPr="00C557EE">
            <w:rPr>
              <w:rStyle w:val="Emphasis"/>
            </w:rPr>
            <w:t>[insert pupil name]</w:t>
          </w:r>
        </w:sdtContent>
      </w:sdt>
      <w:r w:rsidR="00C557EE">
        <w:rPr>
          <w:color w:val="000000" w:themeColor="text1"/>
        </w:rPr>
        <w:t xml:space="preserve"> </w:t>
      </w:r>
      <w:r w:rsidRPr="00724A84">
        <w:rPr>
          <w:color w:val="000000" w:themeColor="text1"/>
        </w:rPr>
        <w:t>should be reinstated as a pupil at the School: Education Act 2002, s</w:t>
      </w:r>
      <w:r w:rsidR="002819F1" w:rsidRPr="00724A84">
        <w:rPr>
          <w:color w:val="000000" w:themeColor="text1"/>
        </w:rPr>
        <w:t>ection</w:t>
      </w:r>
      <w:r w:rsidRPr="00724A84">
        <w:rPr>
          <w:color w:val="000000" w:themeColor="text1"/>
        </w:rPr>
        <w:t xml:space="preserve"> 51A(3)(b). The Governing Body was required to make this decision in accordance with: </w:t>
      </w:r>
    </w:p>
    <w:p w:rsidR="00B85728" w:rsidRPr="00724A84" w:rsidRDefault="00951AEC" w:rsidP="00D5289F">
      <w:pPr>
        <w:pStyle w:val="ListParagraph"/>
        <w:numPr>
          <w:ilvl w:val="1"/>
          <w:numId w:val="4"/>
        </w:numPr>
        <w:spacing w:before="720"/>
        <w:ind w:left="1134" w:hanging="567"/>
        <w:rPr>
          <w:color w:val="000000" w:themeColor="text1"/>
        </w:rPr>
      </w:pPr>
      <w:r w:rsidRPr="00724A84">
        <w:rPr>
          <w:color w:val="000000" w:themeColor="text1"/>
        </w:rPr>
        <w:t>the Equality Act 2010 (EA 2010)</w:t>
      </w:r>
    </w:p>
    <w:p w:rsidR="00B85728" w:rsidRPr="00724A84" w:rsidRDefault="00951AEC" w:rsidP="00D5289F">
      <w:pPr>
        <w:pStyle w:val="ListParagraph"/>
        <w:numPr>
          <w:ilvl w:val="1"/>
          <w:numId w:val="4"/>
        </w:numPr>
        <w:ind w:left="1134" w:hanging="567"/>
        <w:rPr>
          <w:color w:val="000000" w:themeColor="text1"/>
        </w:rPr>
      </w:pPr>
      <w:r w:rsidRPr="00724A84">
        <w:rPr>
          <w:color w:val="000000" w:themeColor="text1"/>
        </w:rPr>
        <w:t xml:space="preserve">the School Discipline (Pupil Exclusions and Reviews) (England) Regulations 2012 (the </w:t>
      </w:r>
      <w:r w:rsidR="000501FC" w:rsidRPr="00724A84">
        <w:rPr>
          <w:color w:val="000000" w:themeColor="text1"/>
        </w:rPr>
        <w:t>‘</w:t>
      </w:r>
      <w:r w:rsidRPr="00724A84">
        <w:rPr>
          <w:color w:val="000000" w:themeColor="text1"/>
        </w:rPr>
        <w:t>Exclusion Regulations</w:t>
      </w:r>
      <w:r w:rsidR="000501FC" w:rsidRPr="00724A84">
        <w:rPr>
          <w:color w:val="000000" w:themeColor="text1"/>
        </w:rPr>
        <w:t>’</w:t>
      </w:r>
      <w:r w:rsidRPr="00724A84">
        <w:rPr>
          <w:color w:val="000000" w:themeColor="text1"/>
        </w:rPr>
        <w:t>), and</w:t>
      </w:r>
    </w:p>
    <w:p w:rsidR="00951AEC" w:rsidRPr="00724A84" w:rsidRDefault="00951AEC" w:rsidP="00D5289F">
      <w:pPr>
        <w:pStyle w:val="ListParagraph"/>
        <w:numPr>
          <w:ilvl w:val="1"/>
          <w:numId w:val="4"/>
        </w:numPr>
        <w:ind w:left="1134" w:hanging="567"/>
        <w:rPr>
          <w:color w:val="000000" w:themeColor="text1"/>
        </w:rPr>
      </w:pPr>
      <w:r w:rsidRPr="00724A84">
        <w:rPr>
          <w:color w:val="000000" w:themeColor="text1"/>
        </w:rPr>
        <w:t xml:space="preserve">the Department for Education’s guidance entitled </w:t>
      </w:r>
      <w:r w:rsidR="000501FC" w:rsidRPr="00724A84">
        <w:rPr>
          <w:color w:val="000000" w:themeColor="text1"/>
        </w:rPr>
        <w:t>‘</w:t>
      </w:r>
      <w:r w:rsidRPr="00724A84">
        <w:rPr>
          <w:color w:val="000000" w:themeColor="text1"/>
        </w:rPr>
        <w:t>Exclusion from maintained schools, academies and pupil referral units in England: A guide for those with legal responsibilities in relation to exclusion</w:t>
      </w:r>
      <w:r w:rsidR="000501FC" w:rsidRPr="00724A84">
        <w:rPr>
          <w:color w:val="000000" w:themeColor="text1"/>
        </w:rPr>
        <w:t>’</w:t>
      </w:r>
      <w:r w:rsidRPr="00724A84">
        <w:rPr>
          <w:color w:val="000000" w:themeColor="text1"/>
        </w:rPr>
        <w:t xml:space="preserve"> (the </w:t>
      </w:r>
      <w:r w:rsidR="000501FC" w:rsidRPr="00724A84">
        <w:rPr>
          <w:color w:val="000000" w:themeColor="text1"/>
        </w:rPr>
        <w:t>‘</w:t>
      </w:r>
      <w:r w:rsidRPr="00724A84">
        <w:rPr>
          <w:color w:val="000000" w:themeColor="text1"/>
        </w:rPr>
        <w:t>Guidance</w:t>
      </w:r>
      <w:r w:rsidR="000501FC" w:rsidRPr="00724A84">
        <w:rPr>
          <w:color w:val="000000" w:themeColor="text1"/>
        </w:rPr>
        <w:t>’</w:t>
      </w:r>
      <w:r w:rsidRPr="00724A84">
        <w:rPr>
          <w:color w:val="000000" w:themeColor="text1"/>
        </w:rPr>
        <w:t>).</w:t>
      </w:r>
    </w:p>
    <w:p w:rsidR="00951AEC" w:rsidRPr="00724A84" w:rsidRDefault="00951AEC" w:rsidP="00D5289F">
      <w:pPr>
        <w:pStyle w:val="ListParagraph"/>
        <w:numPr>
          <w:ilvl w:val="0"/>
          <w:numId w:val="4"/>
        </w:numPr>
        <w:ind w:left="567" w:hanging="567"/>
        <w:rPr>
          <w:color w:val="000000" w:themeColor="text1"/>
        </w:rPr>
      </w:pPr>
      <w:r w:rsidRPr="00724A84">
        <w:rPr>
          <w:color w:val="000000" w:themeColor="text1"/>
        </w:rPr>
        <w:lastRenderedPageBreak/>
        <w:t xml:space="preserve">In reviewing the Governing Body’s decision, the Panel must consider whether it was </w:t>
      </w:r>
      <w:r w:rsidR="000501FC" w:rsidRPr="00724A84">
        <w:rPr>
          <w:color w:val="000000" w:themeColor="text1"/>
        </w:rPr>
        <w:t>‘</w:t>
      </w:r>
      <w:r w:rsidRPr="00724A84">
        <w:rPr>
          <w:color w:val="000000" w:themeColor="text1"/>
        </w:rPr>
        <w:t>flawed when considered in light of the principles applicable on an application for judicial review</w:t>
      </w:r>
      <w:r w:rsidR="000501FC" w:rsidRPr="00724A84">
        <w:rPr>
          <w:color w:val="000000" w:themeColor="text1"/>
        </w:rPr>
        <w:t>’</w:t>
      </w:r>
      <w:r w:rsidRPr="00724A84">
        <w:rPr>
          <w:color w:val="000000" w:themeColor="text1"/>
        </w:rPr>
        <w:t>, as defined in the Guidance, p</w:t>
      </w:r>
      <w:r w:rsidR="00241B49" w:rsidRPr="00724A84">
        <w:rPr>
          <w:color w:val="000000" w:themeColor="text1"/>
        </w:rPr>
        <w:t>.</w:t>
      </w:r>
      <w:r w:rsidRPr="00724A84">
        <w:rPr>
          <w:color w:val="000000" w:themeColor="text1"/>
        </w:rPr>
        <w:t xml:space="preserve"> 7 and para 141. A decision will be flawed in this way where it is tainted by illegality, irrationality, or procedural impropriety (Guidance, para 159).</w:t>
      </w:r>
    </w:p>
    <w:p w:rsidR="00474C26" w:rsidRPr="00724A84" w:rsidRDefault="00951AEC" w:rsidP="00D5289F">
      <w:pPr>
        <w:pStyle w:val="ListParagraph"/>
        <w:numPr>
          <w:ilvl w:val="0"/>
          <w:numId w:val="4"/>
        </w:numPr>
        <w:ind w:left="567" w:hanging="567"/>
        <w:rPr>
          <w:color w:val="000000" w:themeColor="text1"/>
        </w:rPr>
      </w:pPr>
      <w:r w:rsidRPr="00724A84">
        <w:rPr>
          <w:color w:val="000000" w:themeColor="text1"/>
        </w:rPr>
        <w:t xml:space="preserve">In summary, </w:t>
      </w:r>
      <w:sdt>
        <w:sdtPr>
          <w:rPr>
            <w:color w:val="000000" w:themeColor="text1"/>
          </w:rPr>
          <w:id w:val="1133528732"/>
          <w:placeholder>
            <w:docPart w:val="081E475946514D95A0E72BF30E741518"/>
          </w:placeholder>
          <w:showingPlcHdr/>
          <w:text/>
        </w:sdtPr>
        <w:sdtEndPr/>
        <w:sdtContent>
          <w:r w:rsidR="00724BBA" w:rsidRPr="00724BBA">
            <w:rPr>
              <w:rStyle w:val="Emphasis"/>
            </w:rPr>
            <w:t>[insert parent / caregiver name]</w:t>
          </w:r>
        </w:sdtContent>
      </w:sdt>
      <w:r w:rsidR="00724BBA">
        <w:rPr>
          <w:color w:val="000000" w:themeColor="text1"/>
        </w:rPr>
        <w:t xml:space="preserve"> </w:t>
      </w:r>
      <w:r w:rsidRPr="00724A84">
        <w:rPr>
          <w:color w:val="000000" w:themeColor="text1"/>
        </w:rPr>
        <w:t>submits that:</w:t>
      </w:r>
    </w:p>
    <w:p w:rsidR="00474C26" w:rsidRPr="00724A84" w:rsidRDefault="00951AEC" w:rsidP="00474C26">
      <w:pPr>
        <w:pStyle w:val="ListParagraph"/>
        <w:ind w:left="567"/>
        <w:rPr>
          <w:rStyle w:val="SubtleEmphasis"/>
        </w:rPr>
      </w:pPr>
      <w:r w:rsidRPr="00724A84">
        <w:rPr>
          <w:rStyle w:val="SubtleEmphasis"/>
        </w:rPr>
        <w:t>[</w:t>
      </w:r>
      <w:r w:rsidR="007131B2" w:rsidRPr="00724A84">
        <w:rPr>
          <w:rStyle w:val="SubtleEmphasis"/>
        </w:rPr>
        <w:t>List here the grounds you have used in section III: Submission. Below is an example of how this should look</w:t>
      </w:r>
      <w:r w:rsidRPr="00724A84">
        <w:rPr>
          <w:rStyle w:val="SubtleEmphasis"/>
        </w:rPr>
        <w:t>:]</w:t>
      </w:r>
    </w:p>
    <w:p w:rsidR="00474C26" w:rsidRPr="00724A84" w:rsidRDefault="00053868" w:rsidP="00D5289F">
      <w:pPr>
        <w:pStyle w:val="ListParagraph"/>
        <w:numPr>
          <w:ilvl w:val="1"/>
          <w:numId w:val="4"/>
        </w:numPr>
        <w:ind w:left="1134" w:hanging="567"/>
        <w:rPr>
          <w:rStyle w:val="Emphasis"/>
          <w:b w:val="0"/>
          <w:bCs w:val="0"/>
          <w:color w:val="000000" w:themeColor="text1"/>
        </w:rPr>
      </w:pPr>
      <w:sdt>
        <w:sdtPr>
          <w:rPr>
            <w:rStyle w:val="Emphasis"/>
            <w:b w:val="0"/>
            <w:bCs w:val="0"/>
            <w:color w:val="000000" w:themeColor="text1"/>
          </w:rPr>
          <w:id w:val="-694849662"/>
          <w:placeholder>
            <w:docPart w:val="F9D0AC9EB07A40CBA3268104B108A47C"/>
          </w:placeholder>
          <w:showingPlcHdr/>
          <w:text w:multiLine="1"/>
        </w:sdtPr>
        <w:sdtEndPr>
          <w:rPr>
            <w:rStyle w:val="Emphasis"/>
          </w:rPr>
        </w:sdtEndPr>
        <w:sdtContent>
          <w:r w:rsidR="001E0656" w:rsidRPr="001E0656">
            <w:rPr>
              <w:rStyle w:val="Emphasis"/>
            </w:rPr>
            <w:t>Ground 1: The Governing Body’s conclusion that the incident leading to [insert pupil name’s] exclusion was a ‘serious’ breach of the School’s behaviour policy was not reasonably open to it.</w:t>
          </w:r>
        </w:sdtContent>
      </w:sdt>
      <w:r w:rsidR="00951AEC" w:rsidRPr="00724A84">
        <w:rPr>
          <w:rStyle w:val="Emphasis"/>
          <w:b w:val="0"/>
          <w:bCs w:val="0"/>
          <w:color w:val="000000" w:themeColor="text1"/>
        </w:rPr>
        <w:t> </w:t>
      </w:r>
    </w:p>
    <w:sdt>
      <w:sdtPr>
        <w:rPr>
          <w:rStyle w:val="Emphasis"/>
          <w:b w:val="0"/>
          <w:bCs w:val="0"/>
          <w:color w:val="000000" w:themeColor="text1"/>
        </w:rPr>
        <w:id w:val="1496536065"/>
        <w:placeholder>
          <w:docPart w:val="141FA4293F6746C0BC7F25748D72EA22"/>
        </w:placeholder>
        <w:showingPlcHdr/>
        <w:text w:multiLine="1"/>
      </w:sdtPr>
      <w:sdtEndPr>
        <w:rPr>
          <w:rStyle w:val="Emphasis"/>
        </w:rPr>
      </w:sdtEndPr>
      <w:sdtContent>
        <w:p w:rsidR="00474C26" w:rsidRPr="00724A84" w:rsidRDefault="001E0656" w:rsidP="00D5289F">
          <w:pPr>
            <w:pStyle w:val="ListParagraph"/>
            <w:numPr>
              <w:ilvl w:val="1"/>
              <w:numId w:val="4"/>
            </w:numPr>
            <w:ind w:left="1134" w:hanging="567"/>
            <w:rPr>
              <w:rStyle w:val="Emphasis"/>
              <w:b w:val="0"/>
              <w:bCs w:val="0"/>
              <w:color w:val="000000" w:themeColor="text1"/>
            </w:rPr>
          </w:pPr>
          <w:r w:rsidRPr="001E0656">
            <w:rPr>
              <w:rStyle w:val="Emphasis"/>
            </w:rPr>
            <w:t>Ground 2: The Governing Body failed to treat permanent exclusion as a last resort.</w:t>
          </w:r>
        </w:p>
      </w:sdtContent>
    </w:sdt>
    <w:sdt>
      <w:sdtPr>
        <w:rPr>
          <w:rStyle w:val="Emphasis"/>
          <w:b w:val="0"/>
          <w:bCs w:val="0"/>
          <w:color w:val="000000" w:themeColor="text1"/>
        </w:rPr>
        <w:id w:val="-394211195"/>
        <w:placeholder>
          <w:docPart w:val="E6965A25210F4C22A9E00A48E2F47F24"/>
        </w:placeholder>
        <w:showingPlcHdr/>
        <w:text w:multiLine="1"/>
      </w:sdtPr>
      <w:sdtEndPr>
        <w:rPr>
          <w:rStyle w:val="Emphasis"/>
        </w:rPr>
      </w:sdtEndPr>
      <w:sdtContent>
        <w:p w:rsidR="00D85674" w:rsidRPr="00724A84" w:rsidRDefault="001E0656" w:rsidP="00D5289F">
          <w:pPr>
            <w:pStyle w:val="ListParagraph"/>
            <w:numPr>
              <w:ilvl w:val="1"/>
              <w:numId w:val="4"/>
            </w:numPr>
            <w:ind w:left="1134" w:hanging="567"/>
            <w:rPr>
              <w:rStyle w:val="Emphasis"/>
              <w:b w:val="0"/>
              <w:bCs w:val="0"/>
              <w:color w:val="000000" w:themeColor="text1"/>
            </w:rPr>
          </w:pPr>
          <w:r w:rsidRPr="001E0656">
            <w:rPr>
              <w:rStyle w:val="Emphasis"/>
            </w:rPr>
            <w:t>Ground 3: The Governing Body failed to recognise that the decision to permanently exclude [insert pupil name] involved an unlawful failure to make reasonable adjustments under the Equality Act 2010.</w:t>
          </w:r>
        </w:p>
      </w:sdtContent>
    </w:sdt>
    <w:p w:rsidR="00951AEC" w:rsidRPr="00724A84" w:rsidRDefault="00053868" w:rsidP="00D5289F">
      <w:pPr>
        <w:pStyle w:val="ListParagraph"/>
        <w:numPr>
          <w:ilvl w:val="1"/>
          <w:numId w:val="4"/>
        </w:numPr>
        <w:ind w:left="1134" w:hanging="567"/>
        <w:rPr>
          <w:rStyle w:val="Emphasis"/>
          <w:b w:val="0"/>
          <w:bCs w:val="0"/>
          <w:color w:val="000000" w:themeColor="text1"/>
        </w:rPr>
      </w:pPr>
      <w:sdt>
        <w:sdtPr>
          <w:rPr>
            <w:rStyle w:val="Emphasis"/>
            <w:b w:val="0"/>
            <w:bCs w:val="0"/>
            <w:color w:val="000000" w:themeColor="text1"/>
          </w:rPr>
          <w:id w:val="-1272233627"/>
          <w:placeholder>
            <w:docPart w:val="58F7DBC170C74A15A6B5710A2E6B517B"/>
          </w:placeholder>
          <w:showingPlcHdr/>
          <w:text w:multiLine="1"/>
        </w:sdtPr>
        <w:sdtEndPr>
          <w:rPr>
            <w:rStyle w:val="Emphasis"/>
          </w:rPr>
        </w:sdtEndPr>
        <w:sdtContent>
          <w:r w:rsidR="001E0656" w:rsidRPr="0054689F">
            <w:rPr>
              <w:rStyle w:val="Emphasis"/>
            </w:rPr>
            <w:t>Ground 4: The Governing Body failed to give adequate reasons for its decision.</w:t>
          </w:r>
        </w:sdtContent>
      </w:sdt>
    </w:p>
    <w:p w:rsidR="003D09BB" w:rsidRPr="00724A84" w:rsidRDefault="003D09BB" w:rsidP="00427710">
      <w:pPr>
        <w:spacing w:line="240" w:lineRule="auto"/>
        <w:rPr>
          <w:rFonts w:eastAsiaTheme="majorEastAsia"/>
          <w:color w:val="000000" w:themeColor="text1"/>
          <w:sz w:val="28"/>
          <w:szCs w:val="28"/>
          <w:u w:val="single"/>
        </w:rPr>
      </w:pPr>
    </w:p>
    <w:p w:rsidR="00951AEC" w:rsidRPr="005E7D82" w:rsidRDefault="00325FA5" w:rsidP="005E7D82">
      <w:pPr>
        <w:pStyle w:val="Heading2"/>
      </w:pPr>
      <w:r w:rsidRPr="005E7D82">
        <w:lastRenderedPageBreak/>
        <w:t>Summary of the facts</w:t>
      </w:r>
    </w:p>
    <w:p w:rsidR="00951AEC" w:rsidRPr="005E7D82" w:rsidRDefault="00951AEC" w:rsidP="00474C26">
      <w:pPr>
        <w:pStyle w:val="Heading3"/>
        <w:ind w:left="567" w:hanging="567"/>
        <w:rPr>
          <w:color w:val="000000" w:themeColor="text1"/>
        </w:rPr>
      </w:pPr>
      <w:r w:rsidRPr="005E7D82">
        <w:rPr>
          <w:color w:val="000000" w:themeColor="text1"/>
        </w:rPr>
        <w:t>General background</w:t>
      </w:r>
    </w:p>
    <w:sdt>
      <w:sdtPr>
        <w:rPr>
          <w:rStyle w:val="Emphasis"/>
          <w:b w:val="0"/>
          <w:bCs w:val="0"/>
          <w:color w:val="000000" w:themeColor="text1"/>
        </w:rPr>
        <w:id w:val="-1136801717"/>
        <w:placeholder>
          <w:docPart w:val="4629BF0F06134CEC835F16A20FB0A3AF"/>
        </w:placeholder>
        <w:showingPlcHdr/>
        <w:text w:multiLine="1"/>
      </w:sdtPr>
      <w:sdtEndPr>
        <w:rPr>
          <w:rStyle w:val="Emphasis"/>
        </w:rPr>
      </w:sdtEndPr>
      <w:sdtContent>
        <w:p w:rsidR="00951AEC" w:rsidRPr="00724A84" w:rsidRDefault="00592F22" w:rsidP="00D5289F">
          <w:pPr>
            <w:pStyle w:val="ListParagraph"/>
            <w:numPr>
              <w:ilvl w:val="0"/>
              <w:numId w:val="2"/>
            </w:numPr>
            <w:ind w:left="567" w:hanging="567"/>
            <w:rPr>
              <w:rStyle w:val="Emphasis"/>
              <w:b w:val="0"/>
              <w:bCs w:val="0"/>
              <w:color w:val="000000" w:themeColor="text1"/>
            </w:rPr>
          </w:pPr>
          <w:r w:rsidRPr="00592F22">
            <w:rPr>
              <w:rStyle w:val="Emphasis"/>
            </w:rPr>
            <w:t>[Insert a short profile of the pupil, including any relevant diagnoses, etc.]</w:t>
          </w:r>
        </w:p>
      </w:sdtContent>
    </w:sdt>
    <w:p w:rsidR="00951AEC" w:rsidRPr="005E7D82" w:rsidRDefault="00951AEC" w:rsidP="00474C26">
      <w:pPr>
        <w:pStyle w:val="Heading3"/>
        <w:ind w:left="567" w:hanging="567"/>
        <w:rPr>
          <w:color w:val="000000" w:themeColor="text1"/>
        </w:rPr>
      </w:pPr>
      <w:r w:rsidRPr="005E7D82">
        <w:rPr>
          <w:color w:val="000000" w:themeColor="text1"/>
        </w:rPr>
        <w:t>Events leading to permanent exclusion</w:t>
      </w:r>
    </w:p>
    <w:sdt>
      <w:sdtPr>
        <w:rPr>
          <w:rStyle w:val="Emphasis"/>
          <w:b w:val="0"/>
          <w:bCs w:val="0"/>
          <w:color w:val="000000" w:themeColor="text1"/>
        </w:rPr>
        <w:id w:val="626431091"/>
        <w:placeholder>
          <w:docPart w:val="88BDA9496E454C1B8A202C8C810B5B1A"/>
        </w:placeholder>
        <w:showingPlcHdr/>
        <w:text w:multiLine="1"/>
      </w:sdtPr>
      <w:sdtEndPr>
        <w:rPr>
          <w:rStyle w:val="Emphasis"/>
        </w:rPr>
      </w:sdtEndPr>
      <w:sdtContent>
        <w:p w:rsidR="00E911DB" w:rsidRPr="00724A84" w:rsidRDefault="00592F22" w:rsidP="00D5289F">
          <w:pPr>
            <w:pStyle w:val="ListParagraph"/>
            <w:numPr>
              <w:ilvl w:val="0"/>
              <w:numId w:val="2"/>
            </w:numPr>
            <w:ind w:left="567" w:hanging="567"/>
            <w:rPr>
              <w:rStyle w:val="Emphasis"/>
              <w:b w:val="0"/>
              <w:bCs w:val="0"/>
              <w:color w:val="000000" w:themeColor="text1"/>
            </w:rPr>
          </w:pPr>
          <w:r w:rsidRPr="00592F22">
            <w:rPr>
              <w:rStyle w:val="Emphasis"/>
            </w:rPr>
            <w:t>[Insert timeline of relevant events leading up to the permanent exclusion.]</w:t>
          </w:r>
        </w:p>
      </w:sdtContent>
    </w:sdt>
    <w:p w:rsidR="00E911DB" w:rsidRPr="005E7D82" w:rsidRDefault="00951AEC" w:rsidP="00474C26">
      <w:pPr>
        <w:pStyle w:val="Heading3"/>
        <w:ind w:left="567" w:hanging="567"/>
        <w:rPr>
          <w:i/>
          <w:iCs/>
          <w:color w:val="000000" w:themeColor="text1"/>
        </w:rPr>
      </w:pPr>
      <w:r w:rsidRPr="005E7D82">
        <w:rPr>
          <w:color w:val="000000" w:themeColor="text1"/>
        </w:rPr>
        <w:t>The Governing Body’s decision</w:t>
      </w:r>
      <w:bookmarkStart w:id="0" w:name="_Hlk26358492"/>
    </w:p>
    <w:bookmarkEnd w:id="0" w:displacedByCustomXml="next"/>
    <w:bookmarkStart w:id="1" w:name="_Hlk26358543" w:displacedByCustomXml="next"/>
    <w:sdt>
      <w:sdtPr>
        <w:rPr>
          <w:rStyle w:val="Emphasis"/>
          <w:b w:val="0"/>
          <w:bCs w:val="0"/>
          <w:color w:val="000000" w:themeColor="text1"/>
        </w:rPr>
        <w:id w:val="1222940715"/>
        <w:placeholder>
          <w:docPart w:val="62DB971003384546A8B47E9D180B456C"/>
        </w:placeholder>
        <w:showingPlcHdr/>
        <w:text w:multiLine="1"/>
      </w:sdtPr>
      <w:sdtEndPr>
        <w:rPr>
          <w:rStyle w:val="Emphasis"/>
        </w:rPr>
      </w:sdtEndPr>
      <w:sdtContent>
        <w:p w:rsidR="00E911DB" w:rsidRPr="00724A84" w:rsidRDefault="00592F22" w:rsidP="00D5289F">
          <w:pPr>
            <w:pStyle w:val="ListParagraph"/>
            <w:numPr>
              <w:ilvl w:val="0"/>
              <w:numId w:val="2"/>
            </w:numPr>
            <w:ind w:left="567" w:hanging="567"/>
            <w:rPr>
              <w:rStyle w:val="Emphasis"/>
              <w:b w:val="0"/>
              <w:bCs w:val="0"/>
              <w:color w:val="000000" w:themeColor="text1"/>
            </w:rPr>
          </w:pPr>
          <w:r w:rsidRPr="00592F22">
            <w:rPr>
              <w:rStyle w:val="Emphasis"/>
            </w:rPr>
            <w:t>[Insert any relevant events that happened before the Governing Body meeting.]</w:t>
          </w:r>
        </w:p>
      </w:sdtContent>
    </w:sdt>
    <w:p w:rsidR="00C45D00" w:rsidRDefault="00951AEC" w:rsidP="00D5289F">
      <w:pPr>
        <w:pStyle w:val="ListParagraph"/>
        <w:numPr>
          <w:ilvl w:val="0"/>
          <w:numId w:val="2"/>
        </w:numPr>
        <w:ind w:left="567" w:hanging="567"/>
        <w:rPr>
          <w:i/>
          <w:iCs/>
          <w:color w:val="000000" w:themeColor="text1"/>
        </w:rPr>
      </w:pPr>
      <w:r w:rsidRPr="00C45D00">
        <w:rPr>
          <w:color w:val="000000" w:themeColor="text1"/>
        </w:rPr>
        <w:t>At the Governing Body meeting held on</w:t>
      </w:r>
      <w:sdt>
        <w:sdtPr>
          <w:rPr>
            <w:color w:val="000000" w:themeColor="text1"/>
          </w:rPr>
          <w:id w:val="1223482004"/>
          <w:placeholder>
            <w:docPart w:val="60C664162991440984384841816D4614"/>
          </w:placeholder>
          <w:showingPlcHdr/>
          <w:date>
            <w:dateFormat w:val="dd/MM/yyyy"/>
            <w:lid w:val="en-GB"/>
            <w:storeMappedDataAs w:val="dateTime"/>
            <w:calendar w:val="gregorian"/>
          </w:date>
        </w:sdtPr>
        <w:sdtEndPr/>
        <w:sdtContent>
          <w:r w:rsidR="00592F22" w:rsidRPr="00592F22">
            <w:rPr>
              <w:rStyle w:val="Emphasis"/>
            </w:rPr>
            <w:t>[insert date]</w:t>
          </w:r>
        </w:sdtContent>
      </w:sdt>
      <w:r w:rsidR="00592F22" w:rsidRPr="00C45D00">
        <w:rPr>
          <w:color w:val="000000" w:themeColor="text1"/>
        </w:rPr>
        <w:t xml:space="preserve"> </w:t>
      </w:r>
      <w:sdt>
        <w:sdtPr>
          <w:rPr>
            <w:color w:val="000000" w:themeColor="text1"/>
          </w:rPr>
          <w:id w:val="-2109809945"/>
          <w:placeholder>
            <w:docPart w:val="77FA7AEE953844A0A89AF5C2D3EA39DD"/>
          </w:placeholder>
          <w:showingPlcHdr/>
          <w:text/>
        </w:sdtPr>
        <w:sdtEndPr/>
        <w:sdtContent>
          <w:r w:rsidR="00592F22" w:rsidRPr="00592F22">
            <w:rPr>
              <w:rStyle w:val="Emphasis"/>
            </w:rPr>
            <w:t>[insert parent / caregiver name]</w:t>
          </w:r>
        </w:sdtContent>
      </w:sdt>
      <w:r w:rsidRPr="00C45D00">
        <w:rPr>
          <w:color w:val="000000" w:themeColor="text1"/>
        </w:rPr>
        <w:t xml:space="preserve"> argued that:</w:t>
      </w:r>
      <w:bookmarkStart w:id="2" w:name="_Hlk26358613"/>
      <w:bookmarkStart w:id="3" w:name="_Hlk26353833"/>
      <w:bookmarkEnd w:id="1"/>
      <w:r w:rsidR="00C45D00">
        <w:rPr>
          <w:color w:val="000000" w:themeColor="text1"/>
        </w:rPr>
        <w:t xml:space="preserve"> </w:t>
      </w:r>
      <w:sdt>
        <w:sdtPr>
          <w:rPr>
            <w:color w:val="000000" w:themeColor="text1"/>
          </w:rPr>
          <w:id w:val="1474176682"/>
          <w:placeholder>
            <w:docPart w:val="BD9B35042FC94B33923EF112B8C8FF80"/>
          </w:placeholder>
          <w:showingPlcHdr/>
          <w:text w:multiLine="1"/>
        </w:sdtPr>
        <w:sdtEndPr/>
        <w:sdtContent>
          <w:r w:rsidR="00C45D00" w:rsidRPr="00C45D00">
            <w:rPr>
              <w:rStyle w:val="Emphasis"/>
            </w:rPr>
            <w:t>[insert summary of arguments as a numbered list]</w:t>
          </w:r>
        </w:sdtContent>
      </w:sdt>
    </w:p>
    <w:p w:rsidR="00E911DB" w:rsidRPr="00C45D00" w:rsidRDefault="00951AEC" w:rsidP="00D5289F">
      <w:pPr>
        <w:pStyle w:val="ListParagraph"/>
        <w:numPr>
          <w:ilvl w:val="0"/>
          <w:numId w:val="2"/>
        </w:numPr>
        <w:ind w:left="567" w:hanging="567"/>
        <w:rPr>
          <w:i/>
          <w:iCs/>
          <w:color w:val="000000" w:themeColor="text1"/>
        </w:rPr>
      </w:pPr>
      <w:r w:rsidRPr="00C45D00">
        <w:rPr>
          <w:color w:val="000000" w:themeColor="text1"/>
        </w:rPr>
        <w:t>In a letter dated</w:t>
      </w:r>
      <w:r w:rsidR="00592F22" w:rsidRPr="00C45D00">
        <w:rPr>
          <w:color w:val="000000" w:themeColor="text1"/>
        </w:rPr>
        <w:t xml:space="preserve"> </w:t>
      </w:r>
      <w:sdt>
        <w:sdtPr>
          <w:rPr>
            <w:color w:val="000000" w:themeColor="text1"/>
          </w:rPr>
          <w:id w:val="1136068910"/>
          <w:placeholder>
            <w:docPart w:val="09598054812042538F6CB6FF460035AB"/>
          </w:placeholder>
          <w:showingPlcHdr/>
          <w:date>
            <w:dateFormat w:val="dd/MM/yyyy"/>
            <w:lid w:val="en-GB"/>
            <w:storeMappedDataAs w:val="dateTime"/>
            <w:calendar w:val="gregorian"/>
          </w:date>
        </w:sdtPr>
        <w:sdtEndPr/>
        <w:sdtContent>
          <w:r w:rsidR="00592F22" w:rsidRPr="00592F22">
            <w:rPr>
              <w:rStyle w:val="Emphasis"/>
            </w:rPr>
            <w:t>[insert date]</w:t>
          </w:r>
        </w:sdtContent>
      </w:sdt>
      <w:r w:rsidRPr="00C45D00">
        <w:rPr>
          <w:color w:val="000000" w:themeColor="text1"/>
        </w:rPr>
        <w:t>, the Governing Body declined to reinstate</w:t>
      </w:r>
      <w:r w:rsidR="00592F22" w:rsidRPr="00C45D00">
        <w:rPr>
          <w:color w:val="000000" w:themeColor="text1"/>
        </w:rPr>
        <w:t xml:space="preserve"> </w:t>
      </w:r>
      <w:sdt>
        <w:sdtPr>
          <w:rPr>
            <w:color w:val="000000" w:themeColor="text1"/>
          </w:rPr>
          <w:id w:val="390239087"/>
          <w:placeholder>
            <w:docPart w:val="CB039881D2994837858271493728170E"/>
          </w:placeholder>
          <w:showingPlcHdr/>
          <w:text/>
        </w:sdtPr>
        <w:sdtEndPr/>
        <w:sdtContent>
          <w:r w:rsidR="00592F22" w:rsidRPr="00592F22">
            <w:rPr>
              <w:rStyle w:val="Emphasis"/>
            </w:rPr>
            <w:t>[insert pupil name]</w:t>
          </w:r>
        </w:sdtContent>
      </w:sdt>
      <w:r w:rsidRPr="00C45D00">
        <w:rPr>
          <w:color w:val="000000" w:themeColor="text1"/>
        </w:rPr>
        <w:t xml:space="preserve">. </w:t>
      </w:r>
      <w:bookmarkEnd w:id="2"/>
      <w:r w:rsidRPr="00C45D00">
        <w:rPr>
          <w:color w:val="000000" w:themeColor="text1"/>
        </w:rPr>
        <w:t xml:space="preserve">The Governing Body’s reasons were as follows: </w:t>
      </w:r>
      <w:bookmarkEnd w:id="3"/>
      <w:sdt>
        <w:sdtPr>
          <w:rPr>
            <w:color w:val="000000" w:themeColor="text1"/>
          </w:rPr>
          <w:id w:val="129602911"/>
          <w:placeholder>
            <w:docPart w:val="E7B05EC37D534D41A6E14CB5A0620145"/>
          </w:placeholder>
          <w:showingPlcHdr/>
          <w:text w:multiLine="1"/>
        </w:sdtPr>
        <w:sdtEndPr/>
        <w:sdtContent>
          <w:r w:rsidR="006959C4" w:rsidRPr="006959C4">
            <w:rPr>
              <w:rStyle w:val="Emphasis"/>
            </w:rPr>
            <w:t>[insert reasons, taken from the letter]</w:t>
          </w:r>
        </w:sdtContent>
      </w:sdt>
      <w:r w:rsidR="006959C4" w:rsidRPr="00C45D00">
        <w:rPr>
          <w:color w:val="000000" w:themeColor="text1"/>
        </w:rPr>
        <w:t>.</w:t>
      </w:r>
    </w:p>
    <w:p w:rsidR="0010080D" w:rsidRPr="00724A84" w:rsidRDefault="0010080D" w:rsidP="00D5289F">
      <w:pPr>
        <w:pStyle w:val="ListParagraph"/>
        <w:numPr>
          <w:ilvl w:val="0"/>
          <w:numId w:val="2"/>
        </w:numPr>
        <w:ind w:left="567" w:hanging="567"/>
        <w:rPr>
          <w:rStyle w:val="SubtleEmphasis"/>
        </w:rPr>
      </w:pPr>
      <w:r w:rsidRPr="00724A84">
        <w:rPr>
          <w:rStyle w:val="SubtleEmphasis"/>
        </w:rPr>
        <w:t xml:space="preserve">[If there has been a </w:t>
      </w:r>
      <w:r w:rsidR="00417AC8" w:rsidRPr="00724A84">
        <w:rPr>
          <w:rStyle w:val="SubtleEmphasis"/>
        </w:rPr>
        <w:t>FTT</w:t>
      </w:r>
      <w:r w:rsidRPr="00724A84">
        <w:rPr>
          <w:rStyle w:val="SubtleEmphasis"/>
        </w:rPr>
        <w:t xml:space="preserve"> judgement, add details here. Remove this paragraph if it is not applicable.] </w:t>
      </w:r>
    </w:p>
    <w:p w:rsidR="00A456BF" w:rsidRPr="00724A84" w:rsidRDefault="000501FC" w:rsidP="0010080D">
      <w:pPr>
        <w:pStyle w:val="ListParagraph"/>
        <w:ind w:left="567"/>
        <w:rPr>
          <w:rStyle w:val="Emphasis"/>
          <w:b w:val="0"/>
          <w:bCs w:val="0"/>
          <w:color w:val="000000" w:themeColor="text1"/>
        </w:rPr>
      </w:pPr>
      <w:r w:rsidRPr="00724A84">
        <w:rPr>
          <w:rStyle w:val="Emphasis"/>
          <w:b w:val="0"/>
          <w:bCs w:val="0"/>
          <w:color w:val="000000" w:themeColor="text1"/>
        </w:rPr>
        <w:t>‘</w:t>
      </w:r>
      <w:sdt>
        <w:sdtPr>
          <w:rPr>
            <w:rStyle w:val="Emphasis"/>
            <w:b w:val="0"/>
            <w:bCs w:val="0"/>
            <w:color w:val="000000" w:themeColor="text1"/>
          </w:rPr>
          <w:id w:val="-1975827194"/>
          <w:placeholder>
            <w:docPart w:val="E401ED476E5D452185934A83F3696011"/>
          </w:placeholder>
          <w:showingPlcHdr/>
          <w:text/>
        </w:sdtPr>
        <w:sdtEndPr>
          <w:rPr>
            <w:rStyle w:val="Emphasis"/>
          </w:rPr>
        </w:sdtEndPr>
        <w:sdtContent>
          <w:r w:rsidR="00C760C3" w:rsidRPr="00C760C3">
            <w:rPr>
              <w:rStyle w:val="Emphasis"/>
            </w:rPr>
            <w:t>[insert parent / caregiver name]</w:t>
          </w:r>
        </w:sdtContent>
      </w:sdt>
      <w:r w:rsidR="00C760C3">
        <w:rPr>
          <w:rStyle w:val="Emphasis"/>
          <w:b w:val="0"/>
          <w:bCs w:val="0"/>
          <w:color w:val="000000" w:themeColor="text1"/>
        </w:rPr>
        <w:t xml:space="preserve"> </w:t>
      </w:r>
      <w:r w:rsidR="00A21B7A" w:rsidRPr="00724A84">
        <w:rPr>
          <w:rStyle w:val="Emphasis"/>
          <w:b w:val="0"/>
          <w:bCs w:val="0"/>
          <w:color w:val="000000" w:themeColor="text1"/>
        </w:rPr>
        <w:t xml:space="preserve">notes that an appeal to the </w:t>
      </w:r>
      <w:r w:rsidR="00417AC8" w:rsidRPr="00724A84">
        <w:rPr>
          <w:rStyle w:val="Emphasis"/>
          <w:b w:val="0"/>
          <w:bCs w:val="0"/>
          <w:color w:val="000000" w:themeColor="text1"/>
        </w:rPr>
        <w:t xml:space="preserve">FTT </w:t>
      </w:r>
      <w:r w:rsidR="00A21B7A" w:rsidRPr="00724A84">
        <w:rPr>
          <w:rStyle w:val="Emphasis"/>
          <w:b w:val="0"/>
          <w:bCs w:val="0"/>
          <w:color w:val="000000" w:themeColor="text1"/>
        </w:rPr>
        <w:t>(Special Educational Needs and Disability) against [</w:t>
      </w:r>
      <w:r w:rsidR="006C6027" w:rsidRPr="00724A84">
        <w:rPr>
          <w:rStyle w:val="Emphasis"/>
          <w:b w:val="0"/>
          <w:bCs w:val="0"/>
          <w:color w:val="000000" w:themeColor="text1"/>
        </w:rPr>
        <w:t>i</w:t>
      </w:r>
      <w:r w:rsidR="00004602" w:rsidRPr="00724A84">
        <w:rPr>
          <w:rStyle w:val="Emphasis"/>
          <w:b w:val="0"/>
          <w:bCs w:val="0"/>
          <w:color w:val="000000" w:themeColor="text1"/>
        </w:rPr>
        <w:t>nsert pupil name</w:t>
      </w:r>
      <w:r w:rsidR="00A21B7A" w:rsidRPr="00724A84">
        <w:rPr>
          <w:rStyle w:val="Emphasis"/>
          <w:b w:val="0"/>
          <w:bCs w:val="0"/>
          <w:color w:val="000000" w:themeColor="text1"/>
        </w:rPr>
        <w:t xml:space="preserve">]’s permanent </w:t>
      </w:r>
      <w:r w:rsidR="00A21B7A" w:rsidRPr="00724A84">
        <w:rPr>
          <w:rStyle w:val="Emphasis"/>
          <w:b w:val="0"/>
          <w:bCs w:val="0"/>
          <w:color w:val="000000" w:themeColor="text1"/>
        </w:rPr>
        <w:lastRenderedPageBreak/>
        <w:t>exclusion was heard on</w:t>
      </w:r>
      <w:r w:rsidR="00C760C3">
        <w:rPr>
          <w:rStyle w:val="Emphasis"/>
          <w:b w:val="0"/>
          <w:bCs w:val="0"/>
          <w:color w:val="000000" w:themeColor="text1"/>
        </w:rPr>
        <w:t xml:space="preserve"> </w:t>
      </w:r>
      <w:sdt>
        <w:sdtPr>
          <w:rPr>
            <w:rStyle w:val="Emphasis"/>
            <w:b w:val="0"/>
            <w:bCs w:val="0"/>
            <w:color w:val="000000" w:themeColor="text1"/>
          </w:rPr>
          <w:id w:val="662127991"/>
          <w:placeholder>
            <w:docPart w:val="5728D12806B64BDDB7DD76786753E83D"/>
          </w:placeholder>
          <w:showingPlcHdr/>
          <w:date>
            <w:dateFormat w:val="dd/MM/yyyy"/>
            <w:lid w:val="en-GB"/>
            <w:storeMappedDataAs w:val="dateTime"/>
            <w:calendar w:val="gregorian"/>
          </w:date>
        </w:sdtPr>
        <w:sdtEndPr>
          <w:rPr>
            <w:rStyle w:val="Emphasis"/>
          </w:rPr>
        </w:sdtEndPr>
        <w:sdtContent>
          <w:r w:rsidR="00C760C3" w:rsidRPr="00C760C3">
            <w:rPr>
              <w:rStyle w:val="Emphasis"/>
            </w:rPr>
            <w:t>[insert pupil name]</w:t>
          </w:r>
        </w:sdtContent>
      </w:sdt>
      <w:r w:rsidR="00C760C3">
        <w:rPr>
          <w:rStyle w:val="Emphasis"/>
          <w:b w:val="0"/>
          <w:bCs w:val="0"/>
          <w:color w:val="000000" w:themeColor="text1"/>
        </w:rPr>
        <w:t>’s</w:t>
      </w:r>
      <w:r w:rsidR="00A21B7A" w:rsidRPr="00724A84">
        <w:rPr>
          <w:rStyle w:val="Emphasis"/>
          <w:b w:val="0"/>
          <w:bCs w:val="0"/>
          <w:color w:val="000000" w:themeColor="text1"/>
        </w:rPr>
        <w:t xml:space="preserve">. The Tribunal’s judgment is dated </w:t>
      </w:r>
      <w:sdt>
        <w:sdtPr>
          <w:rPr>
            <w:rStyle w:val="Emphasis"/>
            <w:b w:val="0"/>
            <w:bCs w:val="0"/>
            <w:color w:val="000000" w:themeColor="text1"/>
          </w:rPr>
          <w:id w:val="477808870"/>
          <w:placeholder>
            <w:docPart w:val="8752F8BCDBC34F08A4B912A26DE5C448"/>
          </w:placeholder>
          <w:showingPlcHdr/>
          <w:date>
            <w:dateFormat w:val="dd/MM/yyyy"/>
            <w:lid w:val="en-GB"/>
            <w:storeMappedDataAs w:val="dateTime"/>
            <w:calendar w:val="gregorian"/>
          </w:date>
        </w:sdtPr>
        <w:sdtEndPr>
          <w:rPr>
            <w:rStyle w:val="Emphasis"/>
          </w:rPr>
        </w:sdtEndPr>
        <w:sdtContent>
          <w:r w:rsidR="00C760C3" w:rsidRPr="00C760C3">
            <w:rPr>
              <w:rStyle w:val="Emphasis"/>
            </w:rPr>
            <w:t>[insert date]</w:t>
          </w:r>
        </w:sdtContent>
      </w:sdt>
      <w:r w:rsidR="00A21B7A" w:rsidRPr="00724A84">
        <w:rPr>
          <w:rStyle w:val="Emphasis"/>
          <w:b w:val="0"/>
          <w:bCs w:val="0"/>
          <w:color w:val="000000" w:themeColor="text1"/>
        </w:rPr>
        <w:t>. The Tribunal held that</w:t>
      </w:r>
      <w:r w:rsidR="00C760C3">
        <w:rPr>
          <w:rStyle w:val="Emphasis"/>
          <w:b w:val="0"/>
          <w:bCs w:val="0"/>
          <w:color w:val="000000" w:themeColor="text1"/>
        </w:rPr>
        <w:t xml:space="preserve"> </w:t>
      </w:r>
      <w:sdt>
        <w:sdtPr>
          <w:rPr>
            <w:rStyle w:val="Emphasis"/>
            <w:b w:val="0"/>
            <w:bCs w:val="0"/>
            <w:color w:val="000000" w:themeColor="text1"/>
          </w:rPr>
          <w:id w:val="826096502"/>
          <w:placeholder>
            <w:docPart w:val="D7CDD83968BE4A0F876689F9C27A784B"/>
          </w:placeholder>
          <w:showingPlcHdr/>
          <w:text w:multiLine="1"/>
        </w:sdtPr>
        <w:sdtEndPr>
          <w:rPr>
            <w:rStyle w:val="Emphasis"/>
          </w:rPr>
        </w:sdtEndPr>
        <w:sdtContent>
          <w:r w:rsidR="00C760C3" w:rsidRPr="00C760C3">
            <w:rPr>
              <w:rStyle w:val="Emphasis"/>
            </w:rPr>
            <w:t>[insert summary]</w:t>
          </w:r>
        </w:sdtContent>
      </w:sdt>
      <w:r w:rsidR="00A21B7A" w:rsidRPr="00724A84">
        <w:rPr>
          <w:rStyle w:val="Emphasis"/>
          <w:b w:val="0"/>
          <w:bCs w:val="0"/>
          <w:color w:val="000000" w:themeColor="text1"/>
        </w:rPr>
        <w:t xml:space="preserve">. This application for an </w:t>
      </w:r>
      <w:r w:rsidR="00417AC8" w:rsidRPr="00724A84">
        <w:rPr>
          <w:rStyle w:val="Emphasis"/>
          <w:b w:val="0"/>
          <w:bCs w:val="0"/>
          <w:color w:val="000000" w:themeColor="text1"/>
        </w:rPr>
        <w:t>IRP</w:t>
      </w:r>
      <w:r w:rsidR="00A21B7A" w:rsidRPr="00724A84">
        <w:rPr>
          <w:rStyle w:val="Emphasis"/>
          <w:b w:val="0"/>
          <w:bCs w:val="0"/>
          <w:color w:val="000000" w:themeColor="text1"/>
        </w:rPr>
        <w:t xml:space="preserve"> was made on</w:t>
      </w:r>
      <w:r w:rsidR="00C760C3">
        <w:rPr>
          <w:rStyle w:val="Emphasis"/>
          <w:b w:val="0"/>
          <w:bCs w:val="0"/>
          <w:color w:val="000000" w:themeColor="text1"/>
        </w:rPr>
        <w:t xml:space="preserve"> </w:t>
      </w:r>
      <w:sdt>
        <w:sdtPr>
          <w:rPr>
            <w:rStyle w:val="Emphasis"/>
            <w:b w:val="0"/>
            <w:bCs w:val="0"/>
            <w:color w:val="000000" w:themeColor="text1"/>
          </w:rPr>
          <w:id w:val="402110441"/>
          <w:placeholder>
            <w:docPart w:val="EC1D04BAC9E3484ABEFAC69F218D4523"/>
          </w:placeholder>
          <w:showingPlcHdr/>
          <w:date>
            <w:dateFormat w:val="dd/MM/yyyy"/>
            <w:lid w:val="en-GB"/>
            <w:storeMappedDataAs w:val="dateTime"/>
            <w:calendar w:val="gregorian"/>
          </w:date>
        </w:sdtPr>
        <w:sdtEndPr>
          <w:rPr>
            <w:rStyle w:val="Emphasis"/>
          </w:rPr>
        </w:sdtEndPr>
        <w:sdtContent>
          <w:r w:rsidR="00C760C3" w:rsidRPr="00C760C3">
            <w:rPr>
              <w:rStyle w:val="Emphasis"/>
            </w:rPr>
            <w:t>[insert date]</w:t>
          </w:r>
        </w:sdtContent>
      </w:sdt>
      <w:r w:rsidR="00A21B7A" w:rsidRPr="00724A84">
        <w:rPr>
          <w:rStyle w:val="Emphasis"/>
          <w:b w:val="0"/>
          <w:bCs w:val="0"/>
          <w:color w:val="000000" w:themeColor="text1"/>
        </w:rPr>
        <w:t>. This was within 15 school days of the Tribunal’s judgment and therefore the present application is brought within the legal timeframe (Guidance, para 88)</w:t>
      </w:r>
      <w:r w:rsidRPr="00724A84">
        <w:rPr>
          <w:rStyle w:val="Emphasis"/>
          <w:b w:val="0"/>
          <w:bCs w:val="0"/>
          <w:color w:val="000000" w:themeColor="text1"/>
        </w:rPr>
        <w:t>’</w:t>
      </w:r>
      <w:r w:rsidR="00951AEC" w:rsidRPr="00724A84">
        <w:rPr>
          <w:rStyle w:val="Emphasis"/>
          <w:b w:val="0"/>
          <w:bCs w:val="0"/>
          <w:color w:val="000000" w:themeColor="text1"/>
        </w:rPr>
        <w:t xml:space="preserve"> </w:t>
      </w:r>
    </w:p>
    <w:p w:rsidR="00427710" w:rsidRPr="00724A84" w:rsidRDefault="00427710" w:rsidP="00427710">
      <w:pPr>
        <w:pStyle w:val="ListParagraph"/>
        <w:ind w:left="567"/>
        <w:rPr>
          <w:rStyle w:val="Emphasis"/>
          <w:b w:val="0"/>
          <w:bCs w:val="0"/>
          <w:color w:val="000000" w:themeColor="text1"/>
        </w:rPr>
      </w:pPr>
    </w:p>
    <w:p w:rsidR="00A456BF" w:rsidRPr="005E7D82" w:rsidRDefault="00185434" w:rsidP="005E7D82">
      <w:pPr>
        <w:pStyle w:val="Heading2"/>
      </w:pPr>
      <w:r w:rsidRPr="005E7D82">
        <w:t>Submissions</w:t>
      </w:r>
    </w:p>
    <w:p w:rsidR="00A456BF" w:rsidRPr="00724A84" w:rsidRDefault="00951AEC" w:rsidP="00A456BF">
      <w:pPr>
        <w:rPr>
          <w:rStyle w:val="SubtleEmphasis"/>
        </w:rPr>
      </w:pPr>
      <w:r w:rsidRPr="00724A84">
        <w:rPr>
          <w:rStyle w:val="SubtleEmphasis"/>
        </w:rPr>
        <w:t>[</w:t>
      </w:r>
      <w:r w:rsidR="000C606F" w:rsidRPr="00724A84">
        <w:rPr>
          <w:rStyle w:val="SubtleEmphasis"/>
        </w:rPr>
        <w:t xml:space="preserve">Below we have listed the most commonly used grounds. Only </w:t>
      </w:r>
      <w:r w:rsidR="00221ED6" w:rsidRPr="00724A84">
        <w:rPr>
          <w:rStyle w:val="SubtleEmphasis"/>
        </w:rPr>
        <w:t>keep</w:t>
      </w:r>
      <w:r w:rsidR="000C606F" w:rsidRPr="00724A84">
        <w:rPr>
          <w:rStyle w:val="SubtleEmphasis"/>
        </w:rPr>
        <w:t xml:space="preserve"> the sections that are relevant to your case, and reorder them to present your strongest grounds first. Don't forget to renumber them</w:t>
      </w:r>
      <w:r w:rsidR="00221ED6" w:rsidRPr="00724A84">
        <w:rPr>
          <w:rStyle w:val="SubtleEmphasis"/>
        </w:rPr>
        <w:t>.</w:t>
      </w:r>
      <w:r w:rsidR="000C606F" w:rsidRPr="00724A84">
        <w:rPr>
          <w:rStyle w:val="SubtleEmphasis"/>
        </w:rPr>
        <w:t xml:space="preserve"> Delete those sections that aren't relevant</w:t>
      </w:r>
      <w:r w:rsidRPr="00724A84">
        <w:rPr>
          <w:rStyle w:val="SubtleEmphasis"/>
        </w:rPr>
        <w:t>.]</w:t>
      </w:r>
    </w:p>
    <w:p w:rsidR="00A456BF" w:rsidRPr="005E7D82" w:rsidRDefault="00951AEC" w:rsidP="00AD001E">
      <w:pPr>
        <w:pStyle w:val="Heading3"/>
        <w:ind w:firstLine="0"/>
        <w:rPr>
          <w:i/>
          <w:iCs/>
          <w:color w:val="000000" w:themeColor="text1"/>
        </w:rPr>
      </w:pPr>
      <w:r w:rsidRPr="004C6A47">
        <w:rPr>
          <w:color w:val="000000" w:themeColor="text1"/>
        </w:rPr>
        <w:t>Ground</w:t>
      </w:r>
      <w:r w:rsidR="004C6A47">
        <w:rPr>
          <w:color w:val="000000" w:themeColor="text1"/>
        </w:rPr>
        <w:t xml:space="preserve"> </w:t>
      </w:r>
      <w:sdt>
        <w:sdtPr>
          <w:rPr>
            <w:color w:val="000000" w:themeColor="text1"/>
          </w:rPr>
          <w:id w:val="905729464"/>
          <w:placeholder>
            <w:docPart w:val="13E7C7382071456881DAED808804EE0A"/>
          </w:placeholder>
          <w:showingPlcHdr/>
          <w:text/>
        </w:sdtPr>
        <w:sdtEndPr/>
        <w:sdtContent>
          <w:r w:rsidR="004C6A47" w:rsidRPr="004C6A47">
            <w:rPr>
              <w:rStyle w:val="PlaceholderText"/>
              <w:color w:val="0070C0"/>
            </w:rPr>
            <w:t>[1]</w:t>
          </w:r>
        </w:sdtContent>
      </w:sdt>
      <w:r w:rsidR="004C6A47" w:rsidRPr="004C6A47">
        <w:rPr>
          <w:color w:val="000000" w:themeColor="text1"/>
        </w:rPr>
        <w:t xml:space="preserve">  </w:t>
      </w:r>
      <w:r w:rsidRPr="004C6A47">
        <w:rPr>
          <w:color w:val="000000" w:themeColor="text1"/>
        </w:rPr>
        <w:t>– Illegality</w:t>
      </w:r>
      <w:r w:rsidRPr="005E7D82">
        <w:rPr>
          <w:color w:val="000000" w:themeColor="text1"/>
        </w:rPr>
        <w:t xml:space="preserve">: </w:t>
      </w:r>
      <w:bookmarkStart w:id="4" w:name="_Hlk26359232"/>
      <w:r w:rsidRPr="005E7D82">
        <w:rPr>
          <w:color w:val="000000" w:themeColor="text1"/>
        </w:rPr>
        <w:t>Unlawful discrimination in breach of the Equality Act 2010</w:t>
      </w:r>
      <w:bookmarkStart w:id="5" w:name="_Hlk35606205"/>
      <w:bookmarkEnd w:id="4"/>
    </w:p>
    <w:bookmarkEnd w:id="5" w:displacedByCustomXml="next"/>
    <w:sdt>
      <w:sdtPr>
        <w:rPr>
          <w:rStyle w:val="Emphasis"/>
          <w:b w:val="0"/>
          <w:bCs w:val="0"/>
          <w:color w:val="000000" w:themeColor="text1"/>
        </w:rPr>
        <w:id w:val="-162853970"/>
        <w:placeholder>
          <w:docPart w:val="B967A69C0C914A56A98E6838FB3F68A3"/>
        </w:placeholder>
        <w:showingPlcHdr/>
        <w:text w:multiLine="1"/>
      </w:sdtPr>
      <w:sdtEndPr>
        <w:rPr>
          <w:rStyle w:val="Emphasis"/>
        </w:rPr>
      </w:sdtEndPr>
      <w:sdtContent>
        <w:p w:rsidR="00A456BF" w:rsidRPr="00724A84" w:rsidRDefault="00CB71F4" w:rsidP="00D5289F">
          <w:pPr>
            <w:pStyle w:val="ListParagraph"/>
            <w:numPr>
              <w:ilvl w:val="0"/>
              <w:numId w:val="2"/>
            </w:numPr>
            <w:ind w:left="567" w:hanging="567"/>
            <w:rPr>
              <w:rStyle w:val="Emphasis"/>
              <w:b w:val="0"/>
              <w:bCs w:val="0"/>
              <w:color w:val="000000" w:themeColor="text1"/>
            </w:rPr>
          </w:pPr>
          <w:r w:rsidRPr="00CB71F4">
            <w:rPr>
              <w:rStyle w:val="Emphasis"/>
            </w:rPr>
            <w:t>[Insert relevant breaches of the Equality Act 2010, as for a case in the First-Tier Tribunal. For help with this, including suggested structure, see our First-Tier Tribunal guidance and template documents.].</w:t>
          </w:r>
        </w:p>
      </w:sdtContent>
    </w:sdt>
    <w:p w:rsidR="0071515E" w:rsidRPr="00724A84" w:rsidRDefault="0071515E" w:rsidP="0071515E">
      <w:pPr>
        <w:pStyle w:val="ListParagraph"/>
        <w:ind w:left="567"/>
        <w:rPr>
          <w:rStyle w:val="SubtleEmphasis"/>
        </w:rPr>
      </w:pPr>
      <w:r w:rsidRPr="00724A84">
        <w:rPr>
          <w:rStyle w:val="SubtleEmphasis"/>
        </w:rPr>
        <w:t>Click here to download template documents</w:t>
      </w:r>
    </w:p>
    <w:p w:rsidR="00A456BF" w:rsidRPr="00724A84" w:rsidRDefault="00951AEC" w:rsidP="00AD001E">
      <w:pPr>
        <w:pStyle w:val="Heading3"/>
        <w:ind w:firstLine="0"/>
        <w:rPr>
          <w:b w:val="0"/>
          <w:bCs w:val="0"/>
          <w:i/>
          <w:iCs/>
          <w:color w:val="000000" w:themeColor="text1"/>
        </w:rPr>
      </w:pPr>
      <w:r w:rsidRPr="005E7D82">
        <w:rPr>
          <w:color w:val="000000" w:themeColor="text1"/>
        </w:rPr>
        <w:lastRenderedPageBreak/>
        <w:t>Groun</w:t>
      </w:r>
      <w:r w:rsidRPr="004C6A47">
        <w:rPr>
          <w:color w:val="000000" w:themeColor="text1"/>
        </w:rPr>
        <w:t>d</w:t>
      </w:r>
      <w:r w:rsidR="004C6A47" w:rsidRPr="004C6A47">
        <w:rPr>
          <w:color w:val="000000" w:themeColor="text1"/>
        </w:rPr>
        <w:t xml:space="preserve"> </w:t>
      </w:r>
      <w:r w:rsidR="00CB71F4" w:rsidRPr="004C6A47">
        <w:rPr>
          <w:color w:val="000000" w:themeColor="text1"/>
        </w:rPr>
        <w:t xml:space="preserve"> </w:t>
      </w:r>
      <w:sdt>
        <w:sdtPr>
          <w:rPr>
            <w:color w:val="000000" w:themeColor="text1"/>
          </w:rPr>
          <w:id w:val="-2066026368"/>
          <w:placeholder>
            <w:docPart w:val="59E56CF4D2C6413DA57E2957A421D414"/>
          </w:placeholder>
          <w:showingPlcHdr/>
          <w:text/>
        </w:sdtPr>
        <w:sdtEndPr/>
        <w:sdtContent>
          <w:r w:rsidR="004C6A47" w:rsidRPr="004C6A47">
            <w:rPr>
              <w:rStyle w:val="PlaceholderText"/>
              <w:color w:val="0070C0"/>
            </w:rPr>
            <w:t>[2]</w:t>
          </w:r>
        </w:sdtContent>
      </w:sdt>
      <w:r w:rsidR="008D2622">
        <w:rPr>
          <w:color w:val="000000" w:themeColor="text1"/>
        </w:rPr>
        <w:t xml:space="preserve"> </w:t>
      </w:r>
      <w:r w:rsidRPr="005E7D82">
        <w:rPr>
          <w:color w:val="000000" w:themeColor="text1"/>
        </w:rPr>
        <w:t>– Illegality: Failure to apply the correct test</w:t>
      </w:r>
    </w:p>
    <w:p w:rsidR="000E19D6"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The test for permanent exclusion is set out in the Guidance. A decision to permanently exclude a child should only be taken in response to a </w:t>
      </w:r>
      <w:r w:rsidR="000501FC" w:rsidRPr="00724A84">
        <w:rPr>
          <w:color w:val="000000" w:themeColor="text1"/>
        </w:rPr>
        <w:t>‘</w:t>
      </w:r>
      <w:r w:rsidRPr="00724A84">
        <w:rPr>
          <w:color w:val="000000" w:themeColor="text1"/>
        </w:rPr>
        <w:t>serious breach or persistent breaches of the school’s behaviour policy</w:t>
      </w:r>
      <w:r w:rsidR="000501FC" w:rsidRPr="00724A84">
        <w:rPr>
          <w:color w:val="000000" w:themeColor="text1"/>
        </w:rPr>
        <w:t>’</w:t>
      </w:r>
      <w:r w:rsidRPr="00724A84">
        <w:rPr>
          <w:color w:val="000000" w:themeColor="text1"/>
        </w:rPr>
        <w:t xml:space="preserve"> and where allowing the pupil to remain in school </w:t>
      </w:r>
      <w:r w:rsidR="000501FC" w:rsidRPr="00724A84">
        <w:rPr>
          <w:color w:val="000000" w:themeColor="text1"/>
        </w:rPr>
        <w:t>‘</w:t>
      </w:r>
      <w:r w:rsidRPr="00724A84">
        <w:rPr>
          <w:color w:val="000000" w:themeColor="text1"/>
        </w:rPr>
        <w:t>would seriously harm the education or welfare of the pupil or others in the school</w:t>
      </w:r>
      <w:r w:rsidR="000501FC" w:rsidRPr="00724A84">
        <w:rPr>
          <w:color w:val="000000" w:themeColor="text1"/>
        </w:rPr>
        <w:t>’</w:t>
      </w:r>
      <w:r w:rsidRPr="00724A84">
        <w:rPr>
          <w:color w:val="000000" w:themeColor="text1"/>
        </w:rPr>
        <w:t xml:space="preserve"> (Guidance, p</w:t>
      </w:r>
      <w:r w:rsidR="00E443FE" w:rsidRPr="00724A84">
        <w:rPr>
          <w:color w:val="000000" w:themeColor="text1"/>
        </w:rPr>
        <w:t>.</w:t>
      </w:r>
      <w:r w:rsidRPr="00724A84">
        <w:rPr>
          <w:color w:val="000000" w:themeColor="text1"/>
        </w:rPr>
        <w:t xml:space="preserve"> 6 and para 16). These conclusions must be reached on the balance of probabilities (Guidance, para 65). Failure to apply the correct test will render the Governing Body’s decision unlawful.</w:t>
      </w:r>
    </w:p>
    <w:p w:rsidR="000E19D6" w:rsidRPr="00724A84" w:rsidRDefault="00951AEC" w:rsidP="00D5289F">
      <w:pPr>
        <w:pStyle w:val="ListParagraph"/>
        <w:numPr>
          <w:ilvl w:val="0"/>
          <w:numId w:val="2"/>
        </w:numPr>
        <w:ind w:left="567" w:hanging="567"/>
        <w:rPr>
          <w:rStyle w:val="Emphasis"/>
          <w:b w:val="0"/>
          <w:bCs w:val="0"/>
          <w:color w:val="000000" w:themeColor="text1"/>
        </w:rPr>
      </w:pPr>
      <w:r w:rsidRPr="00724A84">
        <w:rPr>
          <w:color w:val="000000" w:themeColor="text1"/>
        </w:rPr>
        <w:t xml:space="preserve">In this case, the Governing Body does not appear to have applied this test in deciding to uphold </w:t>
      </w:r>
      <w:sdt>
        <w:sdtPr>
          <w:rPr>
            <w:color w:val="000000" w:themeColor="text1"/>
          </w:rPr>
          <w:id w:val="1456059254"/>
          <w:placeholder>
            <w:docPart w:val="C12B86566D6A4336A7FAEAEC5E5A893C"/>
          </w:placeholder>
          <w:showingPlcHdr/>
          <w:text/>
        </w:sdtPr>
        <w:sdtEndPr/>
        <w:sdtContent>
          <w:r w:rsidR="00CB71F4" w:rsidRPr="00CB71F4">
            <w:rPr>
              <w:rStyle w:val="Emphasis"/>
            </w:rPr>
            <w:t>[insert pupil name]</w:t>
          </w:r>
          <w:r w:rsidR="00CB71F4" w:rsidRPr="00F66F98">
            <w:rPr>
              <w:rStyle w:val="PlaceholderText"/>
            </w:rPr>
            <w:t>.</w:t>
          </w:r>
        </w:sdtContent>
      </w:sdt>
      <w:r w:rsidRPr="00724A84">
        <w:rPr>
          <w:color w:val="000000" w:themeColor="text1"/>
        </w:rPr>
        <w:t xml:space="preserve">’s exclusion. </w:t>
      </w:r>
      <w:sdt>
        <w:sdtPr>
          <w:rPr>
            <w:color w:val="000000" w:themeColor="text1"/>
          </w:rPr>
          <w:id w:val="-955704634"/>
          <w:placeholder>
            <w:docPart w:val="D75F5944FE8F4DAFA0E9D83ED4A8A9B0"/>
          </w:placeholder>
          <w:showingPlcHdr/>
          <w:text w:multiLine="1"/>
        </w:sdtPr>
        <w:sdtEndPr/>
        <w:sdtContent>
          <w:r w:rsidR="00CB71F4" w:rsidRPr="00CB71F4">
            <w:rPr>
              <w:rStyle w:val="Emphasis"/>
            </w:rPr>
            <w:t>[Insert details.]</w:t>
          </w:r>
        </w:sdtContent>
      </w:sdt>
    </w:p>
    <w:p w:rsidR="000E19D6" w:rsidRPr="00724A84" w:rsidRDefault="00951AEC" w:rsidP="000E19D6">
      <w:pPr>
        <w:pStyle w:val="Heading3"/>
        <w:ind w:firstLine="0"/>
        <w:rPr>
          <w:b w:val="0"/>
          <w:bCs w:val="0"/>
          <w:i/>
          <w:iCs/>
          <w:color w:val="000000" w:themeColor="text1"/>
        </w:rPr>
      </w:pPr>
      <w:r w:rsidRPr="005E7D82">
        <w:rPr>
          <w:color w:val="000000" w:themeColor="text1"/>
        </w:rPr>
        <w:t>Grou</w:t>
      </w:r>
      <w:r w:rsidRPr="004C6A47">
        <w:rPr>
          <w:color w:val="000000" w:themeColor="text1"/>
        </w:rPr>
        <w:t>nd</w:t>
      </w:r>
      <w:r w:rsidR="008A36CF">
        <w:rPr>
          <w:color w:val="000000" w:themeColor="text1"/>
        </w:rPr>
        <w:t xml:space="preserve"> </w:t>
      </w:r>
      <w:sdt>
        <w:sdtPr>
          <w:rPr>
            <w:color w:val="000000" w:themeColor="text1"/>
          </w:rPr>
          <w:id w:val="-782263726"/>
          <w:placeholder>
            <w:docPart w:val="22B4394D28DE4C5BB8CDBFEDAC87288C"/>
          </w:placeholder>
          <w:showingPlcHdr/>
          <w:text/>
        </w:sdtPr>
        <w:sdtEndPr/>
        <w:sdtContent>
          <w:r w:rsidR="004C6A47" w:rsidRPr="004C6A47">
            <w:rPr>
              <w:color w:val="0070C0"/>
            </w:rPr>
            <w:t>[3]</w:t>
          </w:r>
        </w:sdtContent>
      </w:sdt>
      <w:r w:rsidR="008A36CF">
        <w:rPr>
          <w:color w:val="000000" w:themeColor="text1"/>
        </w:rPr>
        <w:t xml:space="preserve"> </w:t>
      </w:r>
      <w:r w:rsidRPr="004C6A47">
        <w:rPr>
          <w:color w:val="000000" w:themeColor="text1"/>
        </w:rPr>
        <w:t>–</w:t>
      </w:r>
      <w:r w:rsidRPr="005E7D82">
        <w:rPr>
          <w:color w:val="000000" w:themeColor="text1"/>
        </w:rPr>
        <w:t xml:space="preserve"> Illegality: Failure to treat permanent exclusion as </w:t>
      </w:r>
      <w:r w:rsidR="000501FC" w:rsidRPr="005E7D82">
        <w:rPr>
          <w:color w:val="000000" w:themeColor="text1"/>
        </w:rPr>
        <w:t>‘</w:t>
      </w:r>
      <w:r w:rsidRPr="005E7D82">
        <w:rPr>
          <w:color w:val="000000" w:themeColor="text1"/>
        </w:rPr>
        <w:t>last resort</w:t>
      </w:r>
      <w:r w:rsidR="000501FC" w:rsidRPr="005E7D82">
        <w:rPr>
          <w:color w:val="000000" w:themeColor="text1"/>
        </w:rPr>
        <w:t>’</w:t>
      </w:r>
      <w:r w:rsidRPr="005E7D82">
        <w:rPr>
          <w:color w:val="000000" w:themeColor="text1"/>
        </w:rPr>
        <w:t xml:space="preserve"> – Pupil with SEN / EHCP</w:t>
      </w:r>
    </w:p>
    <w:p w:rsidR="00AE4CFC"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Permanent exclusion should be used only as a </w:t>
      </w:r>
      <w:r w:rsidR="000501FC" w:rsidRPr="00724A84">
        <w:rPr>
          <w:color w:val="000000" w:themeColor="text1"/>
        </w:rPr>
        <w:t>‘</w:t>
      </w:r>
      <w:r w:rsidRPr="00724A84">
        <w:rPr>
          <w:color w:val="000000" w:themeColor="text1"/>
        </w:rPr>
        <w:t>last resort</w:t>
      </w:r>
      <w:r w:rsidR="000501FC" w:rsidRPr="00724A84">
        <w:rPr>
          <w:color w:val="000000" w:themeColor="text1"/>
        </w:rPr>
        <w:t>’</w:t>
      </w:r>
      <w:r w:rsidRPr="00724A84">
        <w:rPr>
          <w:color w:val="000000" w:themeColor="text1"/>
        </w:rPr>
        <w:t xml:space="preserve"> (Guidance, p</w:t>
      </w:r>
      <w:r w:rsidR="00E443FE" w:rsidRPr="00724A84">
        <w:rPr>
          <w:color w:val="000000" w:themeColor="text1"/>
        </w:rPr>
        <w:t>.</w:t>
      </w:r>
      <w:r w:rsidRPr="00724A84">
        <w:rPr>
          <w:color w:val="000000" w:themeColor="text1"/>
        </w:rPr>
        <w:t xml:space="preserve"> 6). This means that all other reasonably available options must have been exhausted.</w:t>
      </w:r>
    </w:p>
    <w:p w:rsidR="00AE4CFC" w:rsidRPr="00724A84" w:rsidRDefault="00951AEC" w:rsidP="00D5289F">
      <w:pPr>
        <w:pStyle w:val="ListParagraph"/>
        <w:numPr>
          <w:ilvl w:val="0"/>
          <w:numId w:val="2"/>
        </w:numPr>
        <w:ind w:left="567" w:hanging="567"/>
        <w:rPr>
          <w:i/>
          <w:iCs/>
          <w:color w:val="000000" w:themeColor="text1"/>
        </w:rPr>
      </w:pPr>
      <w:r w:rsidRPr="00724A84">
        <w:rPr>
          <w:color w:val="000000" w:themeColor="text1"/>
        </w:rPr>
        <w:t>In particular, head teachers are required to: </w:t>
      </w:r>
    </w:p>
    <w:p w:rsidR="00E10250" w:rsidRPr="00724A84" w:rsidRDefault="00951AEC" w:rsidP="00D5289F">
      <w:pPr>
        <w:pStyle w:val="ListParagraph"/>
        <w:numPr>
          <w:ilvl w:val="1"/>
          <w:numId w:val="5"/>
        </w:numPr>
        <w:ind w:left="1276" w:hanging="709"/>
        <w:rPr>
          <w:i/>
          <w:iCs/>
          <w:color w:val="000000" w:themeColor="text1"/>
        </w:rPr>
      </w:pPr>
      <w:r w:rsidRPr="00724A84">
        <w:rPr>
          <w:color w:val="000000" w:themeColor="text1"/>
        </w:rPr>
        <w:lastRenderedPageBreak/>
        <w:t>give particular consideration to the fair treatment of pupils from groups who are vulnerable to exclusion or its impacts, including pupils with SEN (Guidance, p</w:t>
      </w:r>
      <w:r w:rsidR="00E443FE" w:rsidRPr="00724A84">
        <w:rPr>
          <w:color w:val="000000" w:themeColor="text1"/>
        </w:rPr>
        <w:t>.</w:t>
      </w:r>
      <w:r w:rsidRPr="00724A84">
        <w:rPr>
          <w:color w:val="000000" w:themeColor="text1"/>
        </w:rPr>
        <w:t xml:space="preserve"> 6 and para 23)</w:t>
      </w:r>
    </w:p>
    <w:p w:rsidR="00E10250" w:rsidRPr="00724A84" w:rsidRDefault="00951AEC" w:rsidP="00D5289F">
      <w:pPr>
        <w:pStyle w:val="ListParagraph"/>
        <w:numPr>
          <w:ilvl w:val="1"/>
          <w:numId w:val="5"/>
        </w:numPr>
        <w:ind w:left="1276" w:hanging="709"/>
        <w:rPr>
          <w:i/>
          <w:iCs/>
          <w:color w:val="000000" w:themeColor="text1"/>
        </w:rPr>
      </w:pPr>
      <w:r w:rsidRPr="00724A84">
        <w:rPr>
          <w:color w:val="000000" w:themeColor="text1"/>
        </w:rPr>
        <w:t>consider what extra support might be needed to reduce their risk of exclusion (Guidance, para 22)</w:t>
      </w:r>
    </w:p>
    <w:p w:rsidR="00AE4CFC" w:rsidRPr="00724A84" w:rsidRDefault="00951AEC" w:rsidP="00D5289F">
      <w:pPr>
        <w:pStyle w:val="ListParagraph"/>
        <w:numPr>
          <w:ilvl w:val="1"/>
          <w:numId w:val="5"/>
        </w:numPr>
        <w:ind w:left="1276" w:hanging="709"/>
        <w:rPr>
          <w:i/>
          <w:iCs/>
          <w:color w:val="000000" w:themeColor="text1"/>
        </w:rPr>
      </w:pPr>
      <w:r w:rsidRPr="00724A84">
        <w:rPr>
          <w:color w:val="000000" w:themeColor="text1"/>
        </w:rPr>
        <w:t>consider a ‘managed move’ and discuss this possibility with the pupil’s parents to see if they consent (see Guidance, para 15).</w:t>
      </w:r>
    </w:p>
    <w:p w:rsidR="004D1743"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The Guidance also provides that disruptive behaviour </w:t>
      </w:r>
      <w:r w:rsidR="000501FC" w:rsidRPr="00724A84">
        <w:rPr>
          <w:color w:val="000000" w:themeColor="text1"/>
        </w:rPr>
        <w:t>‘</w:t>
      </w:r>
      <w:r w:rsidRPr="00724A84">
        <w:rPr>
          <w:color w:val="000000" w:themeColor="text1"/>
        </w:rPr>
        <w:t>can be an indication of unmet needs</w:t>
      </w:r>
      <w:r w:rsidR="000501FC" w:rsidRPr="00724A84">
        <w:rPr>
          <w:color w:val="000000" w:themeColor="text1"/>
        </w:rPr>
        <w:t>’</w:t>
      </w:r>
      <w:r w:rsidRPr="00724A84">
        <w:rPr>
          <w:color w:val="000000" w:themeColor="text1"/>
        </w:rPr>
        <w:t xml:space="preserve">, meaning that interventions should </w:t>
      </w:r>
      <w:r w:rsidR="000501FC" w:rsidRPr="00724A84">
        <w:rPr>
          <w:color w:val="000000" w:themeColor="text1"/>
        </w:rPr>
        <w:t>‘</w:t>
      </w:r>
      <w:r w:rsidRPr="00724A84">
        <w:rPr>
          <w:color w:val="000000" w:themeColor="text1"/>
        </w:rPr>
        <w:t>include an assessment of whether appropriate provision is in place to support any SEN or disability that a pupil might have</w:t>
      </w:r>
      <w:r w:rsidR="000501FC" w:rsidRPr="00724A84">
        <w:rPr>
          <w:color w:val="000000" w:themeColor="text1"/>
        </w:rPr>
        <w:t>’</w:t>
      </w:r>
      <w:r w:rsidRPr="00724A84">
        <w:rPr>
          <w:color w:val="000000" w:themeColor="text1"/>
        </w:rPr>
        <w:t xml:space="preserve"> (Guidance, para 19). Where there are concerns about persistent disruptive behaviour, schools should consider a multi-agency assessment of the pupil’s needs (Guidance, p 6 and para 19).</w:t>
      </w:r>
    </w:p>
    <w:p w:rsidR="004D1743"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In this case, the School does not appear to have taken any of the following steps, which – individually or collectively – could have mitigated the concerns which resulted in the decision to exclude </w:t>
      </w:r>
      <w:sdt>
        <w:sdtPr>
          <w:rPr>
            <w:color w:val="000000" w:themeColor="text1"/>
          </w:rPr>
          <w:id w:val="-1993854889"/>
          <w:placeholder>
            <w:docPart w:val="496B68C20C5D4A788182B2B5A6F419C3"/>
          </w:placeholder>
          <w:showingPlcHdr/>
          <w:text/>
        </w:sdtPr>
        <w:sdtEndPr/>
        <w:sdtContent>
          <w:r w:rsidR="00CB71F4" w:rsidRPr="007B3A32">
            <w:rPr>
              <w:rStyle w:val="Emphasis"/>
            </w:rPr>
            <w:t>[insert pupil name]</w:t>
          </w:r>
        </w:sdtContent>
      </w:sdt>
      <w:r w:rsidRPr="00724A84">
        <w:rPr>
          <w:color w:val="000000" w:themeColor="text1"/>
        </w:rPr>
        <w:t>:</w:t>
      </w:r>
    </w:p>
    <w:p w:rsidR="004D1743" w:rsidRPr="00724A84" w:rsidRDefault="00053868" w:rsidP="00D5289F">
      <w:pPr>
        <w:pStyle w:val="ListParagraph"/>
        <w:numPr>
          <w:ilvl w:val="1"/>
          <w:numId w:val="6"/>
        </w:numPr>
        <w:ind w:hanging="841"/>
        <w:rPr>
          <w:i/>
          <w:iCs/>
          <w:color w:val="000000" w:themeColor="text1"/>
        </w:rPr>
      </w:pPr>
      <w:sdt>
        <w:sdtPr>
          <w:rPr>
            <w:color w:val="000000" w:themeColor="text1"/>
          </w:rPr>
          <w:id w:val="-1288897607"/>
          <w:placeholder>
            <w:docPart w:val="B04C0AAA4EC34EB0A65E0392EB28E186"/>
          </w:placeholder>
          <w:showingPlcHdr/>
          <w:text w:multiLine="1"/>
        </w:sdtPr>
        <w:sdtEndPr/>
        <w:sdtContent>
          <w:r w:rsidR="007B3A32" w:rsidRPr="007B3A32">
            <w:rPr>
              <w:rStyle w:val="Emphasis"/>
            </w:rPr>
            <w:t>[Insert steps not taken. See EHRC IRP guide for examples]</w:t>
          </w:r>
        </w:sdtContent>
      </w:sdt>
      <w:r w:rsidR="00951AEC" w:rsidRPr="00724A84">
        <w:rPr>
          <w:color w:val="000000" w:themeColor="text1"/>
        </w:rPr>
        <w:t>.</w:t>
      </w:r>
    </w:p>
    <w:p w:rsidR="00292A45"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Without having attempted these steps, it cannot be said that permanent exclusion was a </w:t>
      </w:r>
      <w:r w:rsidR="000501FC" w:rsidRPr="00724A84">
        <w:rPr>
          <w:color w:val="000000" w:themeColor="text1"/>
        </w:rPr>
        <w:t>‘</w:t>
      </w:r>
      <w:r w:rsidRPr="00724A84">
        <w:rPr>
          <w:color w:val="000000" w:themeColor="text1"/>
        </w:rPr>
        <w:t>last resort</w:t>
      </w:r>
      <w:r w:rsidR="000501FC" w:rsidRPr="00724A84">
        <w:rPr>
          <w:color w:val="000000" w:themeColor="text1"/>
        </w:rPr>
        <w:t>’</w:t>
      </w:r>
      <w:r w:rsidRPr="00724A84">
        <w:rPr>
          <w:color w:val="000000" w:themeColor="text1"/>
        </w:rPr>
        <w:t>. </w:t>
      </w:r>
    </w:p>
    <w:p w:rsidR="00292A45" w:rsidRPr="00724A84" w:rsidRDefault="00951AEC" w:rsidP="00292A45">
      <w:pPr>
        <w:pStyle w:val="Heading3"/>
        <w:ind w:firstLine="0"/>
        <w:rPr>
          <w:b w:val="0"/>
          <w:bCs w:val="0"/>
          <w:color w:val="000000" w:themeColor="text1"/>
        </w:rPr>
      </w:pPr>
      <w:r w:rsidRPr="00D326AD">
        <w:rPr>
          <w:color w:val="000000" w:themeColor="text1"/>
        </w:rPr>
        <w:lastRenderedPageBreak/>
        <w:t>Ground</w:t>
      </w:r>
      <w:r w:rsidR="00361F31" w:rsidRPr="00D326AD">
        <w:rPr>
          <w:color w:val="000000" w:themeColor="text1"/>
        </w:rPr>
        <w:t xml:space="preserve"> </w:t>
      </w:r>
      <w:sdt>
        <w:sdtPr>
          <w:rPr>
            <w:color w:val="000000" w:themeColor="text1"/>
          </w:rPr>
          <w:id w:val="1685404087"/>
          <w:placeholder>
            <w:docPart w:val="0946566146E944C889263BB8CD9EDAAE"/>
          </w:placeholder>
          <w:showingPlcHdr/>
          <w:text/>
        </w:sdtPr>
        <w:sdtEndPr/>
        <w:sdtContent>
          <w:r w:rsidR="00D326AD" w:rsidRPr="00D326AD">
            <w:rPr>
              <w:color w:val="0070C0"/>
            </w:rPr>
            <w:t>[</w:t>
          </w:r>
          <w:r w:rsidR="00A54C98">
            <w:rPr>
              <w:color w:val="0070C0"/>
            </w:rPr>
            <w:t>4</w:t>
          </w:r>
          <w:r w:rsidR="00D326AD" w:rsidRPr="00D326AD">
            <w:rPr>
              <w:color w:val="0070C0"/>
            </w:rPr>
            <w:t>]</w:t>
          </w:r>
        </w:sdtContent>
      </w:sdt>
      <w:r w:rsidR="00D326AD">
        <w:rPr>
          <w:color w:val="000000" w:themeColor="text1"/>
        </w:rPr>
        <w:t xml:space="preserve"> </w:t>
      </w:r>
      <w:r w:rsidRPr="00D326AD">
        <w:rPr>
          <w:color w:val="000000" w:themeColor="text1"/>
        </w:rPr>
        <w:t>– Illegality</w:t>
      </w:r>
      <w:r w:rsidRPr="005E7D82">
        <w:rPr>
          <w:color w:val="000000" w:themeColor="text1"/>
        </w:rPr>
        <w:t>: Exclusion for non-disciplinary reasons</w:t>
      </w:r>
    </w:p>
    <w:p w:rsidR="005B24EB"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The power to exclude a pupil permanently may be </w:t>
      </w:r>
      <w:r w:rsidR="00FF558A" w:rsidRPr="00724A84">
        <w:rPr>
          <w:color w:val="000000" w:themeColor="text1"/>
        </w:rPr>
        <w:t>used</w:t>
      </w:r>
      <w:r w:rsidRPr="00724A84">
        <w:rPr>
          <w:color w:val="000000" w:themeColor="text1"/>
        </w:rPr>
        <w:t xml:space="preserve"> only on disciplinary grounds (Guidance, para 13). This means it is unlawful to exclude a pupil for non-disciplinary reasons, including (for example) because </w:t>
      </w:r>
      <w:r w:rsidR="0060459E" w:rsidRPr="00724A84">
        <w:rPr>
          <w:color w:val="000000" w:themeColor="text1"/>
        </w:rPr>
        <w:t>they have</w:t>
      </w:r>
      <w:r w:rsidRPr="00724A84">
        <w:rPr>
          <w:color w:val="000000" w:themeColor="text1"/>
        </w:rPr>
        <w:t xml:space="preserve"> additional needs the school feels it is unable to meet, or because </w:t>
      </w:r>
      <w:r w:rsidR="0060459E" w:rsidRPr="00724A84">
        <w:rPr>
          <w:color w:val="000000" w:themeColor="text1"/>
        </w:rPr>
        <w:t>they</w:t>
      </w:r>
      <w:r w:rsidRPr="00724A84">
        <w:rPr>
          <w:color w:val="000000" w:themeColor="text1"/>
        </w:rPr>
        <w:t xml:space="preserve"> failed to meet specific conditions of reinstatement (Guidance, para 13).</w:t>
      </w:r>
    </w:p>
    <w:p w:rsidR="005B24EB" w:rsidRPr="00724A84" w:rsidRDefault="00951AEC" w:rsidP="00D5289F">
      <w:pPr>
        <w:pStyle w:val="ListParagraph"/>
        <w:numPr>
          <w:ilvl w:val="0"/>
          <w:numId w:val="2"/>
        </w:numPr>
        <w:ind w:left="567" w:hanging="567"/>
        <w:rPr>
          <w:i/>
          <w:iCs/>
          <w:color w:val="000000" w:themeColor="text1"/>
        </w:rPr>
      </w:pPr>
      <w:r w:rsidRPr="00724A84">
        <w:rPr>
          <w:color w:val="000000" w:themeColor="text1"/>
        </w:rPr>
        <w:t>In this case,</w:t>
      </w:r>
      <w:sdt>
        <w:sdtPr>
          <w:rPr>
            <w:color w:val="000000" w:themeColor="text1"/>
          </w:rPr>
          <w:id w:val="1376886429"/>
          <w:placeholder>
            <w:docPart w:val="CCD2616F62E843A5998E7E4A704590FD"/>
          </w:placeholder>
          <w:showingPlcHdr/>
          <w:text w:multiLine="1"/>
        </w:sdtPr>
        <w:sdtEndPr/>
        <w:sdtContent>
          <w:r w:rsidR="007B3A32" w:rsidRPr="007B3A32">
            <w:rPr>
              <w:rStyle w:val="Emphasis"/>
            </w:rPr>
            <w:t>[insert evidence that exclusion was not for disciplinary reasons]</w:t>
          </w:r>
        </w:sdtContent>
      </w:sdt>
      <w:r w:rsidRPr="00724A84">
        <w:rPr>
          <w:color w:val="000000" w:themeColor="text1"/>
        </w:rPr>
        <w:t>.</w:t>
      </w:r>
    </w:p>
    <w:p w:rsidR="005B24EB" w:rsidRPr="00724A84" w:rsidRDefault="00951AEC" w:rsidP="005B24EB">
      <w:pPr>
        <w:pStyle w:val="Heading3"/>
        <w:ind w:firstLine="0"/>
        <w:rPr>
          <w:b w:val="0"/>
          <w:bCs w:val="0"/>
          <w:i/>
          <w:iCs/>
          <w:color w:val="000000" w:themeColor="text1"/>
        </w:rPr>
      </w:pPr>
      <w:r w:rsidRPr="004C6A47">
        <w:rPr>
          <w:color w:val="000000" w:themeColor="text1"/>
        </w:rPr>
        <w:t>Groun</w:t>
      </w:r>
      <w:r w:rsidRPr="00EB5068">
        <w:rPr>
          <w:color w:val="000000" w:themeColor="text1"/>
        </w:rPr>
        <w:t>d</w:t>
      </w:r>
      <w:r w:rsidR="00FC3C50">
        <w:rPr>
          <w:color w:val="000000" w:themeColor="text1"/>
        </w:rPr>
        <w:t xml:space="preserve"> </w:t>
      </w:r>
      <w:sdt>
        <w:sdtPr>
          <w:rPr>
            <w:color w:val="000000" w:themeColor="text1"/>
          </w:rPr>
          <w:id w:val="816542084"/>
          <w:placeholder>
            <w:docPart w:val="9CC3C68CA7DE472D9CA1CA53D8023DF6"/>
          </w:placeholder>
          <w:showingPlcHdr/>
          <w:text/>
        </w:sdtPr>
        <w:sdtEndPr/>
        <w:sdtContent>
          <w:r w:rsidR="00FC3C50" w:rsidRPr="00FC3C50">
            <w:rPr>
              <w:rStyle w:val="PlaceholderText"/>
              <w:color w:val="0070C0"/>
            </w:rPr>
            <w:t>[5]</w:t>
          </w:r>
        </w:sdtContent>
      </w:sdt>
      <w:r w:rsidRPr="00EB5068">
        <w:rPr>
          <w:color w:val="000000" w:themeColor="text1"/>
        </w:rPr>
        <w:t>–</w:t>
      </w:r>
      <w:r w:rsidRPr="005E7D82">
        <w:rPr>
          <w:color w:val="000000" w:themeColor="text1"/>
        </w:rPr>
        <w:t xml:space="preserve"> Illegality: Exclusion not by the head teacher</w:t>
      </w:r>
    </w:p>
    <w:p w:rsidR="005B24EB"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Only the head teacher of a school can decide to exclude a pupil (Guidance, para 1), although they may delegate the investigation. </w:t>
      </w:r>
    </w:p>
    <w:p w:rsidR="002A2D54" w:rsidRPr="00724A84" w:rsidRDefault="00951AEC" w:rsidP="00D5289F">
      <w:pPr>
        <w:pStyle w:val="ListParagraph"/>
        <w:numPr>
          <w:ilvl w:val="0"/>
          <w:numId w:val="2"/>
        </w:numPr>
        <w:ind w:left="567" w:hanging="567"/>
        <w:rPr>
          <w:i/>
          <w:iCs/>
          <w:color w:val="000000" w:themeColor="text1"/>
        </w:rPr>
      </w:pPr>
      <w:r w:rsidRPr="00724A84">
        <w:rPr>
          <w:color w:val="000000" w:themeColor="text1"/>
        </w:rPr>
        <w:t>In this case,</w:t>
      </w:r>
      <w:r w:rsidR="007B3A32">
        <w:rPr>
          <w:color w:val="000000" w:themeColor="text1"/>
        </w:rPr>
        <w:t xml:space="preserve"> </w:t>
      </w:r>
      <w:sdt>
        <w:sdtPr>
          <w:rPr>
            <w:color w:val="000000" w:themeColor="text1"/>
          </w:rPr>
          <w:id w:val="-804391024"/>
          <w:placeholder>
            <w:docPart w:val="C49B5C4BD15545FCB4B86D77C552E58C"/>
          </w:placeholder>
          <w:showingPlcHdr/>
          <w:text w:multiLine="1"/>
        </w:sdtPr>
        <w:sdtEndPr/>
        <w:sdtContent>
          <w:r w:rsidR="007B3A32" w:rsidRPr="007B3A32">
            <w:rPr>
              <w:rStyle w:val="Emphasis"/>
            </w:rPr>
            <w:t>[insert explanation of who took decision, that is, someone other than the head teacher]</w:t>
          </w:r>
        </w:sdtContent>
      </w:sdt>
      <w:r w:rsidRPr="00724A84">
        <w:rPr>
          <w:color w:val="000000" w:themeColor="text1"/>
        </w:rPr>
        <w:t>.</w:t>
      </w:r>
    </w:p>
    <w:p w:rsidR="002A2D54" w:rsidRPr="00724A84" w:rsidRDefault="00951AEC" w:rsidP="002A2D54">
      <w:pPr>
        <w:pStyle w:val="Heading3"/>
        <w:ind w:firstLine="0"/>
        <w:rPr>
          <w:b w:val="0"/>
          <w:bCs w:val="0"/>
          <w:i/>
          <w:iCs/>
          <w:color w:val="000000" w:themeColor="text1"/>
        </w:rPr>
      </w:pPr>
      <w:r w:rsidRPr="00A54C98">
        <w:rPr>
          <w:color w:val="000000" w:themeColor="text1"/>
        </w:rPr>
        <w:t>Ground</w:t>
      </w:r>
      <w:r w:rsidR="00A54C98" w:rsidRPr="00A54C98">
        <w:rPr>
          <w:color w:val="000000" w:themeColor="text1"/>
        </w:rPr>
        <w:t xml:space="preserve"> </w:t>
      </w:r>
      <w:sdt>
        <w:sdtPr>
          <w:rPr>
            <w:color w:val="000000" w:themeColor="text1"/>
          </w:rPr>
          <w:id w:val="-1641336090"/>
          <w:placeholder>
            <w:docPart w:val="6B067401276B4E788957980896199770"/>
          </w:placeholder>
          <w:showingPlcHdr/>
          <w:text/>
        </w:sdtPr>
        <w:sdtEndPr/>
        <w:sdtContent>
          <w:r w:rsidR="00A54C98" w:rsidRPr="00A54C98">
            <w:rPr>
              <w:rStyle w:val="PlaceholderText"/>
              <w:color w:val="0070C0"/>
            </w:rPr>
            <w:t>[6]</w:t>
          </w:r>
        </w:sdtContent>
      </w:sdt>
      <w:r w:rsidR="00A54C98">
        <w:rPr>
          <w:color w:val="000000" w:themeColor="text1"/>
        </w:rPr>
        <w:t xml:space="preserve"> </w:t>
      </w:r>
      <w:r w:rsidRPr="00A54C98">
        <w:rPr>
          <w:color w:val="000000" w:themeColor="text1"/>
        </w:rPr>
        <w:t>–</w:t>
      </w:r>
      <w:r w:rsidR="00A54C98" w:rsidRPr="00A54C98">
        <w:rPr>
          <w:color w:val="000000" w:themeColor="text1"/>
        </w:rPr>
        <w:t xml:space="preserve"> </w:t>
      </w:r>
      <w:r w:rsidRPr="00A54C98">
        <w:rPr>
          <w:color w:val="000000" w:themeColor="text1"/>
        </w:rPr>
        <w:t>Illegality</w:t>
      </w:r>
      <w:r w:rsidRPr="005E7D82">
        <w:rPr>
          <w:color w:val="000000" w:themeColor="text1"/>
        </w:rPr>
        <w:t>: Improperly ‘converting’ a fixed-term to a permanent exclusion</w:t>
      </w:r>
      <w:r w:rsidRPr="00724A84">
        <w:rPr>
          <w:b w:val="0"/>
          <w:bCs w:val="0"/>
          <w:color w:val="000000" w:themeColor="text1"/>
        </w:rPr>
        <w:t xml:space="preserve"> </w:t>
      </w:r>
    </w:p>
    <w:p w:rsidR="00746B1A"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As </w:t>
      </w:r>
      <w:sdt>
        <w:sdtPr>
          <w:rPr>
            <w:color w:val="000000" w:themeColor="text1"/>
          </w:rPr>
          <w:id w:val="2147387774"/>
          <w:placeholder>
            <w:docPart w:val="D4AA57466A084E179AB383AC7D9F11D6"/>
          </w:placeholder>
          <w:showingPlcHdr/>
          <w:text/>
        </w:sdtPr>
        <w:sdtEndPr/>
        <w:sdtContent>
          <w:r w:rsidR="007B3A32" w:rsidRPr="007B3A32">
            <w:rPr>
              <w:rStyle w:val="Emphasis"/>
            </w:rPr>
            <w:t>[insert pupil name]</w:t>
          </w:r>
        </w:sdtContent>
      </w:sdt>
      <w:r w:rsidR="007B3A32">
        <w:rPr>
          <w:color w:val="000000" w:themeColor="text1"/>
        </w:rPr>
        <w:t xml:space="preserve"> </w:t>
      </w:r>
      <w:r w:rsidRPr="00724A84">
        <w:rPr>
          <w:color w:val="000000" w:themeColor="text1"/>
        </w:rPr>
        <w:t xml:space="preserve">was initially subjected to a fixed-term exclusion, this could be converted to a permanent exclusion only if the case was </w:t>
      </w:r>
      <w:r w:rsidR="000501FC" w:rsidRPr="00724A84">
        <w:rPr>
          <w:color w:val="000000" w:themeColor="text1"/>
        </w:rPr>
        <w:t>‘</w:t>
      </w:r>
      <w:r w:rsidRPr="00724A84">
        <w:rPr>
          <w:color w:val="000000" w:themeColor="text1"/>
        </w:rPr>
        <w:t>exceptional</w:t>
      </w:r>
      <w:r w:rsidR="000501FC" w:rsidRPr="00724A84">
        <w:rPr>
          <w:color w:val="000000" w:themeColor="text1"/>
        </w:rPr>
        <w:t>’</w:t>
      </w:r>
      <w:r w:rsidRPr="00724A84">
        <w:rPr>
          <w:color w:val="000000" w:themeColor="text1"/>
        </w:rPr>
        <w:t xml:space="preserve"> – for example, where further evidence had come to light (Guidance, para 3).</w:t>
      </w:r>
    </w:p>
    <w:p w:rsidR="009E3EC6" w:rsidRPr="00724A84" w:rsidRDefault="00951AEC" w:rsidP="00D5289F">
      <w:pPr>
        <w:pStyle w:val="ListParagraph"/>
        <w:numPr>
          <w:ilvl w:val="0"/>
          <w:numId w:val="2"/>
        </w:numPr>
        <w:ind w:left="567" w:hanging="567"/>
        <w:rPr>
          <w:rStyle w:val="Emphasis"/>
          <w:b w:val="0"/>
          <w:bCs w:val="0"/>
          <w:color w:val="000000" w:themeColor="text1"/>
        </w:rPr>
      </w:pPr>
      <w:r w:rsidRPr="00724A84">
        <w:rPr>
          <w:color w:val="000000" w:themeColor="text1"/>
        </w:rPr>
        <w:lastRenderedPageBreak/>
        <w:t xml:space="preserve">This case was not an exceptional one. </w:t>
      </w:r>
      <w:sdt>
        <w:sdtPr>
          <w:rPr>
            <w:color w:val="000000" w:themeColor="text1"/>
          </w:rPr>
          <w:id w:val="-1631784349"/>
          <w:placeholder>
            <w:docPart w:val="4E9EB2C1D91F4CB2AF268DECC243E714"/>
          </w:placeholder>
          <w:showingPlcHdr/>
          <w:text w:multiLine="1"/>
        </w:sdtPr>
        <w:sdtEndPr/>
        <w:sdtContent>
          <w:r w:rsidR="007B3A32" w:rsidRPr="007B3A32">
            <w:rPr>
              <w:rStyle w:val="Emphasis"/>
            </w:rPr>
            <w:t>[Insert explanation.]</w:t>
          </w:r>
        </w:sdtContent>
      </w:sdt>
    </w:p>
    <w:p w:rsidR="00487E13" w:rsidRPr="00724A84" w:rsidRDefault="00951AEC" w:rsidP="00D5289F">
      <w:pPr>
        <w:pStyle w:val="ListParagraph"/>
        <w:numPr>
          <w:ilvl w:val="0"/>
          <w:numId w:val="2"/>
        </w:numPr>
        <w:ind w:left="567" w:hanging="567"/>
        <w:rPr>
          <w:i/>
          <w:iCs/>
          <w:color w:val="000000" w:themeColor="text1"/>
        </w:rPr>
      </w:pPr>
      <w:r w:rsidRPr="00724A84">
        <w:rPr>
          <w:color w:val="000000" w:themeColor="text1"/>
        </w:rPr>
        <w:t>The result was that</w:t>
      </w:r>
      <w:r w:rsidR="007B3A32">
        <w:rPr>
          <w:rStyle w:val="Emphasis"/>
          <w:b w:val="0"/>
          <w:bCs w:val="0"/>
          <w:color w:val="000000" w:themeColor="text1"/>
        </w:rPr>
        <w:t xml:space="preserve"> </w:t>
      </w:r>
      <w:sdt>
        <w:sdtPr>
          <w:rPr>
            <w:rStyle w:val="Emphasis"/>
            <w:b w:val="0"/>
            <w:bCs w:val="0"/>
            <w:color w:val="000000" w:themeColor="text1"/>
          </w:rPr>
          <w:id w:val="1940169441"/>
          <w:placeholder>
            <w:docPart w:val="0D1CCEB3A37549F585BCC50B6A40CE1A"/>
          </w:placeholder>
          <w:showingPlcHdr/>
          <w:text/>
        </w:sdtPr>
        <w:sdtEndPr>
          <w:rPr>
            <w:rStyle w:val="Emphasis"/>
          </w:rPr>
        </w:sdtEndPr>
        <w:sdtContent>
          <w:r w:rsidR="007B3A32" w:rsidRPr="007B3A32">
            <w:rPr>
              <w:rStyle w:val="Emphasis"/>
            </w:rPr>
            <w:t>[insert pupil name]</w:t>
          </w:r>
        </w:sdtContent>
      </w:sdt>
      <w:r w:rsidRPr="00724A84">
        <w:rPr>
          <w:color w:val="000000" w:themeColor="text1"/>
        </w:rPr>
        <w:t xml:space="preserve"> could not lawfully be permanently excluded on this occasion.</w:t>
      </w:r>
    </w:p>
    <w:p w:rsidR="00487E13" w:rsidRPr="00724A84" w:rsidRDefault="00951AEC" w:rsidP="00487E13">
      <w:pPr>
        <w:pStyle w:val="Heading3"/>
        <w:ind w:firstLine="0"/>
        <w:rPr>
          <w:b w:val="0"/>
          <w:bCs w:val="0"/>
          <w:i/>
          <w:iCs/>
          <w:color w:val="000000" w:themeColor="text1"/>
        </w:rPr>
      </w:pPr>
      <w:r w:rsidRPr="005E7D82">
        <w:rPr>
          <w:color w:val="000000" w:themeColor="text1"/>
        </w:rPr>
        <w:t>Gro</w:t>
      </w:r>
      <w:r w:rsidRPr="004C6A47">
        <w:rPr>
          <w:color w:val="000000" w:themeColor="text1"/>
        </w:rPr>
        <w:t>und</w:t>
      </w:r>
      <w:r w:rsidR="004C6A47">
        <w:rPr>
          <w:color w:val="000000" w:themeColor="text1"/>
        </w:rPr>
        <w:t xml:space="preserve"> </w:t>
      </w:r>
      <w:sdt>
        <w:sdtPr>
          <w:rPr>
            <w:color w:val="000000" w:themeColor="text1"/>
          </w:rPr>
          <w:id w:val="1168909852"/>
          <w:placeholder>
            <w:docPart w:val="269607CF897D4F9BAEA8D876CD4B7C1A"/>
          </w:placeholder>
          <w:showingPlcHdr/>
          <w:text/>
        </w:sdtPr>
        <w:sdtEndPr/>
        <w:sdtContent>
          <w:r w:rsidR="004C6A47" w:rsidRPr="004C6A47">
            <w:rPr>
              <w:rStyle w:val="PlaceholderText"/>
              <w:color w:val="0070C0"/>
            </w:rPr>
            <w:t>[7]</w:t>
          </w:r>
        </w:sdtContent>
      </w:sdt>
      <w:r w:rsidR="004C6A47">
        <w:rPr>
          <w:color w:val="000000" w:themeColor="text1"/>
        </w:rPr>
        <w:t xml:space="preserve"> </w:t>
      </w:r>
      <w:r w:rsidRPr="004C6A47">
        <w:rPr>
          <w:color w:val="000000" w:themeColor="text1"/>
        </w:rPr>
        <w:t>–</w:t>
      </w:r>
      <w:r w:rsidRPr="005E7D82">
        <w:rPr>
          <w:color w:val="000000" w:themeColor="text1"/>
        </w:rPr>
        <w:t xml:space="preserve"> Illegality: Reliance on misbehaviour outside the School with no connection to the School</w:t>
      </w:r>
      <w:r w:rsidRPr="00724A84">
        <w:rPr>
          <w:b w:val="0"/>
          <w:bCs w:val="0"/>
          <w:color w:val="000000" w:themeColor="text1"/>
        </w:rPr>
        <w:t xml:space="preserve"> </w:t>
      </w:r>
    </w:p>
    <w:p w:rsidR="00042DAF"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The behaviour of a pupil outside school can be considered grounds for an exclusion (Guidance, para 4). However, not all behaviour outside school can be considered. Section 90(2) of the Education and Inspections Act 2006 states that teachers can discipline pupils for conduct outside of school </w:t>
      </w:r>
      <w:r w:rsidR="000501FC" w:rsidRPr="00724A84">
        <w:rPr>
          <w:color w:val="000000" w:themeColor="text1"/>
        </w:rPr>
        <w:t>‘</w:t>
      </w:r>
      <w:r w:rsidRPr="00724A84">
        <w:rPr>
          <w:color w:val="000000" w:themeColor="text1"/>
        </w:rPr>
        <w:t>only to the extent that it is reasonable for the school imposing the penalty to regulate the pupil's conduct at such a time</w:t>
      </w:r>
      <w:r w:rsidR="000501FC" w:rsidRPr="00724A84">
        <w:rPr>
          <w:color w:val="000000" w:themeColor="text1"/>
        </w:rPr>
        <w:t>’</w:t>
      </w:r>
      <w:r w:rsidR="003D4E60" w:rsidRPr="00724A84">
        <w:rPr>
          <w:color w:val="000000" w:themeColor="text1"/>
        </w:rPr>
        <w:t>.</w:t>
      </w:r>
    </w:p>
    <w:p w:rsidR="00042DAF"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The DfE </w:t>
      </w:r>
      <w:r w:rsidR="0023313C" w:rsidRPr="00724A84">
        <w:rPr>
          <w:color w:val="000000" w:themeColor="text1"/>
        </w:rPr>
        <w:t>g</w:t>
      </w:r>
      <w:r w:rsidRPr="00724A84">
        <w:rPr>
          <w:color w:val="000000" w:themeColor="text1"/>
        </w:rPr>
        <w:t>uidance</w:t>
      </w:r>
      <w:r w:rsidR="0023313C" w:rsidRPr="00724A84">
        <w:rPr>
          <w:color w:val="000000" w:themeColor="text1"/>
        </w:rPr>
        <w:t>,</w:t>
      </w:r>
      <w:r w:rsidRPr="00724A84">
        <w:rPr>
          <w:color w:val="000000" w:themeColor="text1"/>
        </w:rPr>
        <w:t xml:space="preserve"> </w:t>
      </w:r>
      <w:r w:rsidR="000501FC" w:rsidRPr="00724A84">
        <w:rPr>
          <w:color w:val="000000" w:themeColor="text1"/>
        </w:rPr>
        <w:t>‘</w:t>
      </w:r>
      <w:r w:rsidRPr="00724A84">
        <w:rPr>
          <w:color w:val="000000" w:themeColor="text1"/>
        </w:rPr>
        <w:t>Behaviour and discipline in schools</w:t>
      </w:r>
      <w:r w:rsidR="000501FC" w:rsidRPr="00724A84">
        <w:rPr>
          <w:color w:val="000000" w:themeColor="text1"/>
        </w:rPr>
        <w:t>’</w:t>
      </w:r>
      <w:r w:rsidRPr="00724A84">
        <w:rPr>
          <w:color w:val="000000" w:themeColor="text1"/>
        </w:rPr>
        <w:t xml:space="preserve"> (January 2016)</w:t>
      </w:r>
      <w:r w:rsidR="00C901E5" w:rsidRPr="00724A84">
        <w:rPr>
          <w:color w:val="000000" w:themeColor="text1"/>
        </w:rPr>
        <w:t>,</w:t>
      </w:r>
      <w:r w:rsidRPr="00724A84">
        <w:rPr>
          <w:color w:val="000000" w:themeColor="text1"/>
        </w:rPr>
        <w:t xml:space="preserve"> provides advice on when it is likely to be reasonable to discipline pupils for behaviour outside of school. This explains that, subject to the behaviour policy, teachers may discipline pupils for:</w:t>
      </w:r>
    </w:p>
    <w:p w:rsidR="00042DAF" w:rsidRPr="00724A84" w:rsidRDefault="00951AEC" w:rsidP="00D5289F">
      <w:pPr>
        <w:pStyle w:val="ListParagraph"/>
        <w:numPr>
          <w:ilvl w:val="1"/>
          <w:numId w:val="7"/>
        </w:numPr>
        <w:ind w:left="1418" w:hanging="851"/>
        <w:rPr>
          <w:i/>
          <w:iCs/>
          <w:color w:val="000000" w:themeColor="text1"/>
        </w:rPr>
      </w:pPr>
      <w:r w:rsidRPr="00724A84">
        <w:rPr>
          <w:color w:val="000000" w:themeColor="text1"/>
        </w:rPr>
        <w:t>misbehaviour when the pupil is (i) taking part in any school-organised or school-related activity, (ii) travelling to or from school, (iii) wearing school uniform, or (iv) in some other way identifiable as a pupil at the school</w:t>
      </w:r>
      <w:r w:rsidR="007C5BBE" w:rsidRPr="00724A84">
        <w:rPr>
          <w:color w:val="000000" w:themeColor="text1"/>
        </w:rPr>
        <w:t xml:space="preserve">. </w:t>
      </w:r>
      <w:r w:rsidR="007C5BBE" w:rsidRPr="00724A84">
        <w:rPr>
          <w:rFonts w:eastAsia="Times New Roman"/>
          <w:color w:val="000000" w:themeColor="text1"/>
          <w:lang w:eastAsia="en-GB"/>
        </w:rPr>
        <w:t>[</w:t>
      </w:r>
      <w:r w:rsidR="00140718" w:rsidRPr="00724A84">
        <w:rPr>
          <w:rFonts w:eastAsia="Times New Roman"/>
          <w:color w:val="000000" w:themeColor="text1"/>
          <w:lang w:eastAsia="en-GB"/>
        </w:rPr>
        <w:t xml:space="preserve">Guidance, </w:t>
      </w:r>
      <w:r w:rsidR="007C5BBE" w:rsidRPr="00724A84">
        <w:rPr>
          <w:rFonts w:eastAsia="Times New Roman"/>
          <w:color w:val="000000" w:themeColor="text1"/>
          <w:lang w:eastAsia="en-GB"/>
        </w:rPr>
        <w:t>para 25] </w:t>
      </w:r>
    </w:p>
    <w:p w:rsidR="00042DAF" w:rsidRPr="00724A84" w:rsidRDefault="00042DAF" w:rsidP="00042DAF">
      <w:pPr>
        <w:ind w:left="1418" w:hanging="851"/>
        <w:rPr>
          <w:i/>
          <w:iCs/>
          <w:color w:val="000000" w:themeColor="text1"/>
        </w:rPr>
      </w:pPr>
      <w:r w:rsidRPr="00724A84">
        <w:rPr>
          <w:color w:val="000000" w:themeColor="text1"/>
        </w:rPr>
        <w:lastRenderedPageBreak/>
        <w:t xml:space="preserve">27.2 </w:t>
      </w:r>
      <w:r w:rsidRPr="00724A84">
        <w:rPr>
          <w:color w:val="000000" w:themeColor="text1"/>
        </w:rPr>
        <w:tab/>
      </w:r>
      <w:r w:rsidR="00951AEC" w:rsidRPr="00724A84">
        <w:rPr>
          <w:color w:val="000000" w:themeColor="text1"/>
        </w:rPr>
        <w:t>misbehaviour at any time, whether or not the conditions above apply, that (i) could have repercussions for the orderly running of the school, (ii) poses a threat to another pupil or member of the public, or (iii) could adversely affect the reputation of the school.</w:t>
      </w:r>
      <w:r w:rsidR="007C5BBE" w:rsidRPr="00724A84">
        <w:rPr>
          <w:color w:val="000000" w:themeColor="text1"/>
        </w:rPr>
        <w:t xml:space="preserve"> [</w:t>
      </w:r>
      <w:r w:rsidR="00140718" w:rsidRPr="00724A84">
        <w:rPr>
          <w:color w:val="000000" w:themeColor="text1"/>
        </w:rPr>
        <w:t xml:space="preserve">Guidance, </w:t>
      </w:r>
      <w:r w:rsidR="007C5BBE" w:rsidRPr="00724A84">
        <w:rPr>
          <w:color w:val="000000" w:themeColor="text1"/>
        </w:rPr>
        <w:t>para 25]</w:t>
      </w:r>
      <w:r w:rsidR="00951AEC" w:rsidRPr="00724A84">
        <w:rPr>
          <w:color w:val="000000" w:themeColor="text1"/>
        </w:rPr>
        <w:t> </w:t>
      </w:r>
    </w:p>
    <w:p w:rsidR="001F0A75" w:rsidRPr="00724A84" w:rsidRDefault="00053868" w:rsidP="00D5289F">
      <w:pPr>
        <w:pStyle w:val="ListParagraph"/>
        <w:numPr>
          <w:ilvl w:val="0"/>
          <w:numId w:val="2"/>
        </w:numPr>
        <w:ind w:left="567" w:hanging="567"/>
        <w:rPr>
          <w:i/>
          <w:iCs/>
          <w:color w:val="000000" w:themeColor="text1"/>
        </w:rPr>
      </w:pPr>
      <w:sdt>
        <w:sdtPr>
          <w:rPr>
            <w:color w:val="000000" w:themeColor="text1"/>
          </w:rPr>
          <w:id w:val="145719102"/>
          <w:placeholder>
            <w:docPart w:val="095E500068A742868D15AB3523D8E918"/>
          </w:placeholder>
          <w:showingPlcHdr/>
          <w:text/>
        </w:sdtPr>
        <w:sdtEndPr/>
        <w:sdtContent>
          <w:r w:rsidR="00EB53BC" w:rsidRPr="00EB53BC">
            <w:rPr>
              <w:rStyle w:val="Emphasis"/>
            </w:rPr>
            <w:t>[insert parent / caregiver name]</w:t>
          </w:r>
        </w:sdtContent>
      </w:sdt>
      <w:r w:rsidR="007B3A32">
        <w:rPr>
          <w:color w:val="000000" w:themeColor="text1"/>
        </w:rPr>
        <w:t xml:space="preserve"> </w:t>
      </w:r>
      <w:r w:rsidR="00951AEC" w:rsidRPr="00724A84">
        <w:rPr>
          <w:color w:val="000000" w:themeColor="text1"/>
        </w:rPr>
        <w:t xml:space="preserve">submits that none of the above criteria are met because </w:t>
      </w:r>
      <w:sdt>
        <w:sdtPr>
          <w:rPr>
            <w:color w:val="000000" w:themeColor="text1"/>
          </w:rPr>
          <w:id w:val="1865399021"/>
          <w:placeholder>
            <w:docPart w:val="9A4AA1E7FF0E40609E2947A4C4CA1F8F"/>
          </w:placeholder>
          <w:showingPlcHdr/>
          <w:text w:multiLine="1"/>
        </w:sdtPr>
        <w:sdtEndPr/>
        <w:sdtContent>
          <w:r w:rsidR="00EB53BC" w:rsidRPr="00EB53BC">
            <w:rPr>
              <w:rStyle w:val="Emphasis"/>
            </w:rPr>
            <w:t>[insert reasons]</w:t>
          </w:r>
        </w:sdtContent>
      </w:sdt>
      <w:r w:rsidR="00951AEC" w:rsidRPr="00724A84">
        <w:rPr>
          <w:color w:val="000000" w:themeColor="text1"/>
        </w:rPr>
        <w:t>.</w:t>
      </w:r>
    </w:p>
    <w:p w:rsidR="001F0A75" w:rsidRPr="00724A84" w:rsidRDefault="00951AEC" w:rsidP="001F0A75">
      <w:pPr>
        <w:pStyle w:val="Heading3"/>
        <w:ind w:firstLine="0"/>
        <w:rPr>
          <w:b w:val="0"/>
          <w:bCs w:val="0"/>
          <w:i/>
          <w:iCs/>
          <w:color w:val="000000" w:themeColor="text1"/>
        </w:rPr>
      </w:pPr>
      <w:r w:rsidRPr="005E7D82">
        <w:rPr>
          <w:color w:val="000000" w:themeColor="text1"/>
        </w:rPr>
        <w:t>Grou</w:t>
      </w:r>
      <w:r w:rsidRPr="00651325">
        <w:rPr>
          <w:color w:val="000000" w:themeColor="text1"/>
        </w:rPr>
        <w:t xml:space="preserve">nd </w:t>
      </w:r>
      <w:sdt>
        <w:sdtPr>
          <w:rPr>
            <w:color w:val="000000" w:themeColor="text1"/>
          </w:rPr>
          <w:id w:val="527222143"/>
          <w:placeholder>
            <w:docPart w:val="C2C670DB099A46F5BE473743C27A8C2C"/>
          </w:placeholder>
          <w:showingPlcHdr/>
          <w:text/>
        </w:sdtPr>
        <w:sdtEndPr/>
        <w:sdtContent>
          <w:r w:rsidR="00651325" w:rsidRPr="00651325">
            <w:rPr>
              <w:rStyle w:val="PlaceholderText"/>
              <w:color w:val="0070C0"/>
            </w:rPr>
            <w:t>[8]</w:t>
          </w:r>
        </w:sdtContent>
      </w:sdt>
      <w:r w:rsidRPr="00651325">
        <w:rPr>
          <w:color w:val="000000" w:themeColor="text1"/>
        </w:rPr>
        <w:t>–</w:t>
      </w:r>
      <w:r w:rsidRPr="005E7D82">
        <w:rPr>
          <w:color w:val="000000" w:themeColor="text1"/>
        </w:rPr>
        <w:t xml:space="preserve"> Illegality: Fettering of discretion</w:t>
      </w:r>
      <w:r w:rsidRPr="00724A84">
        <w:rPr>
          <w:b w:val="0"/>
          <w:bCs w:val="0"/>
          <w:color w:val="000000" w:themeColor="text1"/>
        </w:rPr>
        <w:t xml:space="preserve"> </w:t>
      </w:r>
    </w:p>
    <w:p w:rsidR="001F0A75"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All decisions of a governing board must be made in accordance with public law (Guidance, para 158). </w:t>
      </w:r>
    </w:p>
    <w:p w:rsidR="00282B6C"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It is unlawful for a decision-maker to </w:t>
      </w:r>
      <w:r w:rsidR="000501FC" w:rsidRPr="00724A84">
        <w:rPr>
          <w:color w:val="000000" w:themeColor="text1"/>
        </w:rPr>
        <w:t>‘</w:t>
      </w:r>
      <w:r w:rsidRPr="00724A84">
        <w:rPr>
          <w:color w:val="000000" w:themeColor="text1"/>
        </w:rPr>
        <w:t>fetter</w:t>
      </w:r>
      <w:r w:rsidR="000501FC" w:rsidRPr="00724A84">
        <w:rPr>
          <w:color w:val="000000" w:themeColor="text1"/>
        </w:rPr>
        <w:t>’</w:t>
      </w:r>
      <w:r w:rsidRPr="00724A84">
        <w:rPr>
          <w:color w:val="000000" w:themeColor="text1"/>
        </w:rPr>
        <w:t xml:space="preserve"> the exercise of a discretion – such as the discretion to permanently exclude a pupil – by adopting and applying a rigid policy which allows for no exceptions based on individual circumstances. In other words, each case must be judged solely on its own merits. See, for example, British Oxygen Co Ltd v. Minister of Technology [1971] AC 610.</w:t>
      </w:r>
    </w:p>
    <w:p w:rsidR="00282B6C" w:rsidRPr="00724A84" w:rsidRDefault="00951AEC" w:rsidP="00D5289F">
      <w:pPr>
        <w:pStyle w:val="ListParagraph"/>
        <w:numPr>
          <w:ilvl w:val="0"/>
          <w:numId w:val="2"/>
        </w:numPr>
        <w:ind w:left="567" w:hanging="567"/>
        <w:rPr>
          <w:i/>
          <w:iCs/>
          <w:color w:val="000000" w:themeColor="text1"/>
        </w:rPr>
      </w:pPr>
      <w:r w:rsidRPr="00724A84">
        <w:rPr>
          <w:color w:val="000000" w:themeColor="text1"/>
        </w:rPr>
        <w:t>In this case,</w:t>
      </w:r>
      <w:r w:rsidR="00EB53BC">
        <w:rPr>
          <w:color w:val="000000" w:themeColor="text1"/>
        </w:rPr>
        <w:t xml:space="preserve"> </w:t>
      </w:r>
      <w:sdt>
        <w:sdtPr>
          <w:rPr>
            <w:color w:val="000000" w:themeColor="text1"/>
          </w:rPr>
          <w:id w:val="-1871293257"/>
          <w:placeholder>
            <w:docPart w:val="878B9566F9C649C6A52894C4A22B6CEC"/>
          </w:placeholder>
          <w:showingPlcHdr/>
          <w:text w:multiLine="1"/>
        </w:sdtPr>
        <w:sdtEndPr/>
        <w:sdtContent>
          <w:r w:rsidR="00EB53BC" w:rsidRPr="00EB53BC">
            <w:rPr>
              <w:rStyle w:val="Emphasis"/>
            </w:rPr>
            <w:t>[insert relevant provisions of policy]</w:t>
          </w:r>
        </w:sdtContent>
      </w:sdt>
      <w:r w:rsidRPr="00724A84">
        <w:rPr>
          <w:color w:val="000000" w:themeColor="text1"/>
        </w:rPr>
        <w:t>.</w:t>
      </w:r>
    </w:p>
    <w:p w:rsidR="00282B6C"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The Governing Body applied this policy to </w:t>
      </w:r>
      <w:sdt>
        <w:sdtPr>
          <w:rPr>
            <w:color w:val="000000" w:themeColor="text1"/>
          </w:rPr>
          <w:id w:val="-665401200"/>
          <w:placeholder>
            <w:docPart w:val="9B744A28DA4C4F8388CA5CE0A8BBAF48"/>
          </w:placeholder>
          <w:showingPlcHdr/>
          <w:text/>
        </w:sdtPr>
        <w:sdtEndPr/>
        <w:sdtContent>
          <w:r w:rsidR="00EB53BC" w:rsidRPr="00EB53BC">
            <w:rPr>
              <w:rStyle w:val="Emphasis"/>
            </w:rPr>
            <w:t>[insert pupil name]</w:t>
          </w:r>
        </w:sdtContent>
      </w:sdt>
      <w:r w:rsidRPr="00724A84">
        <w:rPr>
          <w:color w:val="000000" w:themeColor="text1"/>
        </w:rPr>
        <w:t xml:space="preserve"> as part of its decision to permanently exclude. In doing so, it took no account of relevant personal circumstances, including </w:t>
      </w:r>
      <w:sdt>
        <w:sdtPr>
          <w:rPr>
            <w:color w:val="000000" w:themeColor="text1"/>
          </w:rPr>
          <w:id w:val="959373406"/>
          <w:placeholder>
            <w:docPart w:val="DCF5D428BE3940739F9B48DE5ED590D9"/>
          </w:placeholder>
          <w:showingPlcHdr/>
          <w:text/>
        </w:sdtPr>
        <w:sdtEndPr/>
        <w:sdtContent>
          <w:r w:rsidR="00EB53BC" w:rsidRPr="00EB53BC">
            <w:rPr>
              <w:rStyle w:val="Emphasis"/>
            </w:rPr>
            <w:t>[insert]</w:t>
          </w:r>
        </w:sdtContent>
      </w:sdt>
      <w:r w:rsidRPr="00724A84">
        <w:rPr>
          <w:color w:val="000000" w:themeColor="text1"/>
        </w:rPr>
        <w:t xml:space="preserve">. </w:t>
      </w:r>
      <w:sdt>
        <w:sdtPr>
          <w:rPr>
            <w:color w:val="000000" w:themeColor="text1"/>
          </w:rPr>
          <w:id w:val="-1618446381"/>
          <w:placeholder>
            <w:docPart w:val="49584FCEE44C43ABAD99629635056B51"/>
          </w:placeholder>
          <w:showingPlcHdr/>
          <w:text w:multiLine="1"/>
        </w:sdtPr>
        <w:sdtEndPr/>
        <w:sdtContent>
          <w:r w:rsidR="00EB53BC" w:rsidRPr="00EB53BC">
            <w:rPr>
              <w:rStyle w:val="Emphasis"/>
            </w:rPr>
            <w:t xml:space="preserve">[Insert explanation of whether / to </w:t>
          </w:r>
          <w:r w:rsidR="00EB53BC" w:rsidRPr="00EB53BC">
            <w:rPr>
              <w:rStyle w:val="Emphasis"/>
            </w:rPr>
            <w:lastRenderedPageBreak/>
            <w:t>what extent these circumstances were known to the School / Governing Body.]</w:t>
          </w:r>
        </w:sdtContent>
      </w:sdt>
    </w:p>
    <w:p w:rsidR="00282B6C" w:rsidRPr="00724A84" w:rsidRDefault="00951AEC" w:rsidP="00D5289F">
      <w:pPr>
        <w:pStyle w:val="ListParagraph"/>
        <w:numPr>
          <w:ilvl w:val="0"/>
          <w:numId w:val="2"/>
        </w:numPr>
        <w:ind w:left="567" w:hanging="567"/>
        <w:rPr>
          <w:i/>
          <w:iCs/>
          <w:color w:val="000000" w:themeColor="text1"/>
        </w:rPr>
      </w:pPr>
      <w:r w:rsidRPr="00724A84">
        <w:rPr>
          <w:color w:val="000000" w:themeColor="text1"/>
        </w:rPr>
        <w:t>Had the Governing Body not fettered its discretion by applying</w:t>
      </w:r>
      <w:r w:rsidR="00EB53BC">
        <w:rPr>
          <w:color w:val="000000" w:themeColor="text1"/>
        </w:rPr>
        <w:t xml:space="preserve"> </w:t>
      </w:r>
      <w:sdt>
        <w:sdtPr>
          <w:rPr>
            <w:color w:val="000000" w:themeColor="text1"/>
          </w:rPr>
          <w:id w:val="22757060"/>
          <w:placeholder>
            <w:docPart w:val="3C6E2E7ECF0346E1824C23BF9273B5DC"/>
          </w:placeholder>
          <w:showingPlcHdr/>
          <w:text/>
        </w:sdtPr>
        <w:sdtEndPr/>
        <w:sdtContent>
          <w:r w:rsidR="00EB53BC" w:rsidRPr="00EB53BC">
            <w:rPr>
              <w:rStyle w:val="Emphasis"/>
            </w:rPr>
            <w:t>[insert policy name]</w:t>
          </w:r>
        </w:sdtContent>
      </w:sdt>
      <w:r w:rsidRPr="00724A84">
        <w:rPr>
          <w:color w:val="000000" w:themeColor="text1"/>
        </w:rPr>
        <w:t>, but instead considered the particular circumstances of</w:t>
      </w:r>
      <w:r w:rsidR="00EB53BC">
        <w:rPr>
          <w:color w:val="000000" w:themeColor="text1"/>
        </w:rPr>
        <w:t xml:space="preserve"> </w:t>
      </w:r>
      <w:sdt>
        <w:sdtPr>
          <w:rPr>
            <w:color w:val="000000" w:themeColor="text1"/>
          </w:rPr>
          <w:id w:val="1352061578"/>
          <w:placeholder>
            <w:docPart w:val="BC4822EBA93C4A28AB9AD092C5631ED6"/>
          </w:placeholder>
          <w:showingPlcHdr/>
          <w:text/>
        </w:sdtPr>
        <w:sdtEndPr/>
        <w:sdtContent>
          <w:r w:rsidR="00EB53BC" w:rsidRPr="00EB53BC">
            <w:rPr>
              <w:rStyle w:val="Emphasis"/>
            </w:rPr>
            <w:t>[insert pupil name]</w:t>
          </w:r>
        </w:sdtContent>
      </w:sdt>
      <w:r w:rsidRPr="00724A84">
        <w:rPr>
          <w:color w:val="000000" w:themeColor="text1"/>
        </w:rPr>
        <w:t>, its decision may well have been different. Its decision was therefore unlawful.</w:t>
      </w:r>
    </w:p>
    <w:p w:rsidR="00282B6C" w:rsidRPr="00651325" w:rsidRDefault="00951AEC" w:rsidP="00282B6C">
      <w:pPr>
        <w:pStyle w:val="Heading3"/>
        <w:ind w:firstLine="0"/>
        <w:rPr>
          <w:i/>
          <w:iCs/>
          <w:color w:val="000000" w:themeColor="text1"/>
        </w:rPr>
      </w:pPr>
      <w:r w:rsidRPr="00651325">
        <w:rPr>
          <w:color w:val="000000" w:themeColor="text1"/>
        </w:rPr>
        <w:t>Ground</w:t>
      </w:r>
      <w:r w:rsidR="00651325" w:rsidRPr="00651325">
        <w:rPr>
          <w:color w:val="000000" w:themeColor="text1"/>
        </w:rPr>
        <w:t xml:space="preserve"> </w:t>
      </w:r>
      <w:sdt>
        <w:sdtPr>
          <w:rPr>
            <w:color w:val="000000" w:themeColor="text1"/>
          </w:rPr>
          <w:id w:val="-456561524"/>
          <w:placeholder>
            <w:docPart w:val="934AA0548C6042518A077D8B1F9A8CC3"/>
          </w:placeholder>
          <w:showingPlcHdr/>
          <w:text/>
        </w:sdtPr>
        <w:sdtEndPr/>
        <w:sdtContent>
          <w:r w:rsidR="00651325" w:rsidRPr="00651325">
            <w:rPr>
              <w:color w:val="0070C0"/>
            </w:rPr>
            <w:t>[9]</w:t>
          </w:r>
        </w:sdtContent>
      </w:sdt>
      <w:r w:rsidRPr="00651325">
        <w:rPr>
          <w:color w:val="000000" w:themeColor="text1"/>
        </w:rPr>
        <w:t xml:space="preserve"> – Irrationality: Failure to take account of all relevant points</w:t>
      </w:r>
      <w:bookmarkStart w:id="6" w:name="_Hlk26519010"/>
    </w:p>
    <w:p w:rsidR="00731A97"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The Panel is required to consider whether the Governing Body </w:t>
      </w:r>
      <w:r w:rsidR="000501FC" w:rsidRPr="00724A84">
        <w:rPr>
          <w:color w:val="000000" w:themeColor="text1"/>
        </w:rPr>
        <w:t>‘</w:t>
      </w:r>
      <w:r w:rsidRPr="00724A84">
        <w:rPr>
          <w:color w:val="000000" w:themeColor="text1"/>
        </w:rPr>
        <w:t>failed to take account of all relevant points</w:t>
      </w:r>
      <w:r w:rsidR="000501FC" w:rsidRPr="00724A84">
        <w:rPr>
          <w:color w:val="000000" w:themeColor="text1"/>
        </w:rPr>
        <w:t>’</w:t>
      </w:r>
      <w:r w:rsidRPr="00724A84">
        <w:rPr>
          <w:color w:val="000000" w:themeColor="text1"/>
        </w:rPr>
        <w:t xml:space="preserve"> (Guidance, para 159), and should quash the decision if the answer is </w:t>
      </w:r>
      <w:r w:rsidR="000501FC" w:rsidRPr="00724A84">
        <w:rPr>
          <w:color w:val="000000" w:themeColor="text1"/>
        </w:rPr>
        <w:t>‘</w:t>
      </w:r>
      <w:r w:rsidRPr="00724A84">
        <w:rPr>
          <w:color w:val="000000" w:themeColor="text1"/>
        </w:rPr>
        <w:t>yes</w:t>
      </w:r>
      <w:r w:rsidR="000501FC" w:rsidRPr="00724A84">
        <w:rPr>
          <w:color w:val="000000" w:themeColor="text1"/>
        </w:rPr>
        <w:t>’</w:t>
      </w:r>
      <w:r w:rsidRPr="00724A84">
        <w:rPr>
          <w:color w:val="000000" w:themeColor="text1"/>
        </w:rPr>
        <w:t>. </w:t>
      </w:r>
    </w:p>
    <w:p w:rsidR="00731A97" w:rsidRPr="00724A84" w:rsidRDefault="00951AEC" w:rsidP="00D5289F">
      <w:pPr>
        <w:pStyle w:val="ListParagraph"/>
        <w:numPr>
          <w:ilvl w:val="0"/>
          <w:numId w:val="2"/>
        </w:numPr>
        <w:ind w:left="567" w:hanging="567"/>
        <w:rPr>
          <w:i/>
          <w:iCs/>
          <w:color w:val="000000" w:themeColor="text1"/>
        </w:rPr>
      </w:pPr>
      <w:r w:rsidRPr="00724A84">
        <w:rPr>
          <w:color w:val="000000" w:themeColor="text1"/>
        </w:rPr>
        <w:t>In</w:t>
      </w:r>
      <w:r w:rsidR="00EB53BC">
        <w:rPr>
          <w:color w:val="000000" w:themeColor="text1"/>
        </w:rPr>
        <w:t xml:space="preserve"> </w:t>
      </w:r>
      <w:sdt>
        <w:sdtPr>
          <w:rPr>
            <w:color w:val="000000" w:themeColor="text1"/>
          </w:rPr>
          <w:id w:val="1516420117"/>
          <w:placeholder>
            <w:docPart w:val="48EDEC86DCC94613B95CAA3E63D86FD4"/>
          </w:placeholder>
          <w:showingPlcHdr/>
          <w:text/>
        </w:sdtPr>
        <w:sdtEndPr/>
        <w:sdtContent>
          <w:r w:rsidR="00EB53BC" w:rsidRPr="00EB53BC">
            <w:rPr>
              <w:rStyle w:val="Emphasis"/>
            </w:rPr>
            <w:t>[insert parent / caregiver name]</w:t>
          </w:r>
        </w:sdtContent>
      </w:sdt>
      <w:r w:rsidRPr="00724A84">
        <w:rPr>
          <w:color w:val="000000" w:themeColor="text1"/>
        </w:rPr>
        <w:t>’s submission, the Governing Body was obliged to consider the following but failed to do so (adequately or at all):</w:t>
      </w:r>
    </w:p>
    <w:sdt>
      <w:sdtPr>
        <w:rPr>
          <w:rStyle w:val="Emphasis"/>
          <w:b w:val="0"/>
          <w:bCs w:val="0"/>
          <w:color w:val="000000" w:themeColor="text1"/>
        </w:rPr>
        <w:id w:val="1769117087"/>
        <w:placeholder>
          <w:docPart w:val="0192D806A00643869D389414E7C84B19"/>
        </w:placeholder>
        <w:showingPlcHdr/>
        <w:dropDownList>
          <w:listItem w:value="Choose an item."/>
          <w:listItem w:displayText="35.1 Whether the head teacher had taken account of their legal duty of care when sending the pupil home following their permanent exclusion (Guidance, para 7)." w:value="35.1 Whether the head teacher had taken account of their legal duty of care when sending the pupil home following their permanent exclusion (Guidance, para 7)."/>
          <w:listItem w:displayText="35.2 The Public Sector Equality Duty, by having due regard to the need to eliminate discrimination, harassment, victimisation, and other conduct that is prohibited by the Equality Act; advance equality of opportunity between people who share a protected ch" w:value="35.2 The Public Sector Equality Duty, by having due regard to the need to eliminate discrimination, harassment, victimisation, and other conduct that is prohibited by the Equality Act; advance equality of opportunity between people who share a protected ch"/>
          <w:listItem w:displayText="35.3 All representations made to it on behalf of the relevant pupil (Exclusion Regulations, reg 6(3)(b))." w:value="35.3 All representations made to it on behalf of the relevant pupil (Exclusion Regulations, reg 6(3)(b))."/>
        </w:dropDownList>
      </w:sdtPr>
      <w:sdtEndPr>
        <w:rPr>
          <w:rStyle w:val="Emphasis"/>
        </w:rPr>
      </w:sdtEndPr>
      <w:sdtContent>
        <w:p w:rsidR="008E1BCC" w:rsidRPr="00724A84" w:rsidRDefault="00723AF3" w:rsidP="008E1BCC">
          <w:pPr>
            <w:pStyle w:val="ListParagraph"/>
            <w:ind w:left="567"/>
            <w:rPr>
              <w:rStyle w:val="Emphasis"/>
              <w:b w:val="0"/>
              <w:bCs w:val="0"/>
              <w:color w:val="000000" w:themeColor="text1"/>
            </w:rPr>
          </w:pPr>
          <w:r w:rsidRPr="00723AF3">
            <w:rPr>
              <w:rStyle w:val="Emphasis"/>
            </w:rPr>
            <w:t>[Select the most relevant point:]</w:t>
          </w:r>
        </w:p>
      </w:sdtContent>
    </w:sdt>
    <w:bookmarkStart w:id="7" w:name="_Hlk26521588"/>
    <w:p w:rsidR="00340C97" w:rsidRPr="00724A84" w:rsidRDefault="00053868" w:rsidP="00D5289F">
      <w:pPr>
        <w:pStyle w:val="ListParagraph"/>
        <w:numPr>
          <w:ilvl w:val="0"/>
          <w:numId w:val="2"/>
        </w:numPr>
        <w:ind w:left="567" w:hanging="567"/>
        <w:rPr>
          <w:i/>
          <w:iCs/>
          <w:color w:val="000000" w:themeColor="text1"/>
        </w:rPr>
      </w:pPr>
      <w:sdt>
        <w:sdtPr>
          <w:rPr>
            <w:color w:val="000000" w:themeColor="text1"/>
          </w:rPr>
          <w:id w:val="1637523715"/>
          <w:placeholder>
            <w:docPart w:val="388944134E1542CD92B787D81200B157"/>
          </w:placeholder>
          <w:showingPlcHdr/>
          <w:text w:multiLine="1"/>
        </w:sdtPr>
        <w:sdtEndPr/>
        <w:sdtContent>
          <w:r w:rsidR="00723AF3" w:rsidRPr="00723AF3">
            <w:rPr>
              <w:rStyle w:val="Emphasis"/>
            </w:rPr>
            <w:t>[Insert evidence that each relevant consideration was not addressed]</w:t>
          </w:r>
        </w:sdtContent>
      </w:sdt>
      <w:r w:rsidR="000F6060" w:rsidRPr="00724A84">
        <w:rPr>
          <w:color w:val="000000" w:themeColor="text1"/>
        </w:rPr>
        <w:t xml:space="preserve">. </w:t>
      </w:r>
      <w:r w:rsidR="00951AEC" w:rsidRPr="00724A84">
        <w:rPr>
          <w:color w:val="000000" w:themeColor="text1"/>
        </w:rPr>
        <w:t>Had the Governing Body turned its mind to</w:t>
      </w:r>
      <w:r w:rsidR="00723AF3">
        <w:rPr>
          <w:rStyle w:val="Emphasis"/>
          <w:b w:val="0"/>
          <w:bCs w:val="0"/>
          <w:color w:val="000000" w:themeColor="text1"/>
        </w:rPr>
        <w:t xml:space="preserve"> </w:t>
      </w:r>
      <w:sdt>
        <w:sdtPr>
          <w:rPr>
            <w:rStyle w:val="Emphasis"/>
            <w:b w:val="0"/>
            <w:bCs w:val="0"/>
            <w:color w:val="000000" w:themeColor="text1"/>
          </w:rPr>
          <w:id w:val="1017741126"/>
          <w:placeholder>
            <w:docPart w:val="DE46A1E07DED4CE8AD71C90564248659"/>
          </w:placeholder>
          <w:showingPlcHdr/>
          <w:dropDownList>
            <w:listItem w:value="Choose an item."/>
            <w:listItem w:displayText="this issue" w:value="this issue"/>
            <w:listItem w:displayText="these issues" w:value="these issues"/>
          </w:dropDownList>
        </w:sdtPr>
        <w:sdtEndPr>
          <w:rPr>
            <w:rStyle w:val="Emphasis"/>
          </w:rPr>
        </w:sdtEndPr>
        <w:sdtContent>
          <w:r w:rsidR="00723AF3" w:rsidRPr="00723AF3">
            <w:rPr>
              <w:rStyle w:val="Emphasis"/>
            </w:rPr>
            <w:t>[this issue / these issues]</w:t>
          </w:r>
        </w:sdtContent>
      </w:sdt>
      <w:r w:rsidR="00951AEC" w:rsidRPr="00724A84">
        <w:rPr>
          <w:color w:val="000000" w:themeColor="text1"/>
        </w:rPr>
        <w:t>, it may have made a significant differen</w:t>
      </w:r>
      <w:r w:rsidR="00983932" w:rsidRPr="00724A84">
        <w:rPr>
          <w:color w:val="000000" w:themeColor="text1"/>
        </w:rPr>
        <w:t>ce</w:t>
      </w:r>
      <w:r w:rsidR="00951AEC" w:rsidRPr="00724A84">
        <w:rPr>
          <w:color w:val="000000" w:themeColor="text1"/>
        </w:rPr>
        <w:t xml:space="preserve"> to its reasoning and conclusions.</w:t>
      </w:r>
      <w:bookmarkEnd w:id="7"/>
      <w:r w:rsidR="00951AEC" w:rsidRPr="00724A84">
        <w:rPr>
          <w:color w:val="000000" w:themeColor="text1"/>
        </w:rPr>
        <w:t xml:space="preserve"> </w:t>
      </w:r>
      <w:bookmarkEnd w:id="6"/>
      <w:sdt>
        <w:sdtPr>
          <w:rPr>
            <w:color w:val="000000" w:themeColor="text1"/>
          </w:rPr>
          <w:id w:val="1395013728"/>
          <w:placeholder>
            <w:docPart w:val="19849B31D3E7454899DD33635A7D2715"/>
          </w:placeholder>
          <w:showingPlcHdr/>
          <w:text w:multiLine="1"/>
        </w:sdtPr>
        <w:sdtEndPr/>
        <w:sdtContent>
          <w:r w:rsidR="00723AF3" w:rsidRPr="00723AF3">
            <w:rPr>
              <w:rStyle w:val="Emphasis"/>
            </w:rPr>
            <w:t>[Insert any further explanation]</w:t>
          </w:r>
        </w:sdtContent>
      </w:sdt>
      <w:r w:rsidR="00723AF3">
        <w:rPr>
          <w:color w:val="000000" w:themeColor="text1"/>
        </w:rPr>
        <w:t>.</w:t>
      </w:r>
    </w:p>
    <w:p w:rsidR="00340C97" w:rsidRPr="00724A84" w:rsidRDefault="00951AEC" w:rsidP="00340C97">
      <w:pPr>
        <w:pStyle w:val="Heading3"/>
        <w:ind w:firstLine="0"/>
        <w:rPr>
          <w:b w:val="0"/>
          <w:bCs w:val="0"/>
          <w:i/>
          <w:iCs/>
          <w:color w:val="000000" w:themeColor="text1"/>
        </w:rPr>
      </w:pPr>
      <w:r w:rsidRPr="005E7D82">
        <w:rPr>
          <w:color w:val="000000" w:themeColor="text1"/>
        </w:rPr>
        <w:lastRenderedPageBreak/>
        <w:t>Grou</w:t>
      </w:r>
      <w:r w:rsidR="00651325">
        <w:rPr>
          <w:color w:val="000000" w:themeColor="text1"/>
        </w:rPr>
        <w:t>n</w:t>
      </w:r>
      <w:r w:rsidRPr="00651325">
        <w:rPr>
          <w:color w:val="000000" w:themeColor="text1"/>
        </w:rPr>
        <w:t xml:space="preserve">d </w:t>
      </w:r>
      <w:sdt>
        <w:sdtPr>
          <w:rPr>
            <w:color w:val="000000" w:themeColor="text1"/>
          </w:rPr>
          <w:id w:val="-315263708"/>
          <w:placeholder>
            <w:docPart w:val="7DA21A8D54CD4E4280D28D6D5F2BB3E8"/>
          </w:placeholder>
          <w:showingPlcHdr/>
          <w:text/>
        </w:sdtPr>
        <w:sdtEndPr/>
        <w:sdtContent>
          <w:r w:rsidR="00651325" w:rsidRPr="00651325">
            <w:rPr>
              <w:rStyle w:val="PlaceholderText"/>
              <w:color w:val="0070C0"/>
            </w:rPr>
            <w:t>[10]</w:t>
          </w:r>
        </w:sdtContent>
      </w:sdt>
      <w:r w:rsidR="00723AF3" w:rsidRPr="00651325">
        <w:rPr>
          <w:rStyle w:val="Emphasis"/>
          <w:color w:val="000000" w:themeColor="text1"/>
        </w:rPr>
        <w:t xml:space="preserve"> </w:t>
      </w:r>
      <w:r w:rsidRPr="00651325">
        <w:rPr>
          <w:color w:val="000000" w:themeColor="text1"/>
        </w:rPr>
        <w:t>– Irrationality</w:t>
      </w:r>
      <w:r w:rsidRPr="005E7D82">
        <w:rPr>
          <w:color w:val="000000" w:themeColor="text1"/>
        </w:rPr>
        <w:t>: Fact-finding</w:t>
      </w:r>
      <w:bookmarkStart w:id="8" w:name="_Hlk26521921"/>
    </w:p>
    <w:p w:rsidR="008362DB" w:rsidRPr="00724A84" w:rsidRDefault="00951AEC" w:rsidP="00D5289F">
      <w:pPr>
        <w:pStyle w:val="ListParagraph"/>
        <w:numPr>
          <w:ilvl w:val="0"/>
          <w:numId w:val="2"/>
        </w:numPr>
        <w:ind w:left="567" w:hanging="567"/>
        <w:rPr>
          <w:i/>
          <w:iCs/>
          <w:color w:val="000000" w:themeColor="text1"/>
        </w:rPr>
      </w:pPr>
      <w:r w:rsidRPr="00724A84">
        <w:rPr>
          <w:color w:val="000000" w:themeColor="text1"/>
        </w:rPr>
        <w:t>The Governing Body was required to make any findings of fact on which it relied on the balance of probabilities (Guidance, para 65). Accordingly, the Panel will be required to quash the decision if it is based on findings which no reasonable Governing Body could have made on the balance of probabilities (Guidance, para 159).</w:t>
      </w:r>
    </w:p>
    <w:p w:rsidR="008362DB" w:rsidRPr="00724A84" w:rsidRDefault="00053868" w:rsidP="00D5289F">
      <w:pPr>
        <w:pStyle w:val="ListParagraph"/>
        <w:numPr>
          <w:ilvl w:val="0"/>
          <w:numId w:val="2"/>
        </w:numPr>
        <w:ind w:left="567" w:hanging="567"/>
        <w:rPr>
          <w:i/>
          <w:iCs/>
          <w:color w:val="000000" w:themeColor="text1"/>
        </w:rPr>
      </w:pPr>
      <w:sdt>
        <w:sdtPr>
          <w:rPr>
            <w:color w:val="000000" w:themeColor="text1"/>
          </w:rPr>
          <w:id w:val="-504668693"/>
          <w:placeholder>
            <w:docPart w:val="FAD8EFB104C34A63A70334670066B6BE"/>
          </w:placeholder>
          <w:showingPlcHdr/>
          <w:text/>
        </w:sdtPr>
        <w:sdtEndPr/>
        <w:sdtContent>
          <w:r w:rsidR="008630BF" w:rsidRPr="008630BF">
            <w:rPr>
              <w:rStyle w:val="Emphasis"/>
            </w:rPr>
            <w:t>[insert parent / caregiver name]</w:t>
          </w:r>
        </w:sdtContent>
      </w:sdt>
      <w:r w:rsidR="00723AF3">
        <w:rPr>
          <w:color w:val="000000" w:themeColor="text1"/>
        </w:rPr>
        <w:t xml:space="preserve"> </w:t>
      </w:r>
      <w:r w:rsidR="00951AEC" w:rsidRPr="00724A84">
        <w:rPr>
          <w:color w:val="000000" w:themeColor="text1"/>
        </w:rPr>
        <w:t>submits that this is the case here.</w:t>
      </w:r>
      <w:bookmarkEnd w:id="8"/>
    </w:p>
    <w:sdt>
      <w:sdtPr>
        <w:rPr>
          <w:rStyle w:val="Emphasis"/>
          <w:b w:val="0"/>
          <w:bCs w:val="0"/>
          <w:color w:val="000000" w:themeColor="text1"/>
        </w:rPr>
        <w:id w:val="-1326662331"/>
        <w:placeholder>
          <w:docPart w:val="CC439D46A3FE4799AE9BD36FD3F23FAF"/>
        </w:placeholder>
        <w:showingPlcHdr/>
        <w:text w:multiLine="1"/>
      </w:sdtPr>
      <w:sdtEndPr>
        <w:rPr>
          <w:rStyle w:val="Emphasis"/>
        </w:rPr>
      </w:sdtEndPr>
      <w:sdtContent>
        <w:p w:rsidR="008362DB" w:rsidRPr="00724A84" w:rsidRDefault="008630BF" w:rsidP="00D5289F">
          <w:pPr>
            <w:pStyle w:val="ListParagraph"/>
            <w:numPr>
              <w:ilvl w:val="0"/>
              <w:numId w:val="2"/>
            </w:numPr>
            <w:ind w:left="567" w:hanging="567"/>
            <w:rPr>
              <w:rStyle w:val="Emphasis"/>
              <w:b w:val="0"/>
              <w:bCs w:val="0"/>
              <w:color w:val="000000" w:themeColor="text1"/>
            </w:rPr>
          </w:pPr>
          <w:r w:rsidRPr="008630BF">
            <w:rPr>
              <w:rStyle w:val="Emphasis"/>
            </w:rPr>
            <w:t>[Identify factual finding you are referring to; describe the evidence before Governing Body and explain why no reasonable decision-maker could have been persuaded by this evidence.]</w:t>
          </w:r>
        </w:p>
      </w:sdtContent>
    </w:sdt>
    <w:p w:rsidR="00843888" w:rsidRPr="00724A84" w:rsidRDefault="00951AEC" w:rsidP="00D5289F">
      <w:pPr>
        <w:pStyle w:val="ListParagraph"/>
        <w:numPr>
          <w:ilvl w:val="0"/>
          <w:numId w:val="2"/>
        </w:numPr>
        <w:ind w:left="567" w:hanging="567"/>
        <w:rPr>
          <w:i/>
          <w:iCs/>
          <w:color w:val="000000" w:themeColor="text1"/>
        </w:rPr>
      </w:pPr>
      <w:r w:rsidRPr="00724A84">
        <w:rPr>
          <w:color w:val="000000" w:themeColor="text1"/>
        </w:rPr>
        <w:t>Had the Governing Body made reasonable findings of fact, it may well have concluded that the test for permanent exclusion was not met.</w:t>
      </w:r>
    </w:p>
    <w:p w:rsidR="00843888" w:rsidRPr="00724A84" w:rsidRDefault="00951AEC" w:rsidP="00843888">
      <w:pPr>
        <w:pStyle w:val="Heading3"/>
        <w:ind w:firstLine="0"/>
        <w:rPr>
          <w:b w:val="0"/>
          <w:bCs w:val="0"/>
          <w:i/>
          <w:iCs/>
          <w:color w:val="000000" w:themeColor="text1"/>
        </w:rPr>
      </w:pPr>
      <w:r w:rsidRPr="00651325">
        <w:rPr>
          <w:color w:val="000000" w:themeColor="text1"/>
        </w:rPr>
        <w:t>Ground</w:t>
      </w:r>
      <w:r w:rsidR="00651325" w:rsidRPr="00651325">
        <w:rPr>
          <w:color w:val="000000" w:themeColor="text1"/>
        </w:rPr>
        <w:t xml:space="preserve"> </w:t>
      </w:r>
      <w:sdt>
        <w:sdtPr>
          <w:rPr>
            <w:color w:val="000000" w:themeColor="text1"/>
          </w:rPr>
          <w:id w:val="-283034309"/>
          <w:placeholder>
            <w:docPart w:val="30EE35F33C454D41BBCE96C67B635540"/>
          </w:placeholder>
          <w:showingPlcHdr/>
          <w:text/>
        </w:sdtPr>
        <w:sdtEndPr/>
        <w:sdtContent>
          <w:r w:rsidR="00651325" w:rsidRPr="00651325">
            <w:rPr>
              <w:rStyle w:val="PlaceholderText"/>
              <w:color w:val="0070C0"/>
            </w:rPr>
            <w:t>[11]</w:t>
          </w:r>
        </w:sdtContent>
      </w:sdt>
      <w:r w:rsidRPr="00651325">
        <w:rPr>
          <w:color w:val="000000" w:themeColor="text1"/>
        </w:rPr>
        <w:t xml:space="preserve">  –</w:t>
      </w:r>
      <w:r w:rsidRPr="005E7D82">
        <w:rPr>
          <w:color w:val="000000" w:themeColor="text1"/>
        </w:rPr>
        <w:t xml:space="preserve"> Irrationality: Unreasonable conclusion </w:t>
      </w:r>
      <w:r w:rsidR="00237ABB" w:rsidRPr="005E7D82">
        <w:rPr>
          <w:color w:val="000000" w:themeColor="text1"/>
        </w:rPr>
        <w:t>about the</w:t>
      </w:r>
      <w:r w:rsidRPr="005E7D82">
        <w:rPr>
          <w:color w:val="000000" w:themeColor="text1"/>
        </w:rPr>
        <w:t xml:space="preserve"> </w:t>
      </w:r>
      <w:r w:rsidR="000501FC" w:rsidRPr="005E7D82">
        <w:rPr>
          <w:color w:val="000000" w:themeColor="text1"/>
        </w:rPr>
        <w:t>‘</w:t>
      </w:r>
      <w:r w:rsidRPr="005E7D82">
        <w:rPr>
          <w:color w:val="000000" w:themeColor="text1"/>
        </w:rPr>
        <w:t>serious breach</w:t>
      </w:r>
      <w:r w:rsidR="000501FC" w:rsidRPr="005E7D82">
        <w:rPr>
          <w:color w:val="000000" w:themeColor="text1"/>
        </w:rPr>
        <w:t>’</w:t>
      </w:r>
      <w:r w:rsidRPr="005E7D82">
        <w:rPr>
          <w:color w:val="000000" w:themeColor="text1"/>
        </w:rPr>
        <w:t xml:space="preserve"> of the School’s behaviour policy</w:t>
      </w:r>
    </w:p>
    <w:p w:rsidR="00843888"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A decision to permanently exclude a child should only be taken in response to a </w:t>
      </w:r>
      <w:r w:rsidR="000501FC" w:rsidRPr="00724A84">
        <w:rPr>
          <w:color w:val="000000" w:themeColor="text1"/>
        </w:rPr>
        <w:t>‘</w:t>
      </w:r>
      <w:r w:rsidRPr="00724A84">
        <w:rPr>
          <w:color w:val="000000" w:themeColor="text1"/>
        </w:rPr>
        <w:t>serious breach or persistent breaches of the school’s behaviour policy</w:t>
      </w:r>
      <w:r w:rsidR="000501FC" w:rsidRPr="00724A84">
        <w:rPr>
          <w:color w:val="000000" w:themeColor="text1"/>
        </w:rPr>
        <w:t>’</w:t>
      </w:r>
      <w:r w:rsidRPr="00724A84">
        <w:rPr>
          <w:color w:val="000000" w:themeColor="text1"/>
        </w:rPr>
        <w:t xml:space="preserve"> and where allowing the pupil to remain in school </w:t>
      </w:r>
      <w:r w:rsidR="000501FC" w:rsidRPr="00724A84">
        <w:rPr>
          <w:color w:val="000000" w:themeColor="text1"/>
        </w:rPr>
        <w:t>‘</w:t>
      </w:r>
      <w:r w:rsidRPr="00724A84">
        <w:rPr>
          <w:color w:val="000000" w:themeColor="text1"/>
        </w:rPr>
        <w:t>would seriously harm the education or welfare of the pupil or others in the school</w:t>
      </w:r>
      <w:r w:rsidR="000501FC" w:rsidRPr="00724A84">
        <w:rPr>
          <w:color w:val="000000" w:themeColor="text1"/>
        </w:rPr>
        <w:t>’</w:t>
      </w:r>
      <w:r w:rsidRPr="00724A84">
        <w:rPr>
          <w:color w:val="000000" w:themeColor="text1"/>
        </w:rPr>
        <w:t xml:space="preserve"> (Guidance, p</w:t>
      </w:r>
      <w:r w:rsidR="006D4B22" w:rsidRPr="00724A84">
        <w:rPr>
          <w:color w:val="000000" w:themeColor="text1"/>
        </w:rPr>
        <w:t>.</w:t>
      </w:r>
      <w:r w:rsidRPr="00724A84">
        <w:rPr>
          <w:color w:val="000000" w:themeColor="text1"/>
        </w:rPr>
        <w:t xml:space="preserve"> 6 and </w:t>
      </w:r>
      <w:r w:rsidRPr="00724A84">
        <w:rPr>
          <w:color w:val="000000" w:themeColor="text1"/>
        </w:rPr>
        <w:lastRenderedPageBreak/>
        <w:t>para 16). In considering whether this test is met, the Governing Body must consider the interests and circumstances of the pupil (Guidance, para 63). </w:t>
      </w:r>
    </w:p>
    <w:p w:rsidR="00843888" w:rsidRPr="00724A84" w:rsidRDefault="00053868" w:rsidP="00D5289F">
      <w:pPr>
        <w:pStyle w:val="ListParagraph"/>
        <w:numPr>
          <w:ilvl w:val="0"/>
          <w:numId w:val="2"/>
        </w:numPr>
        <w:ind w:left="567" w:hanging="567"/>
        <w:rPr>
          <w:i/>
          <w:iCs/>
          <w:color w:val="000000" w:themeColor="text1"/>
        </w:rPr>
      </w:pPr>
      <w:sdt>
        <w:sdtPr>
          <w:rPr>
            <w:color w:val="000000" w:themeColor="text1"/>
          </w:rPr>
          <w:id w:val="-1241096146"/>
          <w:placeholder>
            <w:docPart w:val="B4A36FD0F3D74B51A91EB96F8C911362"/>
          </w:placeholder>
          <w:showingPlcHdr/>
          <w:text/>
        </w:sdtPr>
        <w:sdtEndPr/>
        <w:sdtContent>
          <w:r w:rsidR="004B1C6F" w:rsidRPr="004B1C6F">
            <w:rPr>
              <w:rStyle w:val="Emphasis"/>
            </w:rPr>
            <w:t>[insert parent / caregiver name]</w:t>
          </w:r>
        </w:sdtContent>
      </w:sdt>
      <w:r w:rsidR="00951AEC" w:rsidRPr="00724A84">
        <w:rPr>
          <w:color w:val="000000" w:themeColor="text1"/>
        </w:rPr>
        <w:t xml:space="preserve"> submits that the Governing Body’s conclusion that there had been a </w:t>
      </w:r>
      <w:r w:rsidR="000501FC" w:rsidRPr="00724A84">
        <w:rPr>
          <w:color w:val="000000" w:themeColor="text1"/>
        </w:rPr>
        <w:t>‘</w:t>
      </w:r>
      <w:r w:rsidR="00951AEC" w:rsidRPr="00724A84">
        <w:rPr>
          <w:color w:val="000000" w:themeColor="text1"/>
        </w:rPr>
        <w:t>serious breach</w:t>
      </w:r>
      <w:r w:rsidR="000501FC" w:rsidRPr="00724A84">
        <w:rPr>
          <w:color w:val="000000" w:themeColor="text1"/>
        </w:rPr>
        <w:t>’</w:t>
      </w:r>
      <w:r w:rsidR="00951AEC" w:rsidRPr="00724A84">
        <w:rPr>
          <w:color w:val="000000" w:themeColor="text1"/>
        </w:rPr>
        <w:t xml:space="preserve"> was so unreasonable that no governing board acting reasonably in such circumstances could have made it (Guidance, para 159).</w:t>
      </w:r>
    </w:p>
    <w:sdt>
      <w:sdtPr>
        <w:rPr>
          <w:rStyle w:val="Emphasis"/>
          <w:b w:val="0"/>
          <w:bCs w:val="0"/>
          <w:color w:val="000000" w:themeColor="text1"/>
        </w:rPr>
        <w:id w:val="-1832672656"/>
        <w:placeholder>
          <w:docPart w:val="5B82F45F8A454DB8ABA1A936DF5F37EB"/>
        </w:placeholder>
        <w:showingPlcHdr/>
        <w:text w:multiLine="1"/>
      </w:sdtPr>
      <w:sdtEndPr>
        <w:rPr>
          <w:rStyle w:val="Emphasis"/>
        </w:rPr>
      </w:sdtEndPr>
      <w:sdtContent>
        <w:p w:rsidR="00B943A0" w:rsidRPr="00724A84" w:rsidRDefault="004B1C6F" w:rsidP="00D5289F">
          <w:pPr>
            <w:pStyle w:val="ListParagraph"/>
            <w:numPr>
              <w:ilvl w:val="0"/>
              <w:numId w:val="2"/>
            </w:numPr>
            <w:ind w:left="567" w:hanging="567"/>
            <w:rPr>
              <w:rStyle w:val="Emphasis"/>
              <w:b w:val="0"/>
              <w:bCs w:val="0"/>
              <w:color w:val="000000" w:themeColor="text1"/>
            </w:rPr>
          </w:pPr>
          <w:r w:rsidRPr="004B1C6F">
            <w:rPr>
              <w:rStyle w:val="Emphasis"/>
            </w:rPr>
            <w:t>[Insert the relevant provisions of policy to this situation.]</w:t>
          </w:r>
        </w:p>
      </w:sdtContent>
    </w:sdt>
    <w:sdt>
      <w:sdtPr>
        <w:rPr>
          <w:rStyle w:val="Emphasis"/>
          <w:b w:val="0"/>
          <w:bCs w:val="0"/>
          <w:color w:val="000000" w:themeColor="text1"/>
        </w:rPr>
        <w:id w:val="-1022155959"/>
        <w:placeholder>
          <w:docPart w:val="62AED5E912FB4F9CAC4948EFE05060DE"/>
        </w:placeholder>
        <w:showingPlcHdr/>
        <w:text w:multiLine="1"/>
      </w:sdtPr>
      <w:sdtEndPr>
        <w:rPr>
          <w:rStyle w:val="Emphasis"/>
        </w:rPr>
      </w:sdtEndPr>
      <w:sdtContent>
        <w:p w:rsidR="00B943A0" w:rsidRPr="00724A84" w:rsidRDefault="004B1C6F" w:rsidP="00D5289F">
          <w:pPr>
            <w:pStyle w:val="ListParagraph"/>
            <w:numPr>
              <w:ilvl w:val="0"/>
              <w:numId w:val="2"/>
            </w:numPr>
            <w:ind w:left="567" w:hanging="567"/>
            <w:rPr>
              <w:rStyle w:val="Emphasis"/>
              <w:b w:val="0"/>
              <w:bCs w:val="0"/>
              <w:color w:val="000000" w:themeColor="text1"/>
            </w:rPr>
          </w:pPr>
          <w:r w:rsidRPr="004B1C6F">
            <w:rPr>
              <w:rStyle w:val="Emphasis"/>
            </w:rPr>
            <w:t>[Insert your assessment of why there was no serious breach of the behaviour policy, and responding to the reasoning given by the Governing Body.]</w:t>
          </w:r>
        </w:p>
      </w:sdtContent>
    </w:sdt>
    <w:p w:rsidR="00B943A0" w:rsidRPr="00724A84" w:rsidRDefault="00951AEC" w:rsidP="00B943A0">
      <w:pPr>
        <w:pStyle w:val="Heading3"/>
        <w:ind w:firstLine="0"/>
        <w:rPr>
          <w:b w:val="0"/>
          <w:bCs w:val="0"/>
          <w:i/>
          <w:iCs/>
          <w:color w:val="000000" w:themeColor="text1"/>
        </w:rPr>
      </w:pPr>
      <w:r w:rsidRPr="00651325">
        <w:rPr>
          <w:color w:val="000000" w:themeColor="text1"/>
        </w:rPr>
        <w:t>Gro</w:t>
      </w:r>
      <w:r w:rsidRPr="00361F31">
        <w:rPr>
          <w:color w:val="000000" w:themeColor="text1"/>
        </w:rPr>
        <w:t>und</w:t>
      </w:r>
      <w:r w:rsidR="00361F31">
        <w:rPr>
          <w:color w:val="000000" w:themeColor="text1"/>
        </w:rPr>
        <w:t xml:space="preserve"> </w:t>
      </w:r>
      <w:sdt>
        <w:sdtPr>
          <w:rPr>
            <w:color w:val="000000" w:themeColor="text1"/>
          </w:rPr>
          <w:id w:val="1803270535"/>
          <w:placeholder>
            <w:docPart w:val="C01CDF8D6AA4499AAD04BEC4978DD06D"/>
          </w:placeholder>
          <w:showingPlcHdr/>
          <w:text/>
        </w:sdtPr>
        <w:sdtEndPr/>
        <w:sdtContent>
          <w:r w:rsidR="00361F31" w:rsidRPr="00361F31">
            <w:rPr>
              <w:color w:val="0070C0"/>
            </w:rPr>
            <w:t>[12]</w:t>
          </w:r>
        </w:sdtContent>
      </w:sdt>
      <w:r w:rsidR="00361F31">
        <w:rPr>
          <w:color w:val="000000" w:themeColor="text1"/>
        </w:rPr>
        <w:t xml:space="preserve"> </w:t>
      </w:r>
      <w:r w:rsidRPr="00361F31">
        <w:rPr>
          <w:color w:val="000000" w:themeColor="text1"/>
        </w:rPr>
        <w:t>– Irrationality</w:t>
      </w:r>
      <w:r w:rsidRPr="005E7D82">
        <w:rPr>
          <w:color w:val="000000" w:themeColor="text1"/>
        </w:rPr>
        <w:t xml:space="preserve">: Unreasonable conclusion </w:t>
      </w:r>
      <w:r w:rsidR="006D4B22" w:rsidRPr="005E7D82">
        <w:rPr>
          <w:color w:val="000000" w:themeColor="text1"/>
        </w:rPr>
        <w:t>about</w:t>
      </w:r>
      <w:r w:rsidRPr="005E7D82">
        <w:rPr>
          <w:color w:val="000000" w:themeColor="text1"/>
        </w:rPr>
        <w:t xml:space="preserve"> </w:t>
      </w:r>
      <w:r w:rsidR="000501FC" w:rsidRPr="005E7D82">
        <w:rPr>
          <w:color w:val="000000" w:themeColor="text1"/>
        </w:rPr>
        <w:t>‘</w:t>
      </w:r>
      <w:r w:rsidRPr="005E7D82">
        <w:rPr>
          <w:color w:val="000000" w:themeColor="text1"/>
        </w:rPr>
        <w:t>serious harm</w:t>
      </w:r>
      <w:r w:rsidR="000501FC" w:rsidRPr="005E7D82">
        <w:rPr>
          <w:color w:val="000000" w:themeColor="text1"/>
        </w:rPr>
        <w:t>’</w:t>
      </w:r>
      <w:r w:rsidRPr="005E7D82">
        <w:rPr>
          <w:color w:val="000000" w:themeColor="text1"/>
        </w:rPr>
        <w:t xml:space="preserve"> to education or welfare</w:t>
      </w:r>
    </w:p>
    <w:p w:rsidR="00813943" w:rsidRPr="00724A84" w:rsidRDefault="00951AEC" w:rsidP="00D5289F">
      <w:pPr>
        <w:pStyle w:val="ListParagraph"/>
        <w:numPr>
          <w:ilvl w:val="0"/>
          <w:numId w:val="2"/>
        </w:numPr>
        <w:ind w:left="567" w:hanging="567"/>
        <w:rPr>
          <w:rStyle w:val="Emphasis"/>
          <w:b w:val="0"/>
          <w:bCs w:val="0"/>
          <w:color w:val="000000" w:themeColor="text1"/>
        </w:rPr>
      </w:pPr>
      <w:r w:rsidRPr="00724A84">
        <w:rPr>
          <w:color w:val="000000" w:themeColor="text1"/>
        </w:rPr>
        <w:t xml:space="preserve">A decision to permanently exclude a child should only be taken in response to a </w:t>
      </w:r>
      <w:r w:rsidR="000501FC" w:rsidRPr="00724A84">
        <w:rPr>
          <w:color w:val="000000" w:themeColor="text1"/>
        </w:rPr>
        <w:t>‘</w:t>
      </w:r>
      <w:r w:rsidRPr="00724A84">
        <w:rPr>
          <w:color w:val="000000" w:themeColor="text1"/>
        </w:rPr>
        <w:t>serious breach or persistent breaches of the school’s behaviour policy</w:t>
      </w:r>
      <w:r w:rsidR="000501FC" w:rsidRPr="00724A84">
        <w:rPr>
          <w:color w:val="000000" w:themeColor="text1"/>
        </w:rPr>
        <w:t>’</w:t>
      </w:r>
      <w:r w:rsidRPr="00724A84">
        <w:rPr>
          <w:color w:val="000000" w:themeColor="text1"/>
        </w:rPr>
        <w:t xml:space="preserve"> and where allowing the pupil to remain in school </w:t>
      </w:r>
      <w:r w:rsidR="000501FC" w:rsidRPr="00724A84">
        <w:rPr>
          <w:color w:val="000000" w:themeColor="text1"/>
        </w:rPr>
        <w:t>‘</w:t>
      </w:r>
      <w:r w:rsidRPr="00724A84">
        <w:rPr>
          <w:color w:val="000000" w:themeColor="text1"/>
        </w:rPr>
        <w:t>would seriously harm the education or welfare of the pupil or others in the school</w:t>
      </w:r>
      <w:r w:rsidR="000501FC" w:rsidRPr="00724A84">
        <w:rPr>
          <w:color w:val="000000" w:themeColor="text1"/>
        </w:rPr>
        <w:t>’</w:t>
      </w:r>
      <w:r w:rsidRPr="00724A84">
        <w:rPr>
          <w:color w:val="000000" w:themeColor="text1"/>
        </w:rPr>
        <w:t xml:space="preserve"> (Guidance, p</w:t>
      </w:r>
      <w:r w:rsidR="00207585" w:rsidRPr="00724A84">
        <w:rPr>
          <w:color w:val="000000" w:themeColor="text1"/>
        </w:rPr>
        <w:t>.</w:t>
      </w:r>
      <w:r w:rsidRPr="00724A84">
        <w:rPr>
          <w:color w:val="000000" w:themeColor="text1"/>
        </w:rPr>
        <w:t xml:space="preserve"> 6 and para 16). The relevant standard is the balance of probabilities (Guidance, para 65). In considering whether the test is met, the Governing Body must consider the interests and circumstances of the pupil (Guidance, para 63).</w:t>
      </w:r>
      <w:r w:rsidR="00CD355F" w:rsidRPr="00724A84">
        <w:rPr>
          <w:color w:val="000000" w:themeColor="text1"/>
        </w:rPr>
        <w:t xml:space="preserve"> </w:t>
      </w:r>
      <w:sdt>
        <w:sdtPr>
          <w:rPr>
            <w:color w:val="000000" w:themeColor="text1"/>
          </w:rPr>
          <w:id w:val="2114857292"/>
          <w:placeholder>
            <w:docPart w:val="89F0C55BE6284BBFA99380F7CE40DA6E"/>
          </w:placeholder>
          <w:showingPlcHdr/>
          <w:text w:multiLine="1"/>
        </w:sdtPr>
        <w:sdtEndPr/>
        <w:sdtContent>
          <w:r w:rsidR="004B1C6F" w:rsidRPr="004B1C6F">
            <w:rPr>
              <w:rStyle w:val="Emphasis"/>
            </w:rPr>
            <w:t xml:space="preserve">[If also using </w:t>
          </w:r>
          <w:r w:rsidR="004B1C6F" w:rsidRPr="004B1C6F">
            <w:rPr>
              <w:rStyle w:val="Emphasis"/>
            </w:rPr>
            <w:lastRenderedPageBreak/>
            <w:t>grounds of ‘Irrationality – unreasonable conclusion about the serious breach of behaviour policy’, you may wish to refer to the test in that relevant paragraph rather than repeating again here, or simply delete this paragraph and proceed directly to the paragraph below]</w:t>
          </w:r>
        </w:sdtContent>
      </w:sdt>
    </w:p>
    <w:p w:rsidR="00813943" w:rsidRPr="00724A84" w:rsidRDefault="00053868" w:rsidP="00D5289F">
      <w:pPr>
        <w:pStyle w:val="ListParagraph"/>
        <w:numPr>
          <w:ilvl w:val="0"/>
          <w:numId w:val="2"/>
        </w:numPr>
        <w:ind w:left="567" w:hanging="567"/>
        <w:rPr>
          <w:i/>
          <w:iCs/>
          <w:color w:val="000000" w:themeColor="text1"/>
        </w:rPr>
      </w:pPr>
      <w:sdt>
        <w:sdtPr>
          <w:rPr>
            <w:color w:val="000000" w:themeColor="text1"/>
          </w:rPr>
          <w:id w:val="-1344480203"/>
          <w:placeholder>
            <w:docPart w:val="007320C0F5A540FEBC18CBCB604B9D0B"/>
          </w:placeholder>
          <w:showingPlcHdr/>
          <w:text/>
        </w:sdtPr>
        <w:sdtEndPr/>
        <w:sdtContent>
          <w:r w:rsidR="004B1C6F" w:rsidRPr="004B1C6F">
            <w:rPr>
              <w:rStyle w:val="Emphasis"/>
            </w:rPr>
            <w:t>[insert parent / caregiver name]</w:t>
          </w:r>
        </w:sdtContent>
      </w:sdt>
      <w:r w:rsidR="004B1C6F">
        <w:rPr>
          <w:color w:val="000000" w:themeColor="text1"/>
        </w:rPr>
        <w:t xml:space="preserve"> </w:t>
      </w:r>
      <w:r w:rsidR="00951AEC" w:rsidRPr="00724A84">
        <w:rPr>
          <w:color w:val="000000" w:themeColor="text1"/>
        </w:rPr>
        <w:t xml:space="preserve">submits that the Governing Body’s conclusion that allowing </w:t>
      </w:r>
      <w:sdt>
        <w:sdtPr>
          <w:rPr>
            <w:color w:val="000000" w:themeColor="text1"/>
          </w:rPr>
          <w:id w:val="-991944942"/>
          <w:placeholder>
            <w:docPart w:val="07A10E6EC21348CCB28A487D402F5E70"/>
          </w:placeholder>
          <w:showingPlcHdr/>
          <w:text/>
        </w:sdtPr>
        <w:sdtEndPr/>
        <w:sdtContent>
          <w:r w:rsidR="004B1C6F" w:rsidRPr="004B1C6F">
            <w:rPr>
              <w:rStyle w:val="Emphasis"/>
            </w:rPr>
            <w:t>[insert pupil name]</w:t>
          </w:r>
        </w:sdtContent>
      </w:sdt>
      <w:r w:rsidR="00951AEC" w:rsidRPr="00724A84">
        <w:rPr>
          <w:color w:val="000000" w:themeColor="text1"/>
        </w:rPr>
        <w:t xml:space="preserve"> to remain in the school would, on the balance of probabilities, </w:t>
      </w:r>
      <w:r w:rsidR="000501FC" w:rsidRPr="00724A84">
        <w:rPr>
          <w:color w:val="000000" w:themeColor="text1"/>
        </w:rPr>
        <w:t>‘</w:t>
      </w:r>
      <w:r w:rsidR="00951AEC" w:rsidRPr="00724A84">
        <w:rPr>
          <w:color w:val="000000" w:themeColor="text1"/>
        </w:rPr>
        <w:t>seriously harm the education or welfare of the pupil or others in the school</w:t>
      </w:r>
      <w:r w:rsidR="000501FC" w:rsidRPr="00724A84">
        <w:rPr>
          <w:color w:val="000000" w:themeColor="text1"/>
        </w:rPr>
        <w:t>’</w:t>
      </w:r>
      <w:r w:rsidR="00951AEC" w:rsidRPr="00724A84">
        <w:rPr>
          <w:color w:val="000000" w:themeColor="text1"/>
        </w:rPr>
        <w:t xml:space="preserve"> was so unreasonable that no governing board acting reasonably in such circumstances could have made it (Guidance, para 159).</w:t>
      </w:r>
    </w:p>
    <w:sdt>
      <w:sdtPr>
        <w:rPr>
          <w:rStyle w:val="Emphasis"/>
          <w:b w:val="0"/>
          <w:bCs w:val="0"/>
          <w:color w:val="000000" w:themeColor="text1"/>
        </w:rPr>
        <w:id w:val="-523553892"/>
        <w:placeholder>
          <w:docPart w:val="7D2A7D96B7D846FE9D4416F22FA86982"/>
        </w:placeholder>
        <w:showingPlcHdr/>
        <w:text w:multiLine="1"/>
      </w:sdtPr>
      <w:sdtEndPr>
        <w:rPr>
          <w:rStyle w:val="Emphasis"/>
        </w:rPr>
      </w:sdtEndPr>
      <w:sdtContent>
        <w:p w:rsidR="000D13FB" w:rsidRPr="00724A84" w:rsidRDefault="0029354D" w:rsidP="00D5289F">
          <w:pPr>
            <w:pStyle w:val="ListParagraph"/>
            <w:numPr>
              <w:ilvl w:val="0"/>
              <w:numId w:val="2"/>
            </w:numPr>
            <w:ind w:left="567" w:hanging="567"/>
            <w:rPr>
              <w:rStyle w:val="Emphasis"/>
              <w:b w:val="0"/>
              <w:bCs w:val="0"/>
              <w:color w:val="000000" w:themeColor="text1"/>
            </w:rPr>
          </w:pPr>
          <w:r w:rsidRPr="0029354D">
            <w:rPr>
              <w:rStyle w:val="Emphasis"/>
            </w:rPr>
            <w:t>[Insert your assessment, dealing directly with any reasons given by the Governing Body.]</w:t>
          </w:r>
        </w:p>
      </w:sdtContent>
    </w:sdt>
    <w:p w:rsidR="000D13FB" w:rsidRPr="00724A84" w:rsidRDefault="00951AEC" w:rsidP="000D13FB">
      <w:pPr>
        <w:pStyle w:val="Heading3"/>
        <w:ind w:firstLine="0"/>
        <w:rPr>
          <w:b w:val="0"/>
          <w:bCs w:val="0"/>
          <w:i/>
          <w:iCs/>
          <w:color w:val="000000" w:themeColor="text1"/>
        </w:rPr>
      </w:pPr>
      <w:r w:rsidRPr="00651325">
        <w:rPr>
          <w:color w:val="000000" w:themeColor="text1"/>
        </w:rPr>
        <w:t>Ground</w:t>
      </w:r>
      <w:r w:rsidR="00651325">
        <w:rPr>
          <w:color w:val="000000" w:themeColor="text1"/>
        </w:rPr>
        <w:t xml:space="preserve"> </w:t>
      </w:r>
      <w:sdt>
        <w:sdtPr>
          <w:rPr>
            <w:color w:val="000000" w:themeColor="text1"/>
          </w:rPr>
          <w:id w:val="2032521937"/>
          <w:placeholder>
            <w:docPart w:val="149D66E944FD47D78A7849DF6B76DAEE"/>
          </w:placeholder>
          <w:showingPlcHdr/>
          <w:text/>
        </w:sdtPr>
        <w:sdtEndPr/>
        <w:sdtContent>
          <w:r w:rsidR="00651325" w:rsidRPr="00651325">
            <w:rPr>
              <w:color w:val="0070C0"/>
            </w:rPr>
            <w:t>[13]</w:t>
          </w:r>
        </w:sdtContent>
      </w:sdt>
      <w:r w:rsidRPr="00651325">
        <w:rPr>
          <w:color w:val="000000" w:themeColor="text1"/>
        </w:rPr>
        <w:t xml:space="preserve">– Procedural </w:t>
      </w:r>
      <w:r w:rsidRPr="005E7D82">
        <w:rPr>
          <w:color w:val="000000" w:themeColor="text1"/>
        </w:rPr>
        <w:t>impropriety: Apparent bias</w:t>
      </w:r>
    </w:p>
    <w:p w:rsidR="000B6977"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Bias is a type of procedural impropriety that has a significant impact on the quality of the decision-making process and makes it appropriate to quash the decision to exclude (Guidance, para 160). The test for apparent bias is whether a </w:t>
      </w:r>
      <w:r w:rsidR="000501FC" w:rsidRPr="00724A84">
        <w:rPr>
          <w:color w:val="000000" w:themeColor="text1"/>
        </w:rPr>
        <w:t>‘</w:t>
      </w:r>
      <w:r w:rsidRPr="00724A84">
        <w:rPr>
          <w:color w:val="000000" w:themeColor="text1"/>
        </w:rPr>
        <w:t>fair-minded and informed observer</w:t>
      </w:r>
      <w:r w:rsidR="000501FC" w:rsidRPr="00724A84">
        <w:rPr>
          <w:color w:val="000000" w:themeColor="text1"/>
        </w:rPr>
        <w:t>’</w:t>
      </w:r>
      <w:r w:rsidRPr="00724A84">
        <w:rPr>
          <w:color w:val="000000" w:themeColor="text1"/>
        </w:rPr>
        <w:t xml:space="preserve"> would conclude that there was a </w:t>
      </w:r>
      <w:r w:rsidR="000501FC" w:rsidRPr="00724A84">
        <w:rPr>
          <w:color w:val="000000" w:themeColor="text1"/>
        </w:rPr>
        <w:t>‘</w:t>
      </w:r>
      <w:r w:rsidRPr="00724A84">
        <w:rPr>
          <w:color w:val="000000" w:themeColor="text1"/>
        </w:rPr>
        <w:t>real possibility</w:t>
      </w:r>
      <w:r w:rsidR="000501FC" w:rsidRPr="00724A84">
        <w:rPr>
          <w:color w:val="000000" w:themeColor="text1"/>
        </w:rPr>
        <w:t>’</w:t>
      </w:r>
      <w:r w:rsidRPr="00724A84">
        <w:rPr>
          <w:color w:val="000000" w:themeColor="text1"/>
        </w:rPr>
        <w:t xml:space="preserve"> that the decision-making body was biased (see Porter v. Magill [2002] 2 WLR 37 at para 103). For example, members of the Governing Body </w:t>
      </w:r>
      <w:r w:rsidRPr="00724A84">
        <w:rPr>
          <w:color w:val="000000" w:themeColor="text1"/>
        </w:rPr>
        <w:lastRenderedPageBreak/>
        <w:t xml:space="preserve">should not discuss the exclusion with any party outside the meeting (Guidance, para 61). There is no need to show that there was actual bias. </w:t>
      </w:r>
    </w:p>
    <w:p w:rsidR="000B6977" w:rsidRPr="00724A84" w:rsidRDefault="00951AEC" w:rsidP="00D5289F">
      <w:pPr>
        <w:pStyle w:val="ListParagraph"/>
        <w:numPr>
          <w:ilvl w:val="0"/>
          <w:numId w:val="2"/>
        </w:numPr>
        <w:ind w:left="567" w:hanging="567"/>
        <w:rPr>
          <w:i/>
          <w:iCs/>
          <w:color w:val="000000" w:themeColor="text1"/>
        </w:rPr>
      </w:pPr>
      <w:r w:rsidRPr="00724A84">
        <w:rPr>
          <w:color w:val="000000" w:themeColor="text1"/>
        </w:rPr>
        <w:t>In this case, the following features of the Governing Body’s decision-making process would have led a fair-minded and informed observer to conclude that there was a real possibility of bias:</w:t>
      </w:r>
      <w:r w:rsidR="0029354D">
        <w:rPr>
          <w:color w:val="000000" w:themeColor="text1"/>
        </w:rPr>
        <w:t xml:space="preserve"> </w:t>
      </w:r>
      <w:sdt>
        <w:sdtPr>
          <w:rPr>
            <w:color w:val="000000" w:themeColor="text1"/>
          </w:rPr>
          <w:id w:val="-1715425592"/>
          <w:placeholder>
            <w:docPart w:val="9677E80E6C304F4095571DB0D488B0C2"/>
          </w:placeholder>
          <w:showingPlcHdr/>
          <w:text w:multiLine="1"/>
        </w:sdtPr>
        <w:sdtEndPr/>
        <w:sdtContent>
          <w:r w:rsidR="0029354D" w:rsidRPr="0029354D">
            <w:rPr>
              <w:rStyle w:val="Emphasis"/>
            </w:rPr>
            <w:t>[insert your reasoning on this point.]</w:t>
          </w:r>
        </w:sdtContent>
      </w:sdt>
    </w:p>
    <w:p w:rsidR="000B6977" w:rsidRPr="00724A84" w:rsidRDefault="00951AEC" w:rsidP="000B6977">
      <w:pPr>
        <w:pStyle w:val="Heading3"/>
        <w:ind w:firstLine="0"/>
        <w:rPr>
          <w:b w:val="0"/>
          <w:bCs w:val="0"/>
          <w:i/>
          <w:iCs/>
          <w:color w:val="000000" w:themeColor="text1"/>
        </w:rPr>
      </w:pPr>
      <w:r w:rsidRPr="00F46F2C">
        <w:rPr>
          <w:color w:val="000000" w:themeColor="text1"/>
        </w:rPr>
        <w:t>Grou</w:t>
      </w:r>
      <w:r w:rsidRPr="00651325">
        <w:rPr>
          <w:color w:val="000000" w:themeColor="text1"/>
        </w:rPr>
        <w:t xml:space="preserve">nd </w:t>
      </w:r>
      <w:sdt>
        <w:sdtPr>
          <w:rPr>
            <w:color w:val="000000" w:themeColor="text1"/>
          </w:rPr>
          <w:id w:val="-1341843228"/>
          <w:placeholder>
            <w:docPart w:val="0329A08EACF646659855F003FA5475DE"/>
          </w:placeholder>
          <w:showingPlcHdr/>
          <w:text/>
        </w:sdtPr>
        <w:sdtEndPr/>
        <w:sdtContent>
          <w:r w:rsidR="00651325" w:rsidRPr="00651325">
            <w:rPr>
              <w:rStyle w:val="PlaceholderText"/>
              <w:color w:val="0070C0"/>
            </w:rPr>
            <w:t>[1</w:t>
          </w:r>
          <w:r w:rsidR="00651325">
            <w:rPr>
              <w:rStyle w:val="PlaceholderText"/>
              <w:color w:val="0070C0"/>
            </w:rPr>
            <w:t>4</w:t>
          </w:r>
          <w:r w:rsidR="00651325" w:rsidRPr="00651325">
            <w:rPr>
              <w:rStyle w:val="PlaceholderText"/>
              <w:color w:val="0070C0"/>
            </w:rPr>
            <w:t>]</w:t>
          </w:r>
        </w:sdtContent>
      </w:sdt>
      <w:r w:rsidRPr="00651325">
        <w:rPr>
          <w:color w:val="000000" w:themeColor="text1"/>
        </w:rPr>
        <w:t xml:space="preserve"> </w:t>
      </w:r>
      <w:r w:rsidRPr="00F46F2C">
        <w:rPr>
          <w:color w:val="000000" w:themeColor="text1"/>
        </w:rPr>
        <w:t>– Procedural impropriety: Scheduling of Governing Body hearing</w:t>
      </w:r>
    </w:p>
    <w:p w:rsidR="00CE39CC" w:rsidRPr="00724A84" w:rsidRDefault="00951AEC" w:rsidP="00D5289F">
      <w:pPr>
        <w:pStyle w:val="ListParagraph"/>
        <w:numPr>
          <w:ilvl w:val="0"/>
          <w:numId w:val="2"/>
        </w:numPr>
        <w:ind w:left="567" w:hanging="567"/>
        <w:rPr>
          <w:i/>
          <w:iCs/>
          <w:color w:val="000000" w:themeColor="text1"/>
        </w:rPr>
      </w:pPr>
      <w:r w:rsidRPr="00724A84">
        <w:rPr>
          <w:color w:val="000000" w:themeColor="text1"/>
        </w:rPr>
        <w:t>The Governing Body is required to invite parents to the hearing, and to make reasonable endeavours to arrange it for a date and time convenient to all parties (Guidance, paras 58-59).</w:t>
      </w:r>
    </w:p>
    <w:p w:rsidR="00CE39CC" w:rsidRPr="00724A84" w:rsidRDefault="00951AEC" w:rsidP="00D5289F">
      <w:pPr>
        <w:pStyle w:val="ListParagraph"/>
        <w:numPr>
          <w:ilvl w:val="0"/>
          <w:numId w:val="2"/>
        </w:numPr>
        <w:ind w:left="567" w:hanging="567"/>
        <w:rPr>
          <w:rStyle w:val="Emphasis"/>
          <w:b w:val="0"/>
          <w:bCs w:val="0"/>
          <w:color w:val="000000" w:themeColor="text1"/>
        </w:rPr>
      </w:pPr>
      <w:r w:rsidRPr="00724A84">
        <w:rPr>
          <w:color w:val="000000" w:themeColor="text1"/>
        </w:rPr>
        <w:t xml:space="preserve">In this case, </w:t>
      </w:r>
      <w:sdt>
        <w:sdtPr>
          <w:rPr>
            <w:color w:val="000000" w:themeColor="text1"/>
          </w:rPr>
          <w:id w:val="-1114286383"/>
          <w:placeholder>
            <w:docPart w:val="5D2F62CE8A3248F0B3B4006D5C37EBDA"/>
          </w:placeholder>
          <w:showingPlcHdr/>
          <w:text w:multiLine="1"/>
        </w:sdtPr>
        <w:sdtEndPr/>
        <w:sdtContent>
          <w:r w:rsidR="0029354D" w:rsidRPr="0029354D">
            <w:rPr>
              <w:rStyle w:val="Emphasis"/>
            </w:rPr>
            <w:t>[insert relevant facts about scheduling and resulting difficulties with attendance.]</w:t>
          </w:r>
        </w:sdtContent>
      </w:sdt>
    </w:p>
    <w:p w:rsidR="00CE39CC" w:rsidRPr="00724A84" w:rsidRDefault="00951AEC" w:rsidP="00CE39CC">
      <w:pPr>
        <w:pStyle w:val="Heading3"/>
        <w:ind w:firstLine="0"/>
        <w:rPr>
          <w:b w:val="0"/>
          <w:bCs w:val="0"/>
          <w:i/>
          <w:iCs/>
          <w:color w:val="000000" w:themeColor="text1"/>
        </w:rPr>
      </w:pPr>
      <w:r w:rsidRPr="00F46F2C">
        <w:rPr>
          <w:color w:val="000000" w:themeColor="text1"/>
        </w:rPr>
        <w:t>Grou</w:t>
      </w:r>
      <w:r w:rsidRPr="00651325">
        <w:rPr>
          <w:color w:val="000000" w:themeColor="text1"/>
        </w:rPr>
        <w:t>nd</w:t>
      </w:r>
      <w:r w:rsidR="00651325">
        <w:rPr>
          <w:color w:val="000000" w:themeColor="text1"/>
        </w:rPr>
        <w:t xml:space="preserve"> </w:t>
      </w:r>
      <w:sdt>
        <w:sdtPr>
          <w:rPr>
            <w:color w:val="000000" w:themeColor="text1"/>
          </w:rPr>
          <w:id w:val="-1959332913"/>
          <w:placeholder>
            <w:docPart w:val="279E5B24920241DF9BE1AD064CFBA3F2"/>
          </w:placeholder>
          <w:showingPlcHdr/>
          <w:text/>
        </w:sdtPr>
        <w:sdtEndPr/>
        <w:sdtContent>
          <w:r w:rsidR="00651325" w:rsidRPr="00651325">
            <w:rPr>
              <w:rStyle w:val="PlaceholderText"/>
              <w:color w:val="0070C0"/>
            </w:rPr>
            <w:t>[15]</w:t>
          </w:r>
        </w:sdtContent>
      </w:sdt>
      <w:r w:rsidRPr="00651325">
        <w:rPr>
          <w:color w:val="000000" w:themeColor="text1"/>
        </w:rPr>
        <w:t>–</w:t>
      </w:r>
      <w:r w:rsidRPr="00F46F2C">
        <w:rPr>
          <w:color w:val="000000" w:themeColor="text1"/>
        </w:rPr>
        <w:t xml:space="preserve"> Procedural impropriety: Failure to notify parents of their right to make representations</w:t>
      </w:r>
    </w:p>
    <w:p w:rsidR="00BC6D03" w:rsidRPr="00724A84" w:rsidRDefault="00941802" w:rsidP="00D5289F">
      <w:pPr>
        <w:pStyle w:val="ListParagraph"/>
        <w:numPr>
          <w:ilvl w:val="0"/>
          <w:numId w:val="2"/>
        </w:numPr>
        <w:ind w:left="567" w:hanging="567"/>
        <w:rPr>
          <w:i/>
          <w:iCs/>
          <w:color w:val="000000" w:themeColor="text1"/>
        </w:rPr>
      </w:pPr>
      <w:r w:rsidRPr="00724A84">
        <w:rPr>
          <w:color w:val="000000" w:themeColor="text1"/>
          <w:lang w:eastAsia="en-GB"/>
        </w:rPr>
        <w:t xml:space="preserve">Parents have a right to make representations at a meeting of the governing board (Guidance, para 58) and must be informed of this right. A failure to notify parents of their right to make representations is an example of procedural impropriety that has a significant impact on the quality of the decision-making </w:t>
      </w:r>
      <w:r w:rsidRPr="00724A84">
        <w:rPr>
          <w:color w:val="000000" w:themeColor="text1"/>
          <w:lang w:eastAsia="en-GB"/>
        </w:rPr>
        <w:lastRenderedPageBreak/>
        <w:t>process and makes it appropriate to quash the decision to exclude (Guidance, para 160).</w:t>
      </w:r>
    </w:p>
    <w:p w:rsidR="00BC6D03" w:rsidRPr="00724A84" w:rsidRDefault="00951AEC" w:rsidP="00D5289F">
      <w:pPr>
        <w:pStyle w:val="ListParagraph"/>
        <w:numPr>
          <w:ilvl w:val="0"/>
          <w:numId w:val="2"/>
        </w:numPr>
        <w:ind w:left="567" w:hanging="567"/>
        <w:rPr>
          <w:i/>
          <w:iCs/>
          <w:color w:val="000000" w:themeColor="text1"/>
        </w:rPr>
      </w:pPr>
      <w:r w:rsidRPr="00724A84">
        <w:rPr>
          <w:color w:val="000000" w:themeColor="text1"/>
        </w:rPr>
        <w:t>This is what occurred in the present case.</w:t>
      </w:r>
      <w:r w:rsidR="0029354D">
        <w:rPr>
          <w:color w:val="000000" w:themeColor="text1"/>
        </w:rPr>
        <w:t xml:space="preserve"> </w:t>
      </w:r>
      <w:sdt>
        <w:sdtPr>
          <w:rPr>
            <w:color w:val="000000" w:themeColor="text1"/>
          </w:rPr>
          <w:id w:val="1362477268"/>
          <w:placeholder>
            <w:docPart w:val="6B8B995537B04523806C8BE9EA98BB61"/>
          </w:placeholder>
          <w:showingPlcHdr/>
          <w:text w:multiLine="1"/>
        </w:sdtPr>
        <w:sdtEndPr/>
        <w:sdtContent>
          <w:r w:rsidR="0029354D" w:rsidRPr="0029354D">
            <w:rPr>
              <w:rStyle w:val="Emphasis"/>
            </w:rPr>
            <w:t>[Insert relevant facts.]</w:t>
          </w:r>
        </w:sdtContent>
      </w:sdt>
      <w:r w:rsidRPr="00724A84">
        <w:rPr>
          <w:color w:val="000000" w:themeColor="text1"/>
        </w:rPr>
        <w:t> </w:t>
      </w:r>
    </w:p>
    <w:p w:rsidR="00BC6D03" w:rsidRPr="00724A84" w:rsidRDefault="00951AEC" w:rsidP="00BC6D03">
      <w:pPr>
        <w:pStyle w:val="Heading3"/>
        <w:ind w:firstLine="0"/>
        <w:rPr>
          <w:b w:val="0"/>
          <w:bCs w:val="0"/>
          <w:i/>
          <w:iCs/>
          <w:color w:val="000000" w:themeColor="text1"/>
        </w:rPr>
      </w:pPr>
      <w:r w:rsidRPr="00F46F2C">
        <w:rPr>
          <w:color w:val="000000" w:themeColor="text1"/>
        </w:rPr>
        <w:t>Groun</w:t>
      </w:r>
      <w:r w:rsidRPr="00504E40">
        <w:rPr>
          <w:color w:val="000000" w:themeColor="text1"/>
        </w:rPr>
        <w:t>d</w:t>
      </w:r>
      <w:r w:rsidR="00504E40">
        <w:rPr>
          <w:color w:val="000000" w:themeColor="text1"/>
        </w:rPr>
        <w:t xml:space="preserve"> </w:t>
      </w:r>
      <w:sdt>
        <w:sdtPr>
          <w:rPr>
            <w:color w:val="000000" w:themeColor="text1"/>
          </w:rPr>
          <w:id w:val="-1065880236"/>
          <w:placeholder>
            <w:docPart w:val="DF7678EA28634D63BC91CD1A4B68FA6C"/>
          </w:placeholder>
          <w:showingPlcHdr/>
          <w:text/>
        </w:sdtPr>
        <w:sdtEndPr/>
        <w:sdtContent>
          <w:r w:rsidR="00504E40" w:rsidRPr="00504E40">
            <w:rPr>
              <w:rStyle w:val="PlaceholderText"/>
              <w:color w:val="0070C0"/>
            </w:rPr>
            <w:t>[16]</w:t>
          </w:r>
        </w:sdtContent>
      </w:sdt>
      <w:r w:rsidR="00504E40">
        <w:rPr>
          <w:color w:val="000000" w:themeColor="text1"/>
        </w:rPr>
        <w:t xml:space="preserve"> </w:t>
      </w:r>
      <w:r w:rsidRPr="00504E40">
        <w:rPr>
          <w:color w:val="000000" w:themeColor="text1"/>
        </w:rPr>
        <w:t>– Procedural</w:t>
      </w:r>
      <w:r w:rsidRPr="00F46F2C">
        <w:rPr>
          <w:color w:val="000000" w:themeColor="text1"/>
        </w:rPr>
        <w:t xml:space="preserve"> impropriety: Failure to afford opportunity to make representations</w:t>
      </w:r>
    </w:p>
    <w:p w:rsidR="00BC6D03" w:rsidRPr="00361F31" w:rsidRDefault="00951AEC" w:rsidP="00D5289F">
      <w:pPr>
        <w:pStyle w:val="ListParagraph"/>
        <w:numPr>
          <w:ilvl w:val="0"/>
          <w:numId w:val="2"/>
        </w:numPr>
        <w:ind w:left="567" w:hanging="567"/>
        <w:rPr>
          <w:i/>
          <w:iCs/>
          <w:color w:val="000000" w:themeColor="text1"/>
        </w:rPr>
      </w:pPr>
      <w:r w:rsidRPr="00724A84">
        <w:rPr>
          <w:color w:val="000000" w:themeColor="text1"/>
        </w:rPr>
        <w:t>Parents have a right to make representations at a meeting of the governing board (Guidance, para 58). They are also entitled to bring a representative or friend to the hearing if they ask to do so (Guidance, paras 58</w:t>
      </w:r>
      <w:r w:rsidR="00454CEE" w:rsidRPr="00724A84">
        <w:rPr>
          <w:color w:val="000000" w:themeColor="text1"/>
        </w:rPr>
        <w:t xml:space="preserve"> and </w:t>
      </w:r>
      <w:r w:rsidRPr="00724A84">
        <w:rPr>
          <w:color w:val="000000" w:themeColor="text1"/>
        </w:rPr>
        <w:t xml:space="preserve">61). If the Governing Body makes a decision without giving parents an opportunity to make representations (or to have representations made on their behalf), this is an example of procedural impropriety that makes it appropriate to quash the decision to exclude (Guidance, para 160). All decisions must be made in accordance </w:t>
      </w:r>
      <w:r w:rsidRPr="00361F31">
        <w:rPr>
          <w:color w:val="000000" w:themeColor="text1"/>
        </w:rPr>
        <w:t xml:space="preserve">with public law (Guidance, para 158) and </w:t>
      </w:r>
      <w:r w:rsidR="00DF3E3F" w:rsidRPr="00361F31">
        <w:rPr>
          <w:color w:val="000000" w:themeColor="text1"/>
        </w:rPr>
        <w:t>therefore</w:t>
      </w:r>
      <w:r w:rsidRPr="00361F31">
        <w:rPr>
          <w:color w:val="000000" w:themeColor="text1"/>
        </w:rPr>
        <w:t xml:space="preserve"> any opportunity to make representations must be a reasonable opportunity. </w:t>
      </w:r>
      <w:bookmarkStart w:id="9" w:name="_Hlk25911131"/>
    </w:p>
    <w:p w:rsidR="003B429C" w:rsidRPr="00724A84" w:rsidRDefault="00053868" w:rsidP="00D5289F">
      <w:pPr>
        <w:pStyle w:val="ListParagraph"/>
        <w:numPr>
          <w:ilvl w:val="0"/>
          <w:numId w:val="2"/>
        </w:numPr>
        <w:ind w:left="567" w:hanging="567"/>
        <w:rPr>
          <w:rStyle w:val="Emphasis"/>
          <w:b w:val="0"/>
          <w:bCs w:val="0"/>
          <w:color w:val="000000" w:themeColor="text1"/>
        </w:rPr>
      </w:pPr>
      <w:sdt>
        <w:sdtPr>
          <w:rPr>
            <w:b/>
            <w:bCs/>
            <w:iCs/>
            <w:color w:val="000000" w:themeColor="text1"/>
          </w:rPr>
          <w:id w:val="2053877359"/>
          <w:placeholder>
            <w:docPart w:val="AF9CA90A59DF41FC9DB09EB145A2F31F"/>
          </w:placeholder>
          <w:showingPlcHdr/>
          <w:text/>
        </w:sdtPr>
        <w:sdtEndPr/>
        <w:sdtContent>
          <w:r w:rsidR="00E50BBD" w:rsidRPr="00E50BBD">
            <w:rPr>
              <w:rStyle w:val="Emphasis"/>
            </w:rPr>
            <w:t>[insert parent / caregiver name]</w:t>
          </w:r>
        </w:sdtContent>
      </w:sdt>
      <w:r w:rsidR="00E50BBD">
        <w:rPr>
          <w:color w:val="000000" w:themeColor="text1"/>
        </w:rPr>
        <w:t xml:space="preserve"> </w:t>
      </w:r>
      <w:r w:rsidR="00951AEC" w:rsidRPr="00361F31">
        <w:rPr>
          <w:color w:val="000000" w:themeColor="text1"/>
        </w:rPr>
        <w:t>submits that the Governing Body did not give any opportunity, or any reasonable opportunity, to make representations before making its decision.</w:t>
      </w:r>
      <w:r w:rsidR="00951AEC" w:rsidRPr="00724A84">
        <w:rPr>
          <w:color w:val="000000" w:themeColor="text1"/>
        </w:rPr>
        <w:t xml:space="preserve"> </w:t>
      </w:r>
      <w:bookmarkStart w:id="10" w:name="_Hlk26523377"/>
      <w:bookmarkEnd w:id="9"/>
      <w:sdt>
        <w:sdtPr>
          <w:rPr>
            <w:color w:val="000000" w:themeColor="text1"/>
          </w:rPr>
          <w:id w:val="978191132"/>
          <w:placeholder>
            <w:docPart w:val="446855C4557F4541A4F42964B99FA88D"/>
          </w:placeholder>
          <w:showingPlcHdr/>
          <w:text w:multiLine="1"/>
        </w:sdtPr>
        <w:sdtEndPr/>
        <w:sdtContent>
          <w:r w:rsidR="0029354D" w:rsidRPr="00F46F2C">
            <w:rPr>
              <w:rStyle w:val="Emphasis"/>
            </w:rPr>
            <w:t>[Insert reasons.]</w:t>
          </w:r>
        </w:sdtContent>
      </w:sdt>
    </w:p>
    <w:p w:rsidR="003B429C" w:rsidRPr="00724A84" w:rsidRDefault="00951AEC" w:rsidP="003B429C">
      <w:pPr>
        <w:pStyle w:val="Heading3"/>
        <w:ind w:firstLine="0"/>
        <w:rPr>
          <w:b w:val="0"/>
          <w:bCs w:val="0"/>
          <w:i/>
          <w:iCs/>
          <w:color w:val="000000" w:themeColor="text1"/>
        </w:rPr>
      </w:pPr>
      <w:r w:rsidRPr="00361F31">
        <w:rPr>
          <w:color w:val="000000" w:themeColor="text1"/>
        </w:rPr>
        <w:lastRenderedPageBreak/>
        <w:t>Ground</w:t>
      </w:r>
      <w:r w:rsidR="00361F31">
        <w:rPr>
          <w:color w:val="000000" w:themeColor="text1"/>
        </w:rPr>
        <w:t xml:space="preserve"> </w:t>
      </w:r>
      <w:sdt>
        <w:sdtPr>
          <w:rPr>
            <w:color w:val="000000" w:themeColor="text1"/>
          </w:rPr>
          <w:id w:val="-1954775453"/>
          <w:placeholder>
            <w:docPart w:val="80D3B0DEAAE746B7BB82100301A904CA"/>
          </w:placeholder>
          <w:showingPlcHdr/>
          <w:text/>
        </w:sdtPr>
        <w:sdtEndPr/>
        <w:sdtContent>
          <w:r w:rsidR="00361F31" w:rsidRPr="00361F31">
            <w:rPr>
              <w:color w:val="0070C0"/>
            </w:rPr>
            <w:t>[17]</w:t>
          </w:r>
        </w:sdtContent>
      </w:sdt>
      <w:r w:rsidR="00361F31">
        <w:rPr>
          <w:color w:val="000000" w:themeColor="text1"/>
        </w:rPr>
        <w:t xml:space="preserve"> </w:t>
      </w:r>
      <w:r w:rsidRPr="00361F31">
        <w:rPr>
          <w:color w:val="000000" w:themeColor="text1"/>
        </w:rPr>
        <w:t>–</w:t>
      </w:r>
      <w:r w:rsidRPr="00F46F2C">
        <w:rPr>
          <w:color w:val="000000" w:themeColor="text1"/>
        </w:rPr>
        <w:t xml:space="preserve"> Procedural Impropriety: Failure to take steps to enable and encourage the excluded pupil to attend the meeting and speak on their own behalf</w:t>
      </w:r>
      <w:r w:rsidRPr="00724A84">
        <w:rPr>
          <w:b w:val="0"/>
          <w:bCs w:val="0"/>
          <w:color w:val="000000" w:themeColor="text1"/>
        </w:rPr>
        <w:t xml:space="preserve"> </w:t>
      </w:r>
      <w:bookmarkStart w:id="11" w:name="_Hlk26523393"/>
      <w:bookmarkEnd w:id="10"/>
    </w:p>
    <w:p w:rsidR="00FC39D5"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In preparing to consider the exclusion, the Governing Body should identify the steps </w:t>
      </w:r>
      <w:r w:rsidR="007C2911" w:rsidRPr="00724A84">
        <w:rPr>
          <w:color w:val="000000" w:themeColor="text1"/>
        </w:rPr>
        <w:t>it</w:t>
      </w:r>
      <w:r w:rsidRPr="00724A84">
        <w:rPr>
          <w:color w:val="000000" w:themeColor="text1"/>
        </w:rPr>
        <w:t xml:space="preserve"> will take to enable and encourage the excluded pupil to attend the meeting and speak on their own behalf (such as providing accessible information or allowing them to bring a friend), taking into account the pupil’s age and understanding; or how the excluded pupil may feed in their views by other means if attending the exclusion meeting is not possible (Guidance, para 61). </w:t>
      </w:r>
    </w:p>
    <w:bookmarkEnd w:id="11" w:displacedByCustomXml="next"/>
    <w:sdt>
      <w:sdtPr>
        <w:rPr>
          <w:rStyle w:val="Emphasis"/>
          <w:b w:val="0"/>
          <w:bCs w:val="0"/>
          <w:color w:val="000000" w:themeColor="text1"/>
        </w:rPr>
        <w:id w:val="366334812"/>
        <w:placeholder>
          <w:docPart w:val="A404F28EBC794903982F2D096E4E4B0A"/>
        </w:placeholder>
        <w:showingPlcHdr/>
        <w:text w:multiLine="1"/>
      </w:sdtPr>
      <w:sdtEndPr>
        <w:rPr>
          <w:rStyle w:val="Emphasis"/>
        </w:rPr>
      </w:sdtEndPr>
      <w:sdtContent>
        <w:p w:rsidR="00FC39D5" w:rsidRPr="00724A84" w:rsidRDefault="0029354D" w:rsidP="00D5289F">
          <w:pPr>
            <w:pStyle w:val="ListParagraph"/>
            <w:numPr>
              <w:ilvl w:val="0"/>
              <w:numId w:val="2"/>
            </w:numPr>
            <w:ind w:left="567" w:hanging="567"/>
            <w:rPr>
              <w:rStyle w:val="Emphasis"/>
              <w:b w:val="0"/>
              <w:bCs w:val="0"/>
              <w:color w:val="000000" w:themeColor="text1"/>
            </w:rPr>
          </w:pPr>
          <w:r w:rsidRPr="0029354D">
            <w:rPr>
              <w:rStyle w:val="Emphasis"/>
            </w:rPr>
            <w:t>[insert steps that the Governing Body took, if any; explain what evidence the pupil would have given and why this may have had a significant impact on the quality of decision-making.].</w:t>
          </w:r>
        </w:p>
      </w:sdtContent>
    </w:sdt>
    <w:p w:rsidR="00FC39D5" w:rsidRPr="00724A84" w:rsidRDefault="00951AEC" w:rsidP="00FC39D5">
      <w:pPr>
        <w:pStyle w:val="Heading3"/>
        <w:ind w:firstLine="0"/>
        <w:rPr>
          <w:b w:val="0"/>
          <w:bCs w:val="0"/>
          <w:i/>
          <w:iCs/>
          <w:color w:val="000000" w:themeColor="text1"/>
        </w:rPr>
      </w:pPr>
      <w:r w:rsidRPr="00F46F2C">
        <w:rPr>
          <w:color w:val="000000" w:themeColor="text1"/>
        </w:rPr>
        <w:t>Groun</w:t>
      </w:r>
      <w:r w:rsidRPr="00504E40">
        <w:rPr>
          <w:color w:val="000000" w:themeColor="text1"/>
        </w:rPr>
        <w:t>d</w:t>
      </w:r>
      <w:r w:rsidR="00504E40" w:rsidRPr="00504E40">
        <w:rPr>
          <w:color w:val="000000" w:themeColor="text1"/>
        </w:rPr>
        <w:t xml:space="preserve"> </w:t>
      </w:r>
      <w:sdt>
        <w:sdtPr>
          <w:rPr>
            <w:color w:val="000000" w:themeColor="text1"/>
          </w:rPr>
          <w:id w:val="-783426844"/>
          <w:placeholder>
            <w:docPart w:val="EE7783E8287B4920A2ED9B4539586B87"/>
          </w:placeholder>
          <w:showingPlcHdr/>
          <w:text/>
        </w:sdtPr>
        <w:sdtEndPr/>
        <w:sdtContent>
          <w:r w:rsidR="00504E40" w:rsidRPr="00504E40">
            <w:rPr>
              <w:rStyle w:val="PlaceholderText"/>
              <w:color w:val="0070C0"/>
            </w:rPr>
            <w:t>[18]</w:t>
          </w:r>
        </w:sdtContent>
      </w:sdt>
      <w:r w:rsidRPr="00504E40">
        <w:rPr>
          <w:color w:val="000000" w:themeColor="text1"/>
        </w:rPr>
        <w:t>– Procedural</w:t>
      </w:r>
      <w:r w:rsidRPr="00F46F2C">
        <w:rPr>
          <w:color w:val="000000" w:themeColor="text1"/>
        </w:rPr>
        <w:t xml:space="preserve"> impropriety: Failure to give adequate reasons for a decision</w:t>
      </w:r>
      <w:r w:rsidRPr="00724A84">
        <w:rPr>
          <w:b w:val="0"/>
          <w:bCs w:val="0"/>
          <w:color w:val="000000" w:themeColor="text1"/>
        </w:rPr>
        <w:t> </w:t>
      </w:r>
    </w:p>
    <w:p w:rsidR="00602BA8"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The Governing Body was required to </w:t>
      </w:r>
      <w:r w:rsidR="000501FC" w:rsidRPr="00724A84">
        <w:rPr>
          <w:color w:val="000000" w:themeColor="text1"/>
        </w:rPr>
        <w:t>‘</w:t>
      </w:r>
      <w:r w:rsidRPr="00724A84">
        <w:rPr>
          <w:color w:val="000000" w:themeColor="text1"/>
        </w:rPr>
        <w:t>set out the reasons for their decision in sufficient detail to unable all parties to understand why the decision was made</w:t>
      </w:r>
      <w:r w:rsidR="000501FC" w:rsidRPr="00724A84">
        <w:rPr>
          <w:color w:val="000000" w:themeColor="text1"/>
        </w:rPr>
        <w:t>’</w:t>
      </w:r>
      <w:r w:rsidRPr="00724A84">
        <w:rPr>
          <w:color w:val="000000" w:themeColor="text1"/>
        </w:rPr>
        <w:t xml:space="preserve"> (Guidance, para 79). A failure to give reasons (which must be sufficient reasons) is given in the Guidance as a substantive example of procedural </w:t>
      </w:r>
      <w:r w:rsidRPr="00724A84">
        <w:rPr>
          <w:color w:val="000000" w:themeColor="text1"/>
        </w:rPr>
        <w:lastRenderedPageBreak/>
        <w:t>impropriety that has a significant impact on the quality of the decision-making process and makes it appropriate to quash the decision to exclude (Guidance, para 160). A failure to give sufficient reasons hinders a parent’s ability to challenge the decision of the governing board at a review by an I</w:t>
      </w:r>
      <w:r w:rsidR="00610C90" w:rsidRPr="00724A84">
        <w:rPr>
          <w:color w:val="000000" w:themeColor="text1"/>
        </w:rPr>
        <w:t>RP</w:t>
      </w:r>
      <w:r w:rsidRPr="00724A84">
        <w:rPr>
          <w:color w:val="000000" w:themeColor="text1"/>
        </w:rPr>
        <w:t xml:space="preserve">, to prepare for the </w:t>
      </w:r>
      <w:r w:rsidR="00610C90" w:rsidRPr="00724A84">
        <w:rPr>
          <w:color w:val="000000" w:themeColor="text1"/>
        </w:rPr>
        <w:t>IRP</w:t>
      </w:r>
      <w:r w:rsidRPr="00724A84">
        <w:rPr>
          <w:color w:val="000000" w:themeColor="text1"/>
        </w:rPr>
        <w:t xml:space="preserve"> hearing and to make representations at the hearing. </w:t>
      </w:r>
    </w:p>
    <w:p w:rsidR="00602BA8"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The reasons given by the Governing Body on </w:t>
      </w:r>
      <w:sdt>
        <w:sdtPr>
          <w:rPr>
            <w:color w:val="000000" w:themeColor="text1"/>
          </w:rPr>
          <w:id w:val="85811302"/>
          <w:placeholder>
            <w:docPart w:val="60294A269E4D4E589414D5CD258C3B2B"/>
          </w:placeholder>
          <w:showingPlcHdr/>
          <w:date>
            <w:dateFormat w:val="dd/MM/yyyy"/>
            <w:lid w:val="en-GB"/>
            <w:storeMappedDataAs w:val="dateTime"/>
            <w:calendar w:val="gregorian"/>
          </w:date>
        </w:sdtPr>
        <w:sdtEndPr/>
        <w:sdtContent>
          <w:r w:rsidR="00603CB0" w:rsidRPr="00603CB0">
            <w:rPr>
              <w:rStyle w:val="Emphasis"/>
            </w:rPr>
            <w:t>[insert date]</w:t>
          </w:r>
        </w:sdtContent>
      </w:sdt>
      <w:r w:rsidRPr="00724A84">
        <w:rPr>
          <w:color w:val="000000" w:themeColor="text1"/>
        </w:rPr>
        <w:t xml:space="preserve"> did not provide sufficient detail to enable</w:t>
      </w:r>
      <w:r w:rsidR="00603CB0">
        <w:rPr>
          <w:rStyle w:val="Emphasis"/>
          <w:b w:val="0"/>
          <w:bCs w:val="0"/>
          <w:color w:val="000000" w:themeColor="text1"/>
        </w:rPr>
        <w:t xml:space="preserve"> </w:t>
      </w:r>
      <w:sdt>
        <w:sdtPr>
          <w:rPr>
            <w:rStyle w:val="Emphasis"/>
            <w:b w:val="0"/>
            <w:bCs w:val="0"/>
            <w:color w:val="000000" w:themeColor="text1"/>
          </w:rPr>
          <w:id w:val="-1057558355"/>
          <w:placeholder>
            <w:docPart w:val="3D51E783C2EE442598BD107583F59992"/>
          </w:placeholder>
          <w:showingPlcHdr/>
          <w:text/>
        </w:sdtPr>
        <w:sdtEndPr>
          <w:rPr>
            <w:rStyle w:val="Emphasis"/>
          </w:rPr>
        </w:sdtEndPr>
        <w:sdtContent>
          <w:r w:rsidR="00603CB0" w:rsidRPr="00603CB0">
            <w:rPr>
              <w:rStyle w:val="Emphasis"/>
            </w:rPr>
            <w:t>[insert parent / caregiver name]</w:t>
          </w:r>
        </w:sdtContent>
      </w:sdt>
      <w:r w:rsidR="00603CB0">
        <w:rPr>
          <w:rStyle w:val="Emphasis"/>
          <w:b w:val="0"/>
          <w:bCs w:val="0"/>
          <w:color w:val="000000" w:themeColor="text1"/>
        </w:rPr>
        <w:t xml:space="preserve"> </w:t>
      </w:r>
      <w:r w:rsidRPr="00724A84">
        <w:rPr>
          <w:color w:val="000000" w:themeColor="text1"/>
        </w:rPr>
        <w:t xml:space="preserve"> to understand why it reached the following conclusions:</w:t>
      </w:r>
      <w:r w:rsidR="00603CB0">
        <w:rPr>
          <w:rStyle w:val="Emphasis"/>
          <w:b w:val="0"/>
          <w:bCs w:val="0"/>
          <w:color w:val="000000" w:themeColor="text1"/>
        </w:rPr>
        <w:t xml:space="preserve"> </w:t>
      </w:r>
      <w:sdt>
        <w:sdtPr>
          <w:rPr>
            <w:rStyle w:val="Emphasis"/>
            <w:b w:val="0"/>
            <w:bCs w:val="0"/>
            <w:color w:val="000000" w:themeColor="text1"/>
          </w:rPr>
          <w:id w:val="1871415309"/>
          <w:placeholder>
            <w:docPart w:val="AF9460CCBA9340FFADD5504BD4BB146B"/>
          </w:placeholder>
          <w:showingPlcHdr/>
          <w:text w:multiLine="1"/>
        </w:sdtPr>
        <w:sdtEndPr>
          <w:rPr>
            <w:rStyle w:val="Emphasis"/>
          </w:rPr>
        </w:sdtEndPr>
        <w:sdtContent>
          <w:r w:rsidR="00603CB0" w:rsidRPr="00603CB0">
            <w:rPr>
              <w:rStyle w:val="Emphasis"/>
            </w:rPr>
            <w:t>[insert]</w:t>
          </w:r>
        </w:sdtContent>
      </w:sdt>
      <w:r w:rsidRPr="00724A84">
        <w:rPr>
          <w:color w:val="000000" w:themeColor="text1"/>
        </w:rPr>
        <w:t>. </w:t>
      </w:r>
    </w:p>
    <w:p w:rsidR="00602BA8" w:rsidRPr="00724A84" w:rsidRDefault="00951AEC" w:rsidP="00602BA8">
      <w:pPr>
        <w:pStyle w:val="Heading3"/>
        <w:ind w:firstLine="0"/>
        <w:rPr>
          <w:b w:val="0"/>
          <w:bCs w:val="0"/>
          <w:i/>
          <w:iCs/>
          <w:color w:val="000000" w:themeColor="text1"/>
        </w:rPr>
      </w:pPr>
      <w:r w:rsidRPr="00504E40">
        <w:rPr>
          <w:color w:val="000000" w:themeColor="text1"/>
        </w:rPr>
        <w:t>Ground</w:t>
      </w:r>
      <w:r w:rsidR="00504E40">
        <w:rPr>
          <w:color w:val="000000" w:themeColor="text1"/>
        </w:rPr>
        <w:t xml:space="preserve"> </w:t>
      </w:r>
      <w:sdt>
        <w:sdtPr>
          <w:rPr>
            <w:color w:val="000000" w:themeColor="text1"/>
          </w:rPr>
          <w:id w:val="-302926943"/>
          <w:placeholder>
            <w:docPart w:val="38A8F60C76514E9A9649483D7E962BDE"/>
          </w:placeholder>
          <w:showingPlcHdr/>
          <w:text/>
        </w:sdtPr>
        <w:sdtEndPr/>
        <w:sdtContent>
          <w:r w:rsidR="00504E40" w:rsidRPr="00504E40">
            <w:rPr>
              <w:rStyle w:val="PlaceholderText"/>
              <w:color w:val="0070C0"/>
            </w:rPr>
            <w:t>[19]</w:t>
          </w:r>
        </w:sdtContent>
      </w:sdt>
      <w:r w:rsidR="00504E40">
        <w:rPr>
          <w:color w:val="000000" w:themeColor="text1"/>
        </w:rPr>
        <w:t xml:space="preserve"> </w:t>
      </w:r>
      <w:r w:rsidRPr="00504E40">
        <w:rPr>
          <w:color w:val="000000" w:themeColor="text1"/>
        </w:rPr>
        <w:t>– Procedural</w:t>
      </w:r>
      <w:r w:rsidRPr="00F46F2C">
        <w:rPr>
          <w:color w:val="000000" w:themeColor="text1"/>
        </w:rPr>
        <w:t xml:space="preserve"> Impropriety: Failure to attribute witness statements</w:t>
      </w:r>
    </w:p>
    <w:p w:rsidR="00602BA8"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The Guidance states that </w:t>
      </w:r>
      <w:r w:rsidR="000501FC" w:rsidRPr="00724A84">
        <w:rPr>
          <w:color w:val="000000" w:themeColor="text1"/>
        </w:rPr>
        <w:t>‘</w:t>
      </w:r>
      <w:r w:rsidRPr="00724A84">
        <w:rPr>
          <w:color w:val="000000" w:themeColor="text1"/>
        </w:rPr>
        <w:t>[a]ll written witness statements should be attributed, signed and dated, unless the school has good reason to wish to protect the anonymity of the witness, in which case the statement should at least be dated and labelled in a way that allows it to be distinguished from other statements. The general principle remains that excluded pupils are entitled to know the substance behind the reason for their exclusion</w:t>
      </w:r>
      <w:r w:rsidR="000501FC" w:rsidRPr="00724A84">
        <w:rPr>
          <w:color w:val="000000" w:themeColor="text1"/>
        </w:rPr>
        <w:t>’</w:t>
      </w:r>
      <w:r w:rsidRPr="00724A84">
        <w:rPr>
          <w:color w:val="000000" w:themeColor="text1"/>
        </w:rPr>
        <w:t xml:space="preserve"> (Guidance, para 118). Although this is expressly stated in relation to proceedings before the Panel, it is equally applicable to the Governing Body’s decision: the Guidance provides that </w:t>
      </w:r>
      <w:r w:rsidR="000501FC" w:rsidRPr="00724A84">
        <w:rPr>
          <w:color w:val="000000" w:themeColor="text1"/>
        </w:rPr>
        <w:t>‘</w:t>
      </w:r>
      <w:r w:rsidRPr="00724A84">
        <w:rPr>
          <w:color w:val="000000" w:themeColor="text1"/>
        </w:rPr>
        <w:t>[a]ll decisions of a governing board must be made in accordance with public law</w:t>
      </w:r>
      <w:r w:rsidR="000501FC" w:rsidRPr="00724A84">
        <w:rPr>
          <w:color w:val="000000" w:themeColor="text1"/>
        </w:rPr>
        <w:t>’</w:t>
      </w:r>
      <w:r w:rsidRPr="00724A84">
        <w:rPr>
          <w:color w:val="000000" w:themeColor="text1"/>
        </w:rPr>
        <w:t xml:space="preserve"> (Guidance, para 158) and it is a fundamental requirement of the </w:t>
      </w:r>
      <w:r w:rsidRPr="00724A84">
        <w:rPr>
          <w:color w:val="000000" w:themeColor="text1"/>
        </w:rPr>
        <w:lastRenderedPageBreak/>
        <w:t xml:space="preserve">public law principle of natural justice that </w:t>
      </w:r>
      <w:r w:rsidR="000501FC" w:rsidRPr="00724A84">
        <w:rPr>
          <w:color w:val="000000" w:themeColor="text1"/>
        </w:rPr>
        <w:t>‘</w:t>
      </w:r>
      <w:r w:rsidRPr="00724A84">
        <w:rPr>
          <w:color w:val="000000" w:themeColor="text1"/>
        </w:rPr>
        <w:t>excluded pupils are entitled to know the substance behind the reason for their exclusion</w:t>
      </w:r>
      <w:r w:rsidR="000501FC" w:rsidRPr="00724A84">
        <w:rPr>
          <w:color w:val="000000" w:themeColor="text1"/>
        </w:rPr>
        <w:t>’</w:t>
      </w:r>
      <w:r w:rsidRPr="00724A84">
        <w:rPr>
          <w:color w:val="000000" w:themeColor="text1"/>
        </w:rPr>
        <w:t>  and are able to challenge it meaningfully.</w:t>
      </w:r>
    </w:p>
    <w:p w:rsidR="007142A2"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In </w:t>
      </w:r>
      <w:sdt>
        <w:sdtPr>
          <w:rPr>
            <w:color w:val="000000" w:themeColor="text1"/>
          </w:rPr>
          <w:id w:val="-14627054"/>
          <w:placeholder>
            <w:docPart w:val="A5416A372F4C46E1BAA3E501435193A1"/>
          </w:placeholder>
          <w:showingPlcHdr/>
          <w:text/>
        </w:sdtPr>
        <w:sdtEndPr/>
        <w:sdtContent>
          <w:r w:rsidR="00603CB0" w:rsidRPr="00603CB0">
            <w:rPr>
              <w:rStyle w:val="Emphasis"/>
            </w:rPr>
            <w:t>[insert pupil name]</w:t>
          </w:r>
        </w:sdtContent>
      </w:sdt>
      <w:r w:rsidRPr="00724A84">
        <w:rPr>
          <w:color w:val="000000" w:themeColor="text1"/>
        </w:rPr>
        <w:t>’s case, the witness statements are not</w:t>
      </w:r>
      <w:r w:rsidR="00603CB0">
        <w:rPr>
          <w:rStyle w:val="Emphasis"/>
          <w:b w:val="0"/>
          <w:bCs w:val="0"/>
          <w:color w:val="000000" w:themeColor="text1"/>
        </w:rPr>
        <w:t xml:space="preserve"> </w:t>
      </w:r>
      <w:sdt>
        <w:sdtPr>
          <w:rPr>
            <w:rStyle w:val="Emphasis"/>
            <w:b w:val="0"/>
            <w:bCs w:val="0"/>
            <w:color w:val="000000" w:themeColor="text1"/>
          </w:rPr>
          <w:id w:val="-1279178360"/>
          <w:placeholder>
            <w:docPart w:val="BC51BA498BE841B99FFF524840FCCF4D"/>
          </w:placeholder>
          <w:showingPlcHdr/>
          <w:text/>
        </w:sdtPr>
        <w:sdtEndPr>
          <w:rPr>
            <w:rStyle w:val="Emphasis"/>
          </w:rPr>
        </w:sdtEndPr>
        <w:sdtContent>
          <w:r w:rsidR="00603CB0" w:rsidRPr="00603CB0">
            <w:rPr>
              <w:rStyle w:val="Emphasis"/>
            </w:rPr>
            <w:t>[attributed / signed / dated]</w:t>
          </w:r>
        </w:sdtContent>
      </w:sdt>
      <w:r w:rsidRPr="00724A84">
        <w:rPr>
          <w:color w:val="000000" w:themeColor="text1"/>
        </w:rPr>
        <w:t xml:space="preserve"> and there is no good reason to wish to preserve the anonymity of the witnesses. Even if there were, the School was required to date and label each witness statement in a way that allows it to be distinguished from other statements and has not done so. </w:t>
      </w:r>
      <w:sdt>
        <w:sdtPr>
          <w:rPr>
            <w:color w:val="000000" w:themeColor="text1"/>
          </w:rPr>
          <w:id w:val="1646857584"/>
          <w:placeholder>
            <w:docPart w:val="9ED04C96AE67440487C20D66E8C8D123"/>
          </w:placeholder>
          <w:showingPlcHdr/>
          <w:text w:multiLine="1"/>
        </w:sdtPr>
        <w:sdtEndPr/>
        <w:sdtContent>
          <w:r w:rsidR="00603CB0" w:rsidRPr="00603CB0">
            <w:rPr>
              <w:rStyle w:val="Emphasis"/>
            </w:rPr>
            <w:t>[Insert detail about how the witness statements are presented, and, if possible, why the lack of attribution mattered on the facts of this particular case.]</w:t>
          </w:r>
        </w:sdtContent>
      </w:sdt>
      <w:r w:rsidRPr="00724A84">
        <w:rPr>
          <w:color w:val="000000" w:themeColor="text1"/>
        </w:rPr>
        <w:t> </w:t>
      </w:r>
    </w:p>
    <w:p w:rsidR="007142A2" w:rsidRPr="00F46F2C" w:rsidRDefault="00951AEC" w:rsidP="00F46F2C">
      <w:pPr>
        <w:rPr>
          <w:b/>
          <w:bCs/>
        </w:rPr>
      </w:pPr>
      <w:r w:rsidRPr="00F46F2C">
        <w:rPr>
          <w:b/>
          <w:bCs/>
        </w:rPr>
        <w:t>Relevance of new evidence</w:t>
      </w:r>
    </w:p>
    <w:p w:rsidR="00CF5D66" w:rsidRPr="00724A84" w:rsidRDefault="00951AEC" w:rsidP="00D5289F">
      <w:pPr>
        <w:pStyle w:val="ListParagraph"/>
        <w:numPr>
          <w:ilvl w:val="0"/>
          <w:numId w:val="2"/>
        </w:numPr>
        <w:ind w:left="567" w:hanging="567"/>
        <w:rPr>
          <w:i/>
          <w:iCs/>
          <w:color w:val="000000" w:themeColor="text1"/>
        </w:rPr>
      </w:pPr>
      <w:r w:rsidRPr="00724A84">
        <w:rPr>
          <w:color w:val="000000" w:themeColor="text1"/>
        </w:rPr>
        <w:t>In determining whether to quash the decision of the Governing Body, the Panel is required to consider only the evidence which was available to it at the time, or which should have been available had the Governing Body acted reasonably (Guidance, para 143). The submissions above are made on this basis. However, in deciding whether to recommend that the Governing Body reconsider reinstatement, the Panel may consider other new evidence (Guidance, para 144).</w:t>
      </w:r>
    </w:p>
    <w:p w:rsidR="00CF5D66" w:rsidRPr="00724A84" w:rsidRDefault="00951AEC" w:rsidP="00D5289F">
      <w:pPr>
        <w:pStyle w:val="ListParagraph"/>
        <w:numPr>
          <w:ilvl w:val="0"/>
          <w:numId w:val="2"/>
        </w:numPr>
        <w:ind w:left="567" w:hanging="567"/>
        <w:rPr>
          <w:i/>
          <w:iCs/>
          <w:color w:val="000000" w:themeColor="text1"/>
        </w:rPr>
      </w:pPr>
      <w:r w:rsidRPr="00724A84">
        <w:rPr>
          <w:color w:val="000000" w:themeColor="text1"/>
        </w:rPr>
        <w:t>In this case, the following evidence is now available which could not reasonably have been considered by the Governing Body at the time:</w:t>
      </w:r>
      <w:r w:rsidR="00603CB0">
        <w:rPr>
          <w:color w:val="000000" w:themeColor="text1"/>
        </w:rPr>
        <w:t xml:space="preserve"> </w:t>
      </w:r>
      <w:sdt>
        <w:sdtPr>
          <w:rPr>
            <w:color w:val="000000" w:themeColor="text1"/>
          </w:rPr>
          <w:id w:val="551193936"/>
          <w:placeholder>
            <w:docPart w:val="DC76C7BE96F3455986A391E656BF2959"/>
          </w:placeholder>
          <w:showingPlcHdr/>
          <w:text w:multiLine="1"/>
        </w:sdtPr>
        <w:sdtEndPr/>
        <w:sdtContent>
          <w:r w:rsidR="00603CB0" w:rsidRPr="00603CB0">
            <w:rPr>
              <w:rStyle w:val="Emphasis"/>
            </w:rPr>
            <w:t>[insert].</w:t>
          </w:r>
        </w:sdtContent>
      </w:sdt>
      <w:r w:rsidRPr="00724A84">
        <w:rPr>
          <w:color w:val="000000" w:themeColor="text1"/>
        </w:rPr>
        <w:t>.</w:t>
      </w:r>
    </w:p>
    <w:p w:rsidR="00E4510A" w:rsidRPr="00724A84" w:rsidRDefault="00951AEC" w:rsidP="00D5289F">
      <w:pPr>
        <w:pStyle w:val="ListParagraph"/>
        <w:numPr>
          <w:ilvl w:val="0"/>
          <w:numId w:val="2"/>
        </w:numPr>
        <w:ind w:left="567" w:hanging="567"/>
        <w:rPr>
          <w:i/>
          <w:iCs/>
          <w:color w:val="000000" w:themeColor="text1"/>
        </w:rPr>
      </w:pPr>
      <w:r w:rsidRPr="00724A84">
        <w:rPr>
          <w:color w:val="000000" w:themeColor="text1"/>
        </w:rPr>
        <w:lastRenderedPageBreak/>
        <w:t xml:space="preserve">This evidence suggests that reconsideration is appropriate because </w:t>
      </w:r>
      <w:sdt>
        <w:sdtPr>
          <w:rPr>
            <w:color w:val="000000" w:themeColor="text1"/>
          </w:rPr>
          <w:id w:val="22450986"/>
          <w:placeholder>
            <w:docPart w:val="CB812D94F0E64836A470DB5A09AF2B09"/>
          </w:placeholder>
          <w:showingPlcHdr/>
          <w:text w:multiLine="1"/>
        </w:sdtPr>
        <w:sdtEndPr/>
        <w:sdtContent>
          <w:r w:rsidR="00603CB0" w:rsidRPr="00603CB0">
            <w:rPr>
              <w:rStyle w:val="Emphasis"/>
            </w:rPr>
            <w:t>[insert]</w:t>
          </w:r>
        </w:sdtContent>
      </w:sdt>
      <w:r w:rsidRPr="00724A84">
        <w:rPr>
          <w:color w:val="000000" w:themeColor="text1"/>
        </w:rPr>
        <w:t>.</w:t>
      </w:r>
      <w:bookmarkStart w:id="12" w:name="_Hlk26523839"/>
    </w:p>
    <w:p w:rsidR="00427710" w:rsidRPr="00724A84" w:rsidRDefault="00427710" w:rsidP="00427710">
      <w:pPr>
        <w:pStyle w:val="ListParagraph"/>
        <w:ind w:left="567"/>
        <w:rPr>
          <w:i/>
          <w:iCs/>
          <w:color w:val="000000" w:themeColor="text1"/>
        </w:rPr>
      </w:pPr>
    </w:p>
    <w:p w:rsidR="00E4510A" w:rsidRPr="00F46F2C" w:rsidRDefault="00325FA5" w:rsidP="00F46F2C">
      <w:pPr>
        <w:pStyle w:val="Heading2"/>
      </w:pPr>
      <w:r w:rsidRPr="00F46F2C">
        <w:t>Conclusion</w:t>
      </w:r>
    </w:p>
    <w:p w:rsidR="00427710" w:rsidRPr="00724A84" w:rsidRDefault="00951AEC" w:rsidP="00D5289F">
      <w:pPr>
        <w:pStyle w:val="ListParagraph"/>
        <w:numPr>
          <w:ilvl w:val="0"/>
          <w:numId w:val="2"/>
        </w:numPr>
        <w:ind w:left="567" w:hanging="567"/>
        <w:rPr>
          <w:i/>
          <w:iCs/>
          <w:color w:val="000000" w:themeColor="text1"/>
        </w:rPr>
      </w:pPr>
      <w:r w:rsidRPr="00724A84">
        <w:rPr>
          <w:color w:val="000000" w:themeColor="text1"/>
        </w:rPr>
        <w:t xml:space="preserve">For all the reasons given above, </w:t>
      </w:r>
      <w:sdt>
        <w:sdtPr>
          <w:rPr>
            <w:color w:val="000000" w:themeColor="text1"/>
          </w:rPr>
          <w:id w:val="-598714308"/>
          <w:placeholder>
            <w:docPart w:val="00F0ACCAC4EA4A2C88847F1C6D6D4540"/>
          </w:placeholder>
          <w:showingPlcHdr/>
          <w:text/>
        </w:sdtPr>
        <w:sdtEndPr/>
        <w:sdtContent>
          <w:r w:rsidR="00A70387" w:rsidRPr="00A70387">
            <w:rPr>
              <w:rStyle w:val="Emphasis"/>
            </w:rPr>
            <w:t>[insert parent / caregiver name]</w:t>
          </w:r>
        </w:sdtContent>
      </w:sdt>
      <w:r w:rsidR="00A70387">
        <w:rPr>
          <w:color w:val="000000" w:themeColor="text1"/>
        </w:rPr>
        <w:t xml:space="preserve"> </w:t>
      </w:r>
      <w:r w:rsidRPr="00724A84">
        <w:rPr>
          <w:color w:val="000000" w:themeColor="text1"/>
        </w:rPr>
        <w:t xml:space="preserve">submits that the decision of the Governing Body is </w:t>
      </w:r>
      <w:sdt>
        <w:sdtPr>
          <w:rPr>
            <w:color w:val="000000" w:themeColor="text1"/>
          </w:rPr>
          <w:id w:val="1506099915"/>
          <w:placeholder>
            <w:docPart w:val="1C14A4B6BC5E441EA692503689BD3ED9"/>
          </w:placeholder>
          <w:showingPlcHdr/>
          <w:dropDownList>
            <w:listItem w:value="Choose an item."/>
            <w:listItem w:displayText="unlawful" w:value="unlawful"/>
            <w:listItem w:displayText="irrational" w:value="irrational"/>
            <w:listItem w:displayText="procedurally improper" w:value="procedurally improper"/>
          </w:dropDownList>
        </w:sdtPr>
        <w:sdtEndPr/>
        <w:sdtContent>
          <w:r w:rsidR="00A70387" w:rsidRPr="00A70387">
            <w:rPr>
              <w:rStyle w:val="Emphasis"/>
            </w:rPr>
            <w:t>[unlawful / irrational / procedurally improper]</w:t>
          </w:r>
        </w:sdtContent>
      </w:sdt>
      <w:r w:rsidRPr="00724A84">
        <w:rPr>
          <w:color w:val="000000" w:themeColor="text1"/>
        </w:rPr>
        <w:t xml:space="preserve"> and falls to be quashed.</w:t>
      </w:r>
    </w:p>
    <w:p w:rsidR="00951AEC" w:rsidRPr="00724A84" w:rsidRDefault="00951AEC" w:rsidP="00D5289F">
      <w:pPr>
        <w:pStyle w:val="ListParagraph"/>
        <w:numPr>
          <w:ilvl w:val="0"/>
          <w:numId w:val="2"/>
        </w:numPr>
        <w:ind w:left="567" w:hanging="567"/>
        <w:rPr>
          <w:i/>
          <w:iCs/>
          <w:color w:val="000000" w:themeColor="text1"/>
        </w:rPr>
      </w:pPr>
      <w:r w:rsidRPr="00724A84">
        <w:rPr>
          <w:color w:val="000000" w:themeColor="text1"/>
        </w:rPr>
        <w:t>In the alternative, if the Panel is not satisfied that the flaws identified meet the criteria for quashing the decision</w:t>
      </w:r>
      <w:r w:rsidR="00A70387">
        <w:rPr>
          <w:color w:val="000000" w:themeColor="text1"/>
        </w:rPr>
        <w:t xml:space="preserve"> </w:t>
      </w:r>
      <w:sdt>
        <w:sdtPr>
          <w:rPr>
            <w:color w:val="000000" w:themeColor="text1"/>
          </w:rPr>
          <w:id w:val="819157448"/>
          <w:placeholder>
            <w:docPart w:val="F2D75714F8F84038832A0FF963F31142"/>
          </w:placeholder>
          <w:showingPlcHdr/>
          <w:text/>
        </w:sdtPr>
        <w:sdtEndPr/>
        <w:sdtContent>
          <w:r w:rsidR="00A70387" w:rsidRPr="00A70387">
            <w:rPr>
              <w:rStyle w:val="Emphasis"/>
            </w:rPr>
            <w:t>[and / or in light of the new evidence identified above]</w:t>
          </w:r>
        </w:sdtContent>
      </w:sdt>
      <w:r w:rsidRPr="00724A84">
        <w:rPr>
          <w:color w:val="000000" w:themeColor="text1"/>
        </w:rPr>
        <w:t xml:space="preserve">, it would be appropriate in all the circumstances to recommend that the Governing Body reconsider its decision (Guidance, para 161). </w:t>
      </w:r>
      <w:sdt>
        <w:sdtPr>
          <w:rPr>
            <w:color w:val="000000" w:themeColor="text1"/>
          </w:rPr>
          <w:id w:val="-845477819"/>
          <w:placeholder>
            <w:docPart w:val="5676A1329B67449999A6D6A98631096F"/>
          </w:placeholder>
          <w:showingPlcHdr/>
          <w:text w:multiLine="1"/>
        </w:sdtPr>
        <w:sdtEndPr/>
        <w:sdtContent>
          <w:r w:rsidR="00A70387" w:rsidRPr="00A70387">
            <w:rPr>
              <w:rStyle w:val="Emphasis"/>
            </w:rPr>
            <w:t>[Insert any specific reasons or parameters for reconsideration. This might happen where the Panel believes reconsideration is justified, for example, where new evidence is presented that was not available at the time of the Governing Board’s decision]</w:t>
          </w:r>
        </w:sdtContent>
      </w:sdt>
    </w:p>
    <w:p w:rsidR="00951AEC" w:rsidRPr="00724A84" w:rsidRDefault="00951AEC" w:rsidP="00474C26">
      <w:pPr>
        <w:ind w:left="567" w:hanging="567"/>
        <w:rPr>
          <w:color w:val="000000" w:themeColor="text1"/>
        </w:rPr>
      </w:pPr>
    </w:p>
    <w:sdt>
      <w:sdtPr>
        <w:rPr>
          <w:rStyle w:val="Emphasis"/>
          <w:b w:val="0"/>
          <w:bCs w:val="0"/>
          <w:color w:val="000000" w:themeColor="text1"/>
        </w:rPr>
        <w:id w:val="-90233303"/>
        <w:placeholder>
          <w:docPart w:val="976C5E1DA39A49DA9FDA4E7EB1D73E10"/>
        </w:placeholder>
        <w:showingPlcHdr/>
        <w:text/>
      </w:sdtPr>
      <w:sdtEndPr>
        <w:rPr>
          <w:rStyle w:val="Emphasis"/>
        </w:rPr>
      </w:sdtEndPr>
      <w:sdtContent>
        <w:p w:rsidR="00951AEC" w:rsidRPr="00724A84" w:rsidRDefault="00A70387" w:rsidP="00474C26">
          <w:pPr>
            <w:ind w:left="567" w:hanging="567"/>
            <w:rPr>
              <w:rStyle w:val="Emphasis"/>
              <w:b w:val="0"/>
              <w:bCs w:val="0"/>
              <w:color w:val="000000" w:themeColor="text1"/>
            </w:rPr>
          </w:pPr>
          <w:r w:rsidRPr="00A70387">
            <w:rPr>
              <w:rStyle w:val="Emphasis"/>
            </w:rPr>
            <w:t>[Insert representative name]</w:t>
          </w:r>
        </w:p>
      </w:sdtContent>
    </w:sdt>
    <w:bookmarkEnd w:id="12" w:displacedByCustomXml="next"/>
    <w:sdt>
      <w:sdtPr>
        <w:rPr>
          <w:color w:val="000000" w:themeColor="text1"/>
        </w:rPr>
        <w:id w:val="1632516758"/>
        <w:placeholder>
          <w:docPart w:val="39C05DBDFA4A43CAA65D334509CAAE1D"/>
        </w:placeholder>
        <w:showingPlcHdr/>
        <w:date>
          <w:dateFormat w:val="dd/MM/yyyy"/>
          <w:lid w:val="en-GB"/>
          <w:storeMappedDataAs w:val="dateTime"/>
          <w:calendar w:val="gregorian"/>
        </w:date>
      </w:sdtPr>
      <w:sdtEndPr/>
      <w:sdtContent>
        <w:p w:rsidR="00C5437E" w:rsidRPr="00E423B8" w:rsidRDefault="005902E8" w:rsidP="00E423B8">
          <w:pPr>
            <w:ind w:left="567" w:hanging="567"/>
            <w:rPr>
              <w:color w:val="000000" w:themeColor="text1"/>
            </w:rPr>
          </w:pPr>
          <w:r w:rsidRPr="00A70387">
            <w:rPr>
              <w:rStyle w:val="Emphasis"/>
            </w:rPr>
            <w:t>[Insert date]</w:t>
          </w:r>
        </w:p>
      </w:sdtContent>
    </w:sdt>
    <w:p w:rsidR="009F4A8F" w:rsidRPr="00C5437E" w:rsidRDefault="009F4A8F" w:rsidP="00C5437E">
      <w:pPr>
        <w:jc w:val="center"/>
      </w:pPr>
    </w:p>
    <w:sectPr w:rsidR="009F4A8F" w:rsidRPr="00C5437E" w:rsidSect="00E46167">
      <w:headerReference w:type="default" r:id="rId8"/>
      <w:footerReference w:type="even" r:id="rId9"/>
      <w:footerReference w:type="default" r:id="rId10"/>
      <w:pgSz w:w="11906" w:h="16838"/>
      <w:pgMar w:top="312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868" w:rsidRDefault="00053868">
      <w:pPr>
        <w:spacing w:after="0" w:line="240" w:lineRule="auto"/>
      </w:pPr>
      <w:r>
        <w:separator/>
      </w:r>
    </w:p>
  </w:endnote>
  <w:endnote w:type="continuationSeparator" w:id="0">
    <w:p w:rsidR="00053868" w:rsidRDefault="0005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7652130"/>
      <w:docPartObj>
        <w:docPartGallery w:val="Page Numbers (Bottom of Page)"/>
        <w:docPartUnique/>
      </w:docPartObj>
    </w:sdtPr>
    <w:sdtEndPr>
      <w:rPr>
        <w:rStyle w:val="PageNumber"/>
      </w:rPr>
    </w:sdtEndPr>
    <w:sdtContent>
      <w:p w:rsidR="00A41E29" w:rsidRDefault="00A41E29" w:rsidP="00CA08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41E29" w:rsidRDefault="00A41E29" w:rsidP="00A41E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4105767"/>
      <w:docPartObj>
        <w:docPartGallery w:val="Page Numbers (Bottom of Page)"/>
        <w:docPartUnique/>
      </w:docPartObj>
    </w:sdtPr>
    <w:sdtEndPr>
      <w:rPr>
        <w:rStyle w:val="PageNumber"/>
      </w:rPr>
    </w:sdtEndPr>
    <w:sdtContent>
      <w:p w:rsidR="00A41E29" w:rsidRDefault="00A41E29" w:rsidP="00E46167">
        <w:pPr>
          <w:pStyle w:val="Footer"/>
          <w:framePr w:h="1670" w:hRule="exact" w:wrap="none" w:vAnchor="page" w:hAnchor="margin" w:xAlign="right" w:y="15169"/>
          <w:rPr>
            <w:rStyle w:val="PageNumber"/>
          </w:rPr>
        </w:pPr>
        <w:r>
          <w:rPr>
            <w:rStyle w:val="PageNumber"/>
          </w:rPr>
          <w:fldChar w:fldCharType="begin"/>
        </w:r>
        <w:r>
          <w:rPr>
            <w:rStyle w:val="PageNumber"/>
          </w:rPr>
          <w:instrText xml:space="preserve"> PAGE </w:instrText>
        </w:r>
        <w:r>
          <w:rPr>
            <w:rStyle w:val="PageNumber"/>
          </w:rPr>
          <w:fldChar w:fldCharType="separate"/>
        </w:r>
        <w:r w:rsidR="004235CE">
          <w:rPr>
            <w:rStyle w:val="PageNumber"/>
            <w:noProof/>
          </w:rPr>
          <w:t>20</w:t>
        </w:r>
        <w:r>
          <w:rPr>
            <w:rStyle w:val="PageNumber"/>
          </w:rPr>
          <w:fldChar w:fldCharType="end"/>
        </w:r>
      </w:p>
    </w:sdtContent>
  </w:sdt>
  <w:p w:rsidR="00E46167" w:rsidRDefault="00E46167" w:rsidP="00E46167">
    <w:pPr>
      <w:pStyle w:val="Footer"/>
      <w:tabs>
        <w:tab w:val="clear" w:pos="4513"/>
        <w:tab w:val="clear" w:pos="9026"/>
        <w:tab w:val="left" w:pos="3360"/>
        <w:tab w:val="left" w:pos="6687"/>
      </w:tabs>
      <w:spacing w:before="640"/>
      <w:ind w:right="357"/>
    </w:pPr>
  </w:p>
  <w:p w:rsidR="00422F68" w:rsidRDefault="000F0670" w:rsidP="00E46167">
    <w:pPr>
      <w:pStyle w:val="Footer"/>
      <w:spacing w:after="0" w:line="240" w:lineRule="auto"/>
      <w:ind w:left="-1418"/>
    </w:pPr>
    <w:r>
      <w:rPr>
        <w:noProof/>
        <w:lang w:eastAsia="en-GB"/>
      </w:rPr>
      <w:drawing>
        <wp:inline distT="0" distB="0" distL="0" distR="0">
          <wp:extent cx="7560000" cy="813600"/>
          <wp:effectExtent l="0" t="0" r="3175" b="5715"/>
          <wp:docPr id="134" name="Picture 134"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813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868" w:rsidRDefault="00053868">
      <w:pPr>
        <w:spacing w:after="0" w:line="240" w:lineRule="auto"/>
      </w:pPr>
      <w:r>
        <w:separator/>
      </w:r>
    </w:p>
  </w:footnote>
  <w:footnote w:type="continuationSeparator" w:id="0">
    <w:p w:rsidR="00053868" w:rsidRDefault="00053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8DE" w:rsidRDefault="0077612A" w:rsidP="00E46167">
    <w:pPr>
      <w:pStyle w:val="Header"/>
      <w:ind w:left="-1418"/>
    </w:pPr>
    <w:r>
      <w:rPr>
        <w:noProof/>
        <w:lang w:eastAsia="en-GB"/>
      </w:rPr>
      <w:drawing>
        <wp:inline distT="0" distB="0" distL="0" distR="0">
          <wp:extent cx="7560000" cy="1501200"/>
          <wp:effectExtent l="0" t="0" r="3175" b="3810"/>
          <wp:docPr id="133" name="Picture 133"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rectang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B78E3"/>
    <w:multiLevelType w:val="multilevel"/>
    <w:tmpl w:val="D500E1F6"/>
    <w:lvl w:ilvl="0">
      <w:start w:val="35"/>
      <w:numFmt w:val="decimal"/>
      <w:lvlText w:val="%1"/>
      <w:lvlJc w:val="left"/>
      <w:pPr>
        <w:ind w:left="480" w:hanging="480"/>
      </w:pPr>
      <w:rPr>
        <w:rFonts w:hint="default"/>
      </w:rPr>
    </w:lvl>
    <w:lvl w:ilvl="1">
      <w:start w:val="1"/>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 w15:restartNumberingAfterBreak="0">
    <w:nsid w:val="27E53D2E"/>
    <w:multiLevelType w:val="multilevel"/>
    <w:tmpl w:val="8C6A4312"/>
    <w:lvl w:ilvl="0">
      <w:start w:val="17"/>
      <w:numFmt w:val="decimal"/>
      <w:lvlText w:val="%1"/>
      <w:lvlJc w:val="left"/>
      <w:pPr>
        <w:ind w:left="480" w:hanging="480"/>
      </w:pPr>
      <w:rPr>
        <w:rFonts w:hint="default"/>
      </w:rPr>
    </w:lvl>
    <w:lvl w:ilvl="1">
      <w:start w:val="1"/>
      <w:numFmt w:val="decimal"/>
      <w:lvlText w:val="%1.%2"/>
      <w:lvlJc w:val="left"/>
      <w:pPr>
        <w:ind w:left="1408" w:hanging="480"/>
      </w:p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2" w15:restartNumberingAfterBreak="0">
    <w:nsid w:val="343108D0"/>
    <w:multiLevelType w:val="hybridMultilevel"/>
    <w:tmpl w:val="B1AA41E8"/>
    <w:lvl w:ilvl="0" w:tplc="E8861E16">
      <w:start w:val="5"/>
      <w:numFmt w:val="decimal"/>
      <w:lvlText w:val="%1."/>
      <w:lvlJc w:val="left"/>
      <w:pPr>
        <w:ind w:left="643" w:hanging="360"/>
      </w:pPr>
      <w:rPr>
        <w:b w:val="0"/>
        <w:bCs w:val="0"/>
        <w:i w:val="0"/>
        <w:iCs/>
        <w:color w:val="000000" w:themeColor="text1"/>
      </w:rPr>
    </w:lvl>
    <w:lvl w:ilvl="1" w:tplc="08090019">
      <w:start w:val="1"/>
      <w:numFmt w:val="lowerLetter"/>
      <w:lvlText w:val="%2."/>
      <w:lvlJc w:val="left"/>
      <w:pPr>
        <w:ind w:left="1288" w:hanging="360"/>
      </w:pPr>
    </w:lvl>
    <w:lvl w:ilvl="2" w:tplc="0809001B" w:tentative="1">
      <w:start w:val="1"/>
      <w:numFmt w:val="lowerRoman"/>
      <w:lvlText w:val="%3."/>
      <w:lvlJc w:val="right"/>
      <w:pPr>
        <w:ind w:left="2008" w:hanging="180"/>
      </w:pPr>
    </w:lvl>
    <w:lvl w:ilvl="3" w:tplc="0809000F" w:tentative="1">
      <w:start w:val="1"/>
      <w:numFmt w:val="decimal"/>
      <w:lvlText w:val="%4."/>
      <w:lvlJc w:val="left"/>
      <w:pPr>
        <w:ind w:left="2728" w:hanging="360"/>
      </w:pPr>
    </w:lvl>
    <w:lvl w:ilvl="4" w:tplc="08090019" w:tentative="1">
      <w:start w:val="1"/>
      <w:numFmt w:val="lowerLetter"/>
      <w:lvlText w:val="%5."/>
      <w:lvlJc w:val="left"/>
      <w:pPr>
        <w:ind w:left="3448" w:hanging="360"/>
      </w:pPr>
    </w:lvl>
    <w:lvl w:ilvl="5" w:tplc="0809001B" w:tentative="1">
      <w:start w:val="1"/>
      <w:numFmt w:val="lowerRoman"/>
      <w:lvlText w:val="%6."/>
      <w:lvlJc w:val="right"/>
      <w:pPr>
        <w:ind w:left="4168" w:hanging="180"/>
      </w:pPr>
    </w:lvl>
    <w:lvl w:ilvl="6" w:tplc="0809000F" w:tentative="1">
      <w:start w:val="1"/>
      <w:numFmt w:val="decimal"/>
      <w:lvlText w:val="%7."/>
      <w:lvlJc w:val="left"/>
      <w:pPr>
        <w:ind w:left="4888" w:hanging="360"/>
      </w:pPr>
    </w:lvl>
    <w:lvl w:ilvl="7" w:tplc="08090019" w:tentative="1">
      <w:start w:val="1"/>
      <w:numFmt w:val="lowerLetter"/>
      <w:lvlText w:val="%8."/>
      <w:lvlJc w:val="left"/>
      <w:pPr>
        <w:ind w:left="5608" w:hanging="360"/>
      </w:pPr>
    </w:lvl>
    <w:lvl w:ilvl="8" w:tplc="0809001B" w:tentative="1">
      <w:start w:val="1"/>
      <w:numFmt w:val="lowerRoman"/>
      <w:lvlText w:val="%9."/>
      <w:lvlJc w:val="right"/>
      <w:pPr>
        <w:ind w:left="6328" w:hanging="180"/>
      </w:pPr>
    </w:lvl>
  </w:abstractNum>
  <w:abstractNum w:abstractNumId="3" w15:restartNumberingAfterBreak="0">
    <w:nsid w:val="438A4C16"/>
    <w:multiLevelType w:val="multilevel"/>
    <w:tmpl w:val="47308D98"/>
    <w:lvl w:ilvl="0">
      <w:start w:val="27"/>
      <w:numFmt w:val="decimal"/>
      <w:lvlText w:val="%1"/>
      <w:lvlJc w:val="left"/>
      <w:pPr>
        <w:ind w:left="480" w:hanging="480"/>
      </w:pPr>
      <w:rPr>
        <w:rFonts w:hint="default"/>
        <w:b w:val="0"/>
        <w:i w:val="0"/>
        <w:color w:val="auto"/>
      </w:rPr>
    </w:lvl>
    <w:lvl w:ilvl="1">
      <w:start w:val="1"/>
      <w:numFmt w:val="decimal"/>
      <w:lvlText w:val="%1.%2"/>
      <w:lvlJc w:val="left"/>
      <w:pPr>
        <w:ind w:left="1408" w:hanging="480"/>
      </w:pPr>
      <w:rPr>
        <w:rFonts w:hint="default"/>
        <w:b w:val="0"/>
        <w:i w:val="0"/>
        <w:color w:val="auto"/>
      </w:rPr>
    </w:lvl>
    <w:lvl w:ilvl="2">
      <w:start w:val="1"/>
      <w:numFmt w:val="decimal"/>
      <w:lvlText w:val="%1.%2.%3"/>
      <w:lvlJc w:val="left"/>
      <w:pPr>
        <w:ind w:left="2576" w:hanging="720"/>
      </w:pPr>
      <w:rPr>
        <w:rFonts w:hint="default"/>
        <w:b w:val="0"/>
        <w:i w:val="0"/>
        <w:color w:val="auto"/>
      </w:rPr>
    </w:lvl>
    <w:lvl w:ilvl="3">
      <w:start w:val="1"/>
      <w:numFmt w:val="decimal"/>
      <w:lvlText w:val="%1.%2.%3.%4"/>
      <w:lvlJc w:val="left"/>
      <w:pPr>
        <w:ind w:left="3864" w:hanging="1080"/>
      </w:pPr>
      <w:rPr>
        <w:rFonts w:hint="default"/>
        <w:b w:val="0"/>
        <w:i w:val="0"/>
        <w:color w:val="auto"/>
      </w:rPr>
    </w:lvl>
    <w:lvl w:ilvl="4">
      <w:start w:val="1"/>
      <w:numFmt w:val="decimal"/>
      <w:lvlText w:val="%1.%2.%3.%4.%5"/>
      <w:lvlJc w:val="left"/>
      <w:pPr>
        <w:ind w:left="4792" w:hanging="1080"/>
      </w:pPr>
      <w:rPr>
        <w:rFonts w:hint="default"/>
        <w:b w:val="0"/>
        <w:i w:val="0"/>
        <w:color w:val="auto"/>
      </w:rPr>
    </w:lvl>
    <w:lvl w:ilvl="5">
      <w:start w:val="1"/>
      <w:numFmt w:val="decimal"/>
      <w:lvlText w:val="%1.%2.%3.%4.%5.%6"/>
      <w:lvlJc w:val="left"/>
      <w:pPr>
        <w:ind w:left="6080" w:hanging="1440"/>
      </w:pPr>
      <w:rPr>
        <w:rFonts w:hint="default"/>
        <w:b w:val="0"/>
        <w:i w:val="0"/>
        <w:color w:val="auto"/>
      </w:rPr>
    </w:lvl>
    <w:lvl w:ilvl="6">
      <w:start w:val="1"/>
      <w:numFmt w:val="decimal"/>
      <w:lvlText w:val="%1.%2.%3.%4.%5.%6.%7"/>
      <w:lvlJc w:val="left"/>
      <w:pPr>
        <w:ind w:left="7008" w:hanging="1440"/>
      </w:pPr>
      <w:rPr>
        <w:rFonts w:hint="default"/>
        <w:b w:val="0"/>
        <w:i w:val="0"/>
        <w:color w:val="auto"/>
      </w:rPr>
    </w:lvl>
    <w:lvl w:ilvl="7">
      <w:start w:val="1"/>
      <w:numFmt w:val="decimal"/>
      <w:lvlText w:val="%1.%2.%3.%4.%5.%6.%7.%8"/>
      <w:lvlJc w:val="left"/>
      <w:pPr>
        <w:ind w:left="8296" w:hanging="1800"/>
      </w:pPr>
      <w:rPr>
        <w:rFonts w:hint="default"/>
        <w:b w:val="0"/>
        <w:i w:val="0"/>
        <w:color w:val="auto"/>
      </w:rPr>
    </w:lvl>
    <w:lvl w:ilvl="8">
      <w:start w:val="1"/>
      <w:numFmt w:val="decimal"/>
      <w:lvlText w:val="%1.%2.%3.%4.%5.%6.%7.%8.%9"/>
      <w:lvlJc w:val="left"/>
      <w:pPr>
        <w:ind w:left="9224" w:hanging="1800"/>
      </w:pPr>
      <w:rPr>
        <w:rFonts w:hint="default"/>
        <w:b w:val="0"/>
        <w:i w:val="0"/>
        <w:color w:val="auto"/>
      </w:rPr>
    </w:lvl>
  </w:abstractNum>
  <w:abstractNum w:abstractNumId="4" w15:restartNumberingAfterBreak="0">
    <w:nsid w:val="44385A98"/>
    <w:multiLevelType w:val="hybridMultilevel"/>
    <w:tmpl w:val="02143A3A"/>
    <w:lvl w:ilvl="0" w:tplc="0FA6C290">
      <w:start w:val="1"/>
      <w:numFmt w:val="upperRoman"/>
      <w:pStyle w:val="Heading2"/>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B034458"/>
    <w:multiLevelType w:val="multilevel"/>
    <w:tmpl w:val="9B0CA04A"/>
    <w:lvl w:ilvl="0">
      <w:start w:val="1"/>
      <w:numFmt w:val="decimal"/>
      <w:lvlText w:val="%1."/>
      <w:lvlJc w:val="left"/>
      <w:pPr>
        <w:ind w:left="360" w:hanging="360"/>
      </w:pPr>
      <w:rPr>
        <w:b w:val="0"/>
        <w:bCs w:val="0"/>
        <w:i w:val="0"/>
        <w:iCs w:val="0"/>
        <w:color w:val="000000" w:themeColor="text1"/>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E04D18"/>
    <w:multiLevelType w:val="multilevel"/>
    <w:tmpl w:val="2E306AF0"/>
    <w:lvl w:ilvl="0">
      <w:start w:val="15"/>
      <w:numFmt w:val="decimal"/>
      <w:lvlText w:val="%1"/>
      <w:lvlJc w:val="left"/>
      <w:pPr>
        <w:ind w:left="460" w:hanging="460"/>
      </w:pPr>
      <w:rPr>
        <w:rFonts w:hint="default"/>
        <w:b w:val="0"/>
        <w:i w:val="0"/>
        <w:color w:val="auto"/>
      </w:rPr>
    </w:lvl>
    <w:lvl w:ilvl="1">
      <w:start w:val="1"/>
      <w:numFmt w:val="decimal"/>
      <w:lvlText w:val="%1.%2"/>
      <w:lvlJc w:val="left"/>
      <w:pPr>
        <w:ind w:left="820" w:hanging="460"/>
      </w:pPr>
      <w:rPr>
        <w:b w:val="0"/>
        <w:bCs w:val="0"/>
        <w:i w:val="0"/>
        <w:iCs w:val="0"/>
        <w:color w:val="000000" w:themeColor="text1"/>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b w:val="0"/>
        <w:i w:val="0"/>
        <w:color w:val="auto"/>
      </w:rPr>
    </w:lvl>
    <w:lvl w:ilvl="4">
      <w:start w:val="1"/>
      <w:numFmt w:val="decimal"/>
      <w:lvlText w:val="%1.%2.%3.%4.%5"/>
      <w:lvlJc w:val="left"/>
      <w:pPr>
        <w:ind w:left="2520" w:hanging="1080"/>
      </w:pPr>
      <w:rPr>
        <w:rFonts w:hint="default"/>
        <w:b w:val="0"/>
        <w:i w:val="0"/>
        <w:color w:val="auto"/>
      </w:rPr>
    </w:lvl>
    <w:lvl w:ilvl="5">
      <w:start w:val="1"/>
      <w:numFmt w:val="decimal"/>
      <w:lvlText w:val="%1.%2.%3.%4.%5.%6"/>
      <w:lvlJc w:val="left"/>
      <w:pPr>
        <w:ind w:left="3240" w:hanging="1440"/>
      </w:pPr>
      <w:rPr>
        <w:rFonts w:hint="default"/>
        <w:b w:val="0"/>
        <w:i w:val="0"/>
        <w:color w:val="auto"/>
      </w:rPr>
    </w:lvl>
    <w:lvl w:ilvl="6">
      <w:start w:val="1"/>
      <w:numFmt w:val="decimal"/>
      <w:lvlText w:val="%1.%2.%3.%4.%5.%6.%7"/>
      <w:lvlJc w:val="left"/>
      <w:pPr>
        <w:ind w:left="3600" w:hanging="1440"/>
      </w:pPr>
      <w:rPr>
        <w:rFonts w:hint="default"/>
        <w:b w:val="0"/>
        <w:i w:val="0"/>
        <w:color w:val="auto"/>
      </w:rPr>
    </w:lvl>
    <w:lvl w:ilvl="7">
      <w:start w:val="1"/>
      <w:numFmt w:val="decimal"/>
      <w:lvlText w:val="%1.%2.%3.%4.%5.%6.%7.%8"/>
      <w:lvlJc w:val="left"/>
      <w:pPr>
        <w:ind w:left="4320" w:hanging="1800"/>
      </w:pPr>
      <w:rPr>
        <w:rFonts w:hint="default"/>
        <w:b w:val="0"/>
        <w:i w:val="0"/>
        <w:color w:val="auto"/>
      </w:rPr>
    </w:lvl>
    <w:lvl w:ilvl="8">
      <w:start w:val="1"/>
      <w:numFmt w:val="decimal"/>
      <w:lvlText w:val="%1.%2.%3.%4.%5.%6.%7.%8.%9"/>
      <w:lvlJc w:val="left"/>
      <w:pPr>
        <w:ind w:left="4680" w:hanging="1800"/>
      </w:pPr>
      <w:rPr>
        <w:rFonts w:hint="default"/>
        <w:b w:val="0"/>
        <w:i w:val="0"/>
        <w:color w:val="auto"/>
      </w:rPr>
    </w:lvl>
  </w:abstractNum>
  <w:abstractNum w:abstractNumId="7" w15:restartNumberingAfterBreak="0">
    <w:nsid w:val="77D50323"/>
    <w:multiLevelType w:val="multilevel"/>
    <w:tmpl w:val="67105806"/>
    <w:lvl w:ilvl="0">
      <w:start w:val="11"/>
      <w:numFmt w:val="decimal"/>
      <w:pStyle w:val="NoSpacing"/>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2"/>
  </w:num>
  <w:num w:numId="3">
    <w:abstractNumId w:val="7"/>
  </w:num>
  <w:num w:numId="4">
    <w:abstractNumId w:val="5"/>
  </w:num>
  <w:num w:numId="5">
    <w:abstractNumId w:val="6"/>
  </w:num>
  <w:num w:numId="6">
    <w:abstractNumId w:val="1"/>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68"/>
    <w:rsid w:val="00002F03"/>
    <w:rsid w:val="00004602"/>
    <w:rsid w:val="0001397B"/>
    <w:rsid w:val="000157B6"/>
    <w:rsid w:val="00022173"/>
    <w:rsid w:val="00040DC3"/>
    <w:rsid w:val="000423D5"/>
    <w:rsid w:val="00042DAF"/>
    <w:rsid w:val="00050038"/>
    <w:rsid w:val="000501FC"/>
    <w:rsid w:val="00053868"/>
    <w:rsid w:val="00056E24"/>
    <w:rsid w:val="0006029C"/>
    <w:rsid w:val="00070504"/>
    <w:rsid w:val="000866BC"/>
    <w:rsid w:val="000A28B1"/>
    <w:rsid w:val="000B6977"/>
    <w:rsid w:val="000C5D62"/>
    <w:rsid w:val="000C606F"/>
    <w:rsid w:val="000C73BE"/>
    <w:rsid w:val="000D1274"/>
    <w:rsid w:val="000D13FB"/>
    <w:rsid w:val="000E19D6"/>
    <w:rsid w:val="000E1C1B"/>
    <w:rsid w:val="000F0670"/>
    <w:rsid w:val="000F6060"/>
    <w:rsid w:val="0010080D"/>
    <w:rsid w:val="00110D87"/>
    <w:rsid w:val="00113B20"/>
    <w:rsid w:val="001303E5"/>
    <w:rsid w:val="00140718"/>
    <w:rsid w:val="00143D78"/>
    <w:rsid w:val="00171104"/>
    <w:rsid w:val="001745D7"/>
    <w:rsid w:val="00185434"/>
    <w:rsid w:val="00191108"/>
    <w:rsid w:val="001A393C"/>
    <w:rsid w:val="001D1AFA"/>
    <w:rsid w:val="001E0656"/>
    <w:rsid w:val="001F0A75"/>
    <w:rsid w:val="002033EA"/>
    <w:rsid w:val="00207585"/>
    <w:rsid w:val="00221ED6"/>
    <w:rsid w:val="0023313C"/>
    <w:rsid w:val="00234FBE"/>
    <w:rsid w:val="00237ABB"/>
    <w:rsid w:val="00241B49"/>
    <w:rsid w:val="002819F1"/>
    <w:rsid w:val="00282B6C"/>
    <w:rsid w:val="00283A6B"/>
    <w:rsid w:val="0028415F"/>
    <w:rsid w:val="00286422"/>
    <w:rsid w:val="00292A45"/>
    <w:rsid w:val="0029354D"/>
    <w:rsid w:val="002A2D54"/>
    <w:rsid w:val="002B2550"/>
    <w:rsid w:val="002B63E4"/>
    <w:rsid w:val="002C15EC"/>
    <w:rsid w:val="002C6A4C"/>
    <w:rsid w:val="002F0745"/>
    <w:rsid w:val="00311016"/>
    <w:rsid w:val="00320890"/>
    <w:rsid w:val="00325FA5"/>
    <w:rsid w:val="003279B7"/>
    <w:rsid w:val="00340C97"/>
    <w:rsid w:val="00361F31"/>
    <w:rsid w:val="003869D6"/>
    <w:rsid w:val="00394E96"/>
    <w:rsid w:val="003B429C"/>
    <w:rsid w:val="003B6D26"/>
    <w:rsid w:val="003C2127"/>
    <w:rsid w:val="003D09BB"/>
    <w:rsid w:val="003D4E60"/>
    <w:rsid w:val="003D52E2"/>
    <w:rsid w:val="003D5A9B"/>
    <w:rsid w:val="003E5036"/>
    <w:rsid w:val="003F499E"/>
    <w:rsid w:val="00412253"/>
    <w:rsid w:val="00417AC8"/>
    <w:rsid w:val="004235CE"/>
    <w:rsid w:val="00427710"/>
    <w:rsid w:val="00454CEE"/>
    <w:rsid w:val="004566A9"/>
    <w:rsid w:val="0046004D"/>
    <w:rsid w:val="00460CD7"/>
    <w:rsid w:val="0046401E"/>
    <w:rsid w:val="00474C26"/>
    <w:rsid w:val="004835BB"/>
    <w:rsid w:val="00487E13"/>
    <w:rsid w:val="004B1C6F"/>
    <w:rsid w:val="004C6A47"/>
    <w:rsid w:val="004D1743"/>
    <w:rsid w:val="004E2B69"/>
    <w:rsid w:val="004F4D46"/>
    <w:rsid w:val="00504E40"/>
    <w:rsid w:val="005258DE"/>
    <w:rsid w:val="0054321D"/>
    <w:rsid w:val="0054689F"/>
    <w:rsid w:val="00556D15"/>
    <w:rsid w:val="00561EAA"/>
    <w:rsid w:val="005802FC"/>
    <w:rsid w:val="005902E8"/>
    <w:rsid w:val="0059278B"/>
    <w:rsid w:val="00592F22"/>
    <w:rsid w:val="005B24EB"/>
    <w:rsid w:val="005E7D82"/>
    <w:rsid w:val="00601B35"/>
    <w:rsid w:val="006023BD"/>
    <w:rsid w:val="00602BA8"/>
    <w:rsid w:val="00603CB0"/>
    <w:rsid w:val="0060459E"/>
    <w:rsid w:val="00610C90"/>
    <w:rsid w:val="00612594"/>
    <w:rsid w:val="00620F72"/>
    <w:rsid w:val="00647F88"/>
    <w:rsid w:val="00651325"/>
    <w:rsid w:val="006524EE"/>
    <w:rsid w:val="00653D63"/>
    <w:rsid w:val="00677FD8"/>
    <w:rsid w:val="006941D3"/>
    <w:rsid w:val="006959C4"/>
    <w:rsid w:val="0069759D"/>
    <w:rsid w:val="006A3B50"/>
    <w:rsid w:val="006C6027"/>
    <w:rsid w:val="006D000A"/>
    <w:rsid w:val="006D4B22"/>
    <w:rsid w:val="006E5DA6"/>
    <w:rsid w:val="006F472B"/>
    <w:rsid w:val="00706560"/>
    <w:rsid w:val="007131B2"/>
    <w:rsid w:val="007142A2"/>
    <w:rsid w:val="00714D24"/>
    <w:rsid w:val="0071515E"/>
    <w:rsid w:val="00723AF3"/>
    <w:rsid w:val="00724A84"/>
    <w:rsid w:val="00724BBA"/>
    <w:rsid w:val="00731A97"/>
    <w:rsid w:val="007354D0"/>
    <w:rsid w:val="00746B1A"/>
    <w:rsid w:val="0077054C"/>
    <w:rsid w:val="00774DDC"/>
    <w:rsid w:val="0077612A"/>
    <w:rsid w:val="00785F2A"/>
    <w:rsid w:val="00797B8B"/>
    <w:rsid w:val="007A18C2"/>
    <w:rsid w:val="007A584F"/>
    <w:rsid w:val="007B3A32"/>
    <w:rsid w:val="007C2911"/>
    <w:rsid w:val="007C5BBE"/>
    <w:rsid w:val="007C6F82"/>
    <w:rsid w:val="007D101B"/>
    <w:rsid w:val="007E21B5"/>
    <w:rsid w:val="0080238D"/>
    <w:rsid w:val="00810CB1"/>
    <w:rsid w:val="00813943"/>
    <w:rsid w:val="0082287C"/>
    <w:rsid w:val="00822FAF"/>
    <w:rsid w:val="00825E50"/>
    <w:rsid w:val="00830495"/>
    <w:rsid w:val="008362DB"/>
    <w:rsid w:val="00843888"/>
    <w:rsid w:val="008557DD"/>
    <w:rsid w:val="00860DC9"/>
    <w:rsid w:val="008630BF"/>
    <w:rsid w:val="00873FBB"/>
    <w:rsid w:val="008861B5"/>
    <w:rsid w:val="008921E6"/>
    <w:rsid w:val="00894005"/>
    <w:rsid w:val="00895BEC"/>
    <w:rsid w:val="008A36CF"/>
    <w:rsid w:val="008B4CE1"/>
    <w:rsid w:val="008C3BA2"/>
    <w:rsid w:val="008D2622"/>
    <w:rsid w:val="008E1BCC"/>
    <w:rsid w:val="008E6CF0"/>
    <w:rsid w:val="00941802"/>
    <w:rsid w:val="00951AEC"/>
    <w:rsid w:val="00970799"/>
    <w:rsid w:val="00983932"/>
    <w:rsid w:val="0099482D"/>
    <w:rsid w:val="00996AD3"/>
    <w:rsid w:val="009A2B5F"/>
    <w:rsid w:val="009C06FE"/>
    <w:rsid w:val="009C12AB"/>
    <w:rsid w:val="009E3D52"/>
    <w:rsid w:val="009E3EC6"/>
    <w:rsid w:val="009F4A8F"/>
    <w:rsid w:val="00A21B7A"/>
    <w:rsid w:val="00A278CA"/>
    <w:rsid w:val="00A37D49"/>
    <w:rsid w:val="00A41E29"/>
    <w:rsid w:val="00A4339D"/>
    <w:rsid w:val="00A456BF"/>
    <w:rsid w:val="00A54C98"/>
    <w:rsid w:val="00A70387"/>
    <w:rsid w:val="00A70542"/>
    <w:rsid w:val="00A8374A"/>
    <w:rsid w:val="00A97806"/>
    <w:rsid w:val="00AB2526"/>
    <w:rsid w:val="00AB56FF"/>
    <w:rsid w:val="00AD001E"/>
    <w:rsid w:val="00AE0F6F"/>
    <w:rsid w:val="00AE34EE"/>
    <w:rsid w:val="00AE4CFC"/>
    <w:rsid w:val="00B15DFB"/>
    <w:rsid w:val="00B41BC1"/>
    <w:rsid w:val="00B46F8E"/>
    <w:rsid w:val="00B471AC"/>
    <w:rsid w:val="00B71E12"/>
    <w:rsid w:val="00B85728"/>
    <w:rsid w:val="00B87CB5"/>
    <w:rsid w:val="00B943A0"/>
    <w:rsid w:val="00BC62A2"/>
    <w:rsid w:val="00BC6CC9"/>
    <w:rsid w:val="00BC6D03"/>
    <w:rsid w:val="00C22141"/>
    <w:rsid w:val="00C45D00"/>
    <w:rsid w:val="00C45F24"/>
    <w:rsid w:val="00C50854"/>
    <w:rsid w:val="00C5437E"/>
    <w:rsid w:val="00C557EE"/>
    <w:rsid w:val="00C760C3"/>
    <w:rsid w:val="00C81674"/>
    <w:rsid w:val="00C865DD"/>
    <w:rsid w:val="00C86FC4"/>
    <w:rsid w:val="00C901E5"/>
    <w:rsid w:val="00CB71F4"/>
    <w:rsid w:val="00CC005A"/>
    <w:rsid w:val="00CC0472"/>
    <w:rsid w:val="00CD355F"/>
    <w:rsid w:val="00CE39CC"/>
    <w:rsid w:val="00CF59E6"/>
    <w:rsid w:val="00CF5D66"/>
    <w:rsid w:val="00D0322A"/>
    <w:rsid w:val="00D326AD"/>
    <w:rsid w:val="00D43F43"/>
    <w:rsid w:val="00D5289F"/>
    <w:rsid w:val="00D85674"/>
    <w:rsid w:val="00D93376"/>
    <w:rsid w:val="00DA55BE"/>
    <w:rsid w:val="00DA5B9D"/>
    <w:rsid w:val="00DA6688"/>
    <w:rsid w:val="00DD0D33"/>
    <w:rsid w:val="00DE46F9"/>
    <w:rsid w:val="00DE4D26"/>
    <w:rsid w:val="00DF3E3F"/>
    <w:rsid w:val="00E10250"/>
    <w:rsid w:val="00E10516"/>
    <w:rsid w:val="00E35706"/>
    <w:rsid w:val="00E423B8"/>
    <w:rsid w:val="00E443FE"/>
    <w:rsid w:val="00E4510A"/>
    <w:rsid w:val="00E46167"/>
    <w:rsid w:val="00E50BBD"/>
    <w:rsid w:val="00E65DC6"/>
    <w:rsid w:val="00E71D5F"/>
    <w:rsid w:val="00E911DB"/>
    <w:rsid w:val="00EA7E40"/>
    <w:rsid w:val="00EB07D5"/>
    <w:rsid w:val="00EB1E08"/>
    <w:rsid w:val="00EB5068"/>
    <w:rsid w:val="00EB53BC"/>
    <w:rsid w:val="00EB7DE7"/>
    <w:rsid w:val="00EC33D6"/>
    <w:rsid w:val="00F042BF"/>
    <w:rsid w:val="00F46F2C"/>
    <w:rsid w:val="00F53933"/>
    <w:rsid w:val="00F60788"/>
    <w:rsid w:val="00F63A3B"/>
    <w:rsid w:val="00F6415D"/>
    <w:rsid w:val="00F67BEB"/>
    <w:rsid w:val="00F77568"/>
    <w:rsid w:val="00F9233C"/>
    <w:rsid w:val="00F9468A"/>
    <w:rsid w:val="00FB5507"/>
    <w:rsid w:val="00FC1F66"/>
    <w:rsid w:val="00FC39D5"/>
    <w:rsid w:val="00FC3C50"/>
    <w:rsid w:val="00FC5194"/>
    <w:rsid w:val="00FE20FD"/>
    <w:rsid w:val="00FE42C1"/>
    <w:rsid w:val="00FF55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6A49C5-40DE-4CAD-A42C-80A34ED2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B5F"/>
    <w:pPr>
      <w:spacing w:line="480" w:lineRule="auto"/>
    </w:pPr>
    <w:rPr>
      <w:rFonts w:ascii="Arial" w:hAnsi="Arial" w:cs="Arial"/>
    </w:rPr>
  </w:style>
  <w:style w:type="paragraph" w:styleId="Heading1">
    <w:name w:val="heading 1"/>
    <w:basedOn w:val="Normal"/>
    <w:next w:val="Normal"/>
    <w:link w:val="Heading1Char"/>
    <w:uiPriority w:val="9"/>
    <w:qFormat/>
    <w:rsid w:val="001A393C"/>
    <w:pPr>
      <w:keepNext/>
      <w:keepLines/>
      <w:spacing w:before="240"/>
      <w:jc w:val="center"/>
      <w:outlineLvl w:val="0"/>
    </w:pPr>
    <w:rPr>
      <w:rFonts w:eastAsiaTheme="majorEastAsia"/>
      <w:b/>
      <w:bCs/>
      <w:color w:val="474A55" w:themeColor="accent1" w:themeShade="BF"/>
      <w:sz w:val="36"/>
      <w:szCs w:val="36"/>
      <w:u w:val="single"/>
    </w:rPr>
  </w:style>
  <w:style w:type="paragraph" w:styleId="Heading2">
    <w:name w:val="heading 2"/>
    <w:basedOn w:val="Normal"/>
    <w:next w:val="Normal"/>
    <w:link w:val="Heading2Char"/>
    <w:uiPriority w:val="9"/>
    <w:unhideWhenUsed/>
    <w:qFormat/>
    <w:rsid w:val="003C2127"/>
    <w:pPr>
      <w:keepNext/>
      <w:keepLines/>
      <w:numPr>
        <w:numId w:val="1"/>
      </w:numPr>
      <w:spacing w:before="120"/>
      <w:ind w:left="567" w:hanging="425"/>
      <w:outlineLvl w:val="1"/>
    </w:pPr>
    <w:rPr>
      <w:rFonts w:eastAsiaTheme="majorEastAsia"/>
      <w:b/>
      <w:bCs/>
      <w:color w:val="474A55" w:themeColor="accent1" w:themeShade="BF"/>
      <w:sz w:val="28"/>
      <w:szCs w:val="28"/>
      <w:u w:val="single"/>
    </w:rPr>
  </w:style>
  <w:style w:type="paragraph" w:styleId="Heading3">
    <w:name w:val="heading 3"/>
    <w:basedOn w:val="Normal"/>
    <w:next w:val="Normal"/>
    <w:link w:val="Heading3Char"/>
    <w:uiPriority w:val="9"/>
    <w:unhideWhenUsed/>
    <w:qFormat/>
    <w:rsid w:val="003D09BB"/>
    <w:pPr>
      <w:keepNext/>
      <w:keepLines/>
      <w:spacing w:before="480"/>
      <w:ind w:firstLine="567"/>
      <w:outlineLvl w:val="2"/>
    </w:pPr>
    <w:rPr>
      <w:rFonts w:eastAsiaTheme="majorEastAsia"/>
      <w:b/>
      <w:bCs/>
      <w:color w:val="2F313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A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1AEC"/>
    <w:rPr>
      <w:rFonts w:ascii="Times New Roman" w:hAnsi="Times New Roman" w:cs="Times New Roman"/>
      <w:sz w:val="18"/>
      <w:szCs w:val="18"/>
    </w:rPr>
  </w:style>
  <w:style w:type="paragraph" w:styleId="Footer">
    <w:name w:val="footer"/>
    <w:basedOn w:val="Normal"/>
    <w:link w:val="FooterChar"/>
    <w:uiPriority w:val="99"/>
    <w:unhideWhenUsed/>
    <w:rsid w:val="00951AEC"/>
    <w:pPr>
      <w:tabs>
        <w:tab w:val="center" w:pos="4513"/>
        <w:tab w:val="right" w:pos="9026"/>
      </w:tabs>
    </w:pPr>
    <w:rPr>
      <w:sz w:val="22"/>
      <w:szCs w:val="22"/>
    </w:rPr>
  </w:style>
  <w:style w:type="character" w:customStyle="1" w:styleId="FooterChar">
    <w:name w:val="Footer Char"/>
    <w:basedOn w:val="DefaultParagraphFont"/>
    <w:link w:val="Footer"/>
    <w:uiPriority w:val="99"/>
    <w:rsid w:val="00951AEC"/>
    <w:rPr>
      <w:sz w:val="22"/>
      <w:szCs w:val="22"/>
    </w:rPr>
  </w:style>
  <w:style w:type="character" w:styleId="CommentReference">
    <w:name w:val="annotation reference"/>
    <w:basedOn w:val="DefaultParagraphFont"/>
    <w:uiPriority w:val="99"/>
    <w:semiHidden/>
    <w:unhideWhenUsed/>
    <w:rsid w:val="00951AEC"/>
    <w:rPr>
      <w:sz w:val="16"/>
      <w:szCs w:val="16"/>
    </w:rPr>
  </w:style>
  <w:style w:type="paragraph" w:styleId="CommentText">
    <w:name w:val="annotation text"/>
    <w:basedOn w:val="Normal"/>
    <w:link w:val="CommentTextChar"/>
    <w:uiPriority w:val="99"/>
    <w:unhideWhenUsed/>
    <w:rsid w:val="00951AEC"/>
    <w:pPr>
      <w:spacing w:after="160"/>
    </w:pPr>
    <w:rPr>
      <w:sz w:val="20"/>
      <w:szCs w:val="20"/>
    </w:rPr>
  </w:style>
  <w:style w:type="character" w:customStyle="1" w:styleId="CommentTextChar">
    <w:name w:val="Comment Text Char"/>
    <w:basedOn w:val="DefaultParagraphFont"/>
    <w:link w:val="CommentText"/>
    <w:uiPriority w:val="99"/>
    <w:rsid w:val="00951AEC"/>
    <w:rPr>
      <w:sz w:val="20"/>
      <w:szCs w:val="20"/>
    </w:rPr>
  </w:style>
  <w:style w:type="paragraph" w:styleId="NoSpacing">
    <w:name w:val="No Spacing"/>
    <w:basedOn w:val="ListParagraph"/>
    <w:uiPriority w:val="1"/>
    <w:qFormat/>
    <w:rsid w:val="00056E24"/>
    <w:pPr>
      <w:numPr>
        <w:numId w:val="3"/>
      </w:numPr>
      <w:ind w:left="567" w:hanging="567"/>
    </w:pPr>
  </w:style>
  <w:style w:type="character" w:customStyle="1" w:styleId="Heading1Char">
    <w:name w:val="Heading 1 Char"/>
    <w:basedOn w:val="DefaultParagraphFont"/>
    <w:link w:val="Heading1"/>
    <w:uiPriority w:val="9"/>
    <w:rsid w:val="001A393C"/>
    <w:rPr>
      <w:rFonts w:ascii="Arial" w:eastAsiaTheme="majorEastAsia" w:hAnsi="Arial" w:cs="Arial"/>
      <w:b/>
      <w:bCs/>
      <w:color w:val="474A55" w:themeColor="accent1" w:themeShade="BF"/>
      <w:sz w:val="36"/>
      <w:szCs w:val="36"/>
      <w:u w:val="single"/>
    </w:rPr>
  </w:style>
  <w:style w:type="character" w:styleId="Emphasis">
    <w:name w:val="Emphasis"/>
    <w:basedOn w:val="DefaultParagraphFont"/>
    <w:uiPriority w:val="20"/>
    <w:qFormat/>
    <w:rsid w:val="007A18C2"/>
    <w:rPr>
      <w:b/>
      <w:bCs/>
      <w:i w:val="0"/>
      <w:iCs/>
      <w:color w:val="0070C0"/>
    </w:rPr>
  </w:style>
  <w:style w:type="paragraph" w:styleId="CommentSubject">
    <w:name w:val="annotation subject"/>
    <w:basedOn w:val="CommentText"/>
    <w:next w:val="CommentText"/>
    <w:link w:val="CommentSubjectChar"/>
    <w:uiPriority w:val="99"/>
    <w:semiHidden/>
    <w:unhideWhenUsed/>
    <w:rsid w:val="00951AEC"/>
    <w:pPr>
      <w:spacing w:after="0" w:line="240" w:lineRule="auto"/>
    </w:pPr>
    <w:rPr>
      <w:b/>
      <w:bCs/>
    </w:rPr>
  </w:style>
  <w:style w:type="character" w:customStyle="1" w:styleId="CommentSubjectChar">
    <w:name w:val="Comment Subject Char"/>
    <w:basedOn w:val="CommentTextChar"/>
    <w:link w:val="CommentSubject"/>
    <w:uiPriority w:val="99"/>
    <w:semiHidden/>
    <w:rsid w:val="00951AEC"/>
    <w:rPr>
      <w:rFonts w:ascii="Arial" w:hAnsi="Arial" w:cs="Arial"/>
      <w:b/>
      <w:bCs/>
      <w:sz w:val="20"/>
      <w:szCs w:val="20"/>
    </w:rPr>
  </w:style>
  <w:style w:type="character" w:customStyle="1" w:styleId="Heading2Char">
    <w:name w:val="Heading 2 Char"/>
    <w:basedOn w:val="DefaultParagraphFont"/>
    <w:link w:val="Heading2"/>
    <w:uiPriority w:val="9"/>
    <w:rsid w:val="003C2127"/>
    <w:rPr>
      <w:rFonts w:ascii="Arial" w:eastAsiaTheme="majorEastAsia" w:hAnsi="Arial" w:cs="Arial"/>
      <w:b/>
      <w:bCs/>
      <w:color w:val="474A55" w:themeColor="accent1" w:themeShade="BF"/>
      <w:sz w:val="28"/>
      <w:szCs w:val="28"/>
      <w:u w:val="single"/>
    </w:rPr>
  </w:style>
  <w:style w:type="paragraph" w:styleId="ListParagraph">
    <w:name w:val="List Paragraph"/>
    <w:basedOn w:val="Normal"/>
    <w:link w:val="ListParagraphChar"/>
    <w:uiPriority w:val="34"/>
    <w:qFormat/>
    <w:rsid w:val="00951AEC"/>
    <w:pPr>
      <w:ind w:left="720"/>
      <w:contextualSpacing/>
    </w:pPr>
  </w:style>
  <w:style w:type="character" w:customStyle="1" w:styleId="Heading3Char">
    <w:name w:val="Heading 3 Char"/>
    <w:basedOn w:val="DefaultParagraphFont"/>
    <w:link w:val="Heading3"/>
    <w:uiPriority w:val="9"/>
    <w:rsid w:val="003D09BB"/>
    <w:rPr>
      <w:rFonts w:ascii="Arial" w:eastAsiaTheme="majorEastAsia" w:hAnsi="Arial" w:cs="Arial"/>
      <w:b/>
      <w:bCs/>
      <w:color w:val="2F3138" w:themeColor="accent1" w:themeShade="7F"/>
    </w:rPr>
  </w:style>
  <w:style w:type="character" w:styleId="SubtleEmphasis">
    <w:name w:val="Subtle Emphasis"/>
    <w:basedOn w:val="DefaultParagraphFont"/>
    <w:uiPriority w:val="19"/>
    <w:qFormat/>
    <w:rsid w:val="0001397B"/>
    <w:rPr>
      <w:i w:val="0"/>
      <w:iCs/>
      <w:color w:val="000000" w:themeColor="text1"/>
      <w:bdr w:val="none" w:sz="0" w:space="0" w:color="auto"/>
      <w:shd w:val="clear" w:color="auto" w:fill="FFFF00"/>
    </w:rPr>
  </w:style>
  <w:style w:type="character" w:styleId="LineNumber">
    <w:name w:val="line number"/>
    <w:basedOn w:val="DefaultParagraphFont"/>
    <w:uiPriority w:val="99"/>
    <w:semiHidden/>
    <w:unhideWhenUsed/>
    <w:rsid w:val="00474C26"/>
  </w:style>
  <w:style w:type="paragraph" w:styleId="IntenseQuote">
    <w:name w:val="Intense Quote"/>
    <w:basedOn w:val="Normal"/>
    <w:next w:val="Normal"/>
    <w:link w:val="IntenseQuoteChar"/>
    <w:uiPriority w:val="30"/>
    <w:qFormat/>
    <w:rsid w:val="00474C26"/>
    <w:pPr>
      <w:pBdr>
        <w:top w:val="single" w:sz="4" w:space="10" w:color="606372" w:themeColor="accent1"/>
        <w:bottom w:val="single" w:sz="4" w:space="10" w:color="606372" w:themeColor="accent1"/>
      </w:pBdr>
      <w:spacing w:before="360" w:after="360"/>
      <w:ind w:left="864" w:right="864"/>
      <w:jc w:val="center"/>
    </w:pPr>
    <w:rPr>
      <w:i/>
      <w:iCs/>
      <w:color w:val="606372" w:themeColor="accent1"/>
    </w:rPr>
  </w:style>
  <w:style w:type="character" w:customStyle="1" w:styleId="IntenseQuoteChar">
    <w:name w:val="Intense Quote Char"/>
    <w:basedOn w:val="DefaultParagraphFont"/>
    <w:link w:val="IntenseQuote"/>
    <w:uiPriority w:val="30"/>
    <w:rsid w:val="00474C26"/>
    <w:rPr>
      <w:rFonts w:ascii="Arial" w:hAnsi="Arial" w:cs="Arial"/>
      <w:i/>
      <w:iCs/>
      <w:color w:val="606372" w:themeColor="accent1"/>
    </w:rPr>
  </w:style>
  <w:style w:type="character" w:customStyle="1" w:styleId="ListParagraphChar">
    <w:name w:val="List Paragraph Char"/>
    <w:basedOn w:val="DefaultParagraphFont"/>
    <w:link w:val="ListParagraph"/>
    <w:uiPriority w:val="34"/>
    <w:rsid w:val="00895BEC"/>
    <w:rPr>
      <w:rFonts w:ascii="Arial" w:hAnsi="Arial" w:cs="Arial"/>
    </w:rPr>
  </w:style>
  <w:style w:type="paragraph" w:styleId="Header">
    <w:name w:val="header"/>
    <w:basedOn w:val="Normal"/>
    <w:link w:val="HeaderChar"/>
    <w:uiPriority w:val="99"/>
    <w:unhideWhenUsed/>
    <w:rsid w:val="00525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8DE"/>
    <w:rPr>
      <w:rFonts w:ascii="Arial" w:hAnsi="Arial" w:cs="Arial"/>
    </w:rPr>
  </w:style>
  <w:style w:type="character" w:styleId="PageNumber">
    <w:name w:val="page number"/>
    <w:basedOn w:val="DefaultParagraphFont"/>
    <w:uiPriority w:val="99"/>
    <w:semiHidden/>
    <w:unhideWhenUsed/>
    <w:rsid w:val="00A41E29"/>
  </w:style>
  <w:style w:type="character" w:styleId="PlaceholderText">
    <w:name w:val="Placeholder Text"/>
    <w:basedOn w:val="DefaultParagraphFont"/>
    <w:uiPriority w:val="99"/>
    <w:semiHidden/>
    <w:rsid w:val="00FE20FD"/>
    <w:rPr>
      <w:color w:val="808080"/>
    </w:rPr>
  </w:style>
  <w:style w:type="character" w:styleId="Strong">
    <w:name w:val="Strong"/>
    <w:basedOn w:val="DefaultParagraphFont"/>
    <w:uiPriority w:val="22"/>
    <w:qFormat/>
    <w:rsid w:val="005E7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CDC\IASS%20Network\Resources\Exclusion%20Resources%20-%20Equality%20and%20Human%20Rights%20Commission\Independent%20Review%20Panel%20Template%20-%20interactive_FIN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678746BEEC42A7882356DAD6F9BDCD"/>
        <w:category>
          <w:name w:val="General"/>
          <w:gallery w:val="placeholder"/>
        </w:category>
        <w:types>
          <w:type w:val="bbPlcHdr"/>
        </w:types>
        <w:behaviors>
          <w:behavior w:val="content"/>
        </w:behaviors>
        <w:guid w:val="{0FEA5897-3354-4B4A-A704-B6564768E9FA}"/>
      </w:docPartPr>
      <w:docPartBody>
        <w:p w:rsidR="00000000" w:rsidRDefault="006B52AE">
          <w:pPr>
            <w:pStyle w:val="1F678746BEEC42A7882356DAD6F9BDCD"/>
          </w:pPr>
          <w:r w:rsidRPr="00C22141">
            <w:rPr>
              <w:rStyle w:val="Emphasis"/>
            </w:rPr>
            <w:t>[Insert parent / caregiver name(s)]</w:t>
          </w:r>
        </w:p>
      </w:docPartBody>
    </w:docPart>
    <w:docPart>
      <w:docPartPr>
        <w:name w:val="34C82F6FA2A74748A5841862C0822208"/>
        <w:category>
          <w:name w:val="General"/>
          <w:gallery w:val="placeholder"/>
        </w:category>
        <w:types>
          <w:type w:val="bbPlcHdr"/>
        </w:types>
        <w:behaviors>
          <w:behavior w:val="content"/>
        </w:behaviors>
        <w:guid w:val="{B76B8B2A-789A-40C1-931F-76EA2BCF5C2D}"/>
      </w:docPartPr>
      <w:docPartBody>
        <w:p w:rsidR="00000000" w:rsidRDefault="006B52AE">
          <w:pPr>
            <w:pStyle w:val="34C82F6FA2A74748A5841862C0822208"/>
          </w:pPr>
          <w:r w:rsidRPr="00FE20FD">
            <w:rPr>
              <w:rStyle w:val="Emphasis"/>
            </w:rPr>
            <w:t>[Insert pupil name]</w:t>
          </w:r>
        </w:p>
      </w:docPartBody>
    </w:docPart>
    <w:docPart>
      <w:docPartPr>
        <w:name w:val="AEF1C33889424F67ADCC2F3C8C65249D"/>
        <w:category>
          <w:name w:val="General"/>
          <w:gallery w:val="placeholder"/>
        </w:category>
        <w:types>
          <w:type w:val="bbPlcHdr"/>
        </w:types>
        <w:behaviors>
          <w:behavior w:val="content"/>
        </w:behaviors>
        <w:guid w:val="{A7985E3A-5FB8-419C-BB76-69BF1051CEE5}"/>
      </w:docPartPr>
      <w:docPartBody>
        <w:p w:rsidR="00000000" w:rsidRDefault="006B52AE">
          <w:pPr>
            <w:pStyle w:val="AEF1C33889424F67ADCC2F3C8C65249D"/>
          </w:pPr>
          <w:r w:rsidRPr="00FE20FD">
            <w:rPr>
              <w:rStyle w:val="Emphasis"/>
            </w:rPr>
            <w:t>[Insert school name]</w:t>
          </w:r>
        </w:p>
      </w:docPartBody>
    </w:docPart>
    <w:docPart>
      <w:docPartPr>
        <w:name w:val="7689B4AFAC0F4858B64CC2AD21D2C879"/>
        <w:category>
          <w:name w:val="General"/>
          <w:gallery w:val="placeholder"/>
        </w:category>
        <w:types>
          <w:type w:val="bbPlcHdr"/>
        </w:types>
        <w:behaviors>
          <w:behavior w:val="content"/>
        </w:behaviors>
        <w:guid w:val="{E6B294CD-8068-4667-B2B5-DABAD5C34AD9}"/>
      </w:docPartPr>
      <w:docPartBody>
        <w:p w:rsidR="00000000" w:rsidRDefault="006B52AE">
          <w:pPr>
            <w:pStyle w:val="7689B4AFAC0F4858B64CC2AD21D2C879"/>
          </w:pPr>
          <w:r w:rsidRPr="00FE20FD">
            <w:rPr>
              <w:rStyle w:val="Emphasis"/>
            </w:rPr>
            <w:t>[Insert pupil name]</w:t>
          </w:r>
        </w:p>
      </w:docPartBody>
    </w:docPart>
    <w:docPart>
      <w:docPartPr>
        <w:name w:val="CF9DBFC62ACB4D16879E71B6B8D3D3B8"/>
        <w:category>
          <w:name w:val="General"/>
          <w:gallery w:val="placeholder"/>
        </w:category>
        <w:types>
          <w:type w:val="bbPlcHdr"/>
        </w:types>
        <w:behaviors>
          <w:behavior w:val="content"/>
        </w:behaviors>
        <w:guid w:val="{92E14FD8-6F40-4965-B5E7-51EEB8F19B31}"/>
      </w:docPartPr>
      <w:docPartBody>
        <w:p w:rsidR="00000000" w:rsidRDefault="006B52AE">
          <w:pPr>
            <w:pStyle w:val="CF9DBFC62ACB4D16879E71B6B8D3D3B8"/>
          </w:pPr>
          <w:r w:rsidRPr="00B71E12">
            <w:rPr>
              <w:rStyle w:val="Emphasis"/>
            </w:rPr>
            <w:t>[Insert date]</w:t>
          </w:r>
        </w:p>
      </w:docPartBody>
    </w:docPart>
    <w:docPart>
      <w:docPartPr>
        <w:name w:val="54B5F5F98E8E4F8FAD5EFF0108E44782"/>
        <w:category>
          <w:name w:val="General"/>
          <w:gallery w:val="placeholder"/>
        </w:category>
        <w:types>
          <w:type w:val="bbPlcHdr"/>
        </w:types>
        <w:behaviors>
          <w:behavior w:val="content"/>
        </w:behaviors>
        <w:guid w:val="{4B98E3C1-960C-4B91-9A30-9CBF2D9B62C3}"/>
      </w:docPartPr>
      <w:docPartBody>
        <w:p w:rsidR="00000000" w:rsidRDefault="006B52AE">
          <w:pPr>
            <w:pStyle w:val="54B5F5F98E8E4F8FAD5EFF0108E44782"/>
          </w:pPr>
          <w:r w:rsidRPr="00C557EE">
            <w:rPr>
              <w:rStyle w:val="Emphasis"/>
            </w:rPr>
            <w:t>[insert pupil name]</w:t>
          </w:r>
        </w:p>
      </w:docPartBody>
    </w:docPart>
    <w:docPart>
      <w:docPartPr>
        <w:name w:val="291CFE3BEEE54AC0A86FC6247CC1D0A8"/>
        <w:category>
          <w:name w:val="General"/>
          <w:gallery w:val="placeholder"/>
        </w:category>
        <w:types>
          <w:type w:val="bbPlcHdr"/>
        </w:types>
        <w:behaviors>
          <w:behavior w:val="content"/>
        </w:behaviors>
        <w:guid w:val="{AB24619E-D115-410C-93FC-6E77755347A0}"/>
      </w:docPartPr>
      <w:docPartBody>
        <w:p w:rsidR="00000000" w:rsidRDefault="006B52AE">
          <w:pPr>
            <w:pStyle w:val="291CFE3BEEE54AC0A86FC6247CC1D0A8"/>
          </w:pPr>
          <w:r w:rsidRPr="00C557EE">
            <w:rPr>
              <w:rStyle w:val="Emphasis"/>
            </w:rPr>
            <w:t>[insert date]</w:t>
          </w:r>
        </w:p>
      </w:docPartBody>
    </w:docPart>
    <w:docPart>
      <w:docPartPr>
        <w:name w:val="B38F5153D69E478DA0199013D4ED72E0"/>
        <w:category>
          <w:name w:val="General"/>
          <w:gallery w:val="placeholder"/>
        </w:category>
        <w:types>
          <w:type w:val="bbPlcHdr"/>
        </w:types>
        <w:behaviors>
          <w:behavior w:val="content"/>
        </w:behaviors>
        <w:guid w:val="{CEF01C23-ABB5-4BF8-AEA2-41319028B1F9}"/>
      </w:docPartPr>
      <w:docPartBody>
        <w:p w:rsidR="00000000" w:rsidRDefault="006B52AE">
          <w:pPr>
            <w:pStyle w:val="B38F5153D69E478DA0199013D4ED72E0"/>
          </w:pPr>
          <w:r w:rsidRPr="00C557EE">
            <w:rPr>
              <w:rStyle w:val="Emphasis"/>
            </w:rPr>
            <w:t>[Insert parent / caregiver name]</w:t>
          </w:r>
        </w:p>
      </w:docPartBody>
    </w:docPart>
    <w:docPart>
      <w:docPartPr>
        <w:name w:val="26D74B6878744B6796F1FCA8D3FB96C1"/>
        <w:category>
          <w:name w:val="General"/>
          <w:gallery w:val="placeholder"/>
        </w:category>
        <w:types>
          <w:type w:val="bbPlcHdr"/>
        </w:types>
        <w:behaviors>
          <w:behavior w:val="content"/>
        </w:behaviors>
        <w:guid w:val="{1CD01366-C335-4567-AC8D-9D106EE630EF}"/>
      </w:docPartPr>
      <w:docPartBody>
        <w:p w:rsidR="00000000" w:rsidRDefault="006B52AE">
          <w:pPr>
            <w:pStyle w:val="26D74B6878744B6796F1FCA8D3FB96C1"/>
          </w:pPr>
          <w:r w:rsidRPr="00B87CB5">
            <w:rPr>
              <w:rStyle w:val="Emphasis"/>
            </w:rPr>
            <w:t>[insert date]</w:t>
          </w:r>
        </w:p>
      </w:docPartBody>
    </w:docPart>
    <w:docPart>
      <w:docPartPr>
        <w:name w:val="24B604E0E2FD4CE6BBD3C7C43AEC3EF7"/>
        <w:category>
          <w:name w:val="General"/>
          <w:gallery w:val="placeholder"/>
        </w:category>
        <w:types>
          <w:type w:val="bbPlcHdr"/>
        </w:types>
        <w:behaviors>
          <w:behavior w:val="content"/>
        </w:behaviors>
        <w:guid w:val="{E25716F4-B4E8-4E33-B75D-2DA0FD037321}"/>
      </w:docPartPr>
      <w:docPartBody>
        <w:p w:rsidR="00000000" w:rsidRDefault="006B52AE">
          <w:pPr>
            <w:pStyle w:val="24B604E0E2FD4CE6BBD3C7C43AEC3EF7"/>
          </w:pPr>
          <w:r w:rsidRPr="00C557EE">
            <w:rPr>
              <w:rStyle w:val="Emphasis"/>
            </w:rPr>
            <w:t>[insert pupil name]</w:t>
          </w:r>
        </w:p>
      </w:docPartBody>
    </w:docPart>
    <w:docPart>
      <w:docPartPr>
        <w:name w:val="43F92632DD9F4B97B35EF877ABA19A0A"/>
        <w:category>
          <w:name w:val="General"/>
          <w:gallery w:val="placeholder"/>
        </w:category>
        <w:types>
          <w:type w:val="bbPlcHdr"/>
        </w:types>
        <w:behaviors>
          <w:behavior w:val="content"/>
        </w:behaviors>
        <w:guid w:val="{AA9C8350-A99E-46B8-9756-D27944641EA2}"/>
      </w:docPartPr>
      <w:docPartBody>
        <w:p w:rsidR="00000000" w:rsidRDefault="006B52AE">
          <w:pPr>
            <w:pStyle w:val="43F92632DD9F4B97B35EF877ABA19A0A"/>
          </w:pPr>
          <w:r w:rsidRPr="00C557EE">
            <w:rPr>
              <w:rStyle w:val="Emphasis"/>
            </w:rPr>
            <w:t>[insert school name]</w:t>
          </w:r>
        </w:p>
      </w:docPartBody>
    </w:docPart>
    <w:docPart>
      <w:docPartPr>
        <w:name w:val="32D01085760E4CDCBA9498CEF4354FCA"/>
        <w:category>
          <w:name w:val="General"/>
          <w:gallery w:val="placeholder"/>
        </w:category>
        <w:types>
          <w:type w:val="bbPlcHdr"/>
        </w:types>
        <w:behaviors>
          <w:behavior w:val="content"/>
        </w:behaviors>
        <w:guid w:val="{78ECA3DF-C9FF-4914-BA7C-D1CE7C854817}"/>
      </w:docPartPr>
      <w:docPartBody>
        <w:p w:rsidR="00000000" w:rsidRDefault="006B52AE">
          <w:pPr>
            <w:pStyle w:val="32D01085760E4CDCBA9498CEF4354FCA"/>
          </w:pPr>
          <w:r w:rsidRPr="00C557EE">
            <w:rPr>
              <w:rStyle w:val="Emphasis"/>
            </w:rPr>
            <w:t>[insert date]</w:t>
          </w:r>
        </w:p>
      </w:docPartBody>
    </w:docPart>
    <w:docPart>
      <w:docPartPr>
        <w:name w:val="FC443CD294594322AE2CF1B998AA45D6"/>
        <w:category>
          <w:name w:val="General"/>
          <w:gallery w:val="placeholder"/>
        </w:category>
        <w:types>
          <w:type w:val="bbPlcHdr"/>
        </w:types>
        <w:behaviors>
          <w:behavior w:val="content"/>
        </w:behaviors>
        <w:guid w:val="{DD1E3AC1-7F50-497F-A742-3D392D615406}"/>
      </w:docPartPr>
      <w:docPartBody>
        <w:p w:rsidR="00000000" w:rsidRDefault="006B52AE">
          <w:pPr>
            <w:pStyle w:val="FC443CD294594322AE2CF1B998AA45D6"/>
          </w:pPr>
          <w:r w:rsidRPr="00C557EE">
            <w:rPr>
              <w:rStyle w:val="Emphasis"/>
            </w:rPr>
            <w:t>[insert pupil name]</w:t>
          </w:r>
        </w:p>
      </w:docPartBody>
    </w:docPart>
    <w:docPart>
      <w:docPartPr>
        <w:name w:val="081E475946514D95A0E72BF30E741518"/>
        <w:category>
          <w:name w:val="General"/>
          <w:gallery w:val="placeholder"/>
        </w:category>
        <w:types>
          <w:type w:val="bbPlcHdr"/>
        </w:types>
        <w:behaviors>
          <w:behavior w:val="content"/>
        </w:behaviors>
        <w:guid w:val="{A20EAE6D-85E4-44D0-BCB5-7DED22A13A98}"/>
      </w:docPartPr>
      <w:docPartBody>
        <w:p w:rsidR="00000000" w:rsidRDefault="006B52AE">
          <w:pPr>
            <w:pStyle w:val="081E475946514D95A0E72BF30E741518"/>
          </w:pPr>
          <w:r w:rsidRPr="00724BBA">
            <w:rPr>
              <w:rStyle w:val="Emphasis"/>
            </w:rPr>
            <w:t>[insert parent / caregiver name]</w:t>
          </w:r>
        </w:p>
      </w:docPartBody>
    </w:docPart>
    <w:docPart>
      <w:docPartPr>
        <w:name w:val="F9D0AC9EB07A40CBA3268104B108A47C"/>
        <w:category>
          <w:name w:val="General"/>
          <w:gallery w:val="placeholder"/>
        </w:category>
        <w:types>
          <w:type w:val="bbPlcHdr"/>
        </w:types>
        <w:behaviors>
          <w:behavior w:val="content"/>
        </w:behaviors>
        <w:guid w:val="{12AFB308-3337-46D9-A635-51C39BEA4B8F}"/>
      </w:docPartPr>
      <w:docPartBody>
        <w:p w:rsidR="00000000" w:rsidRDefault="006B52AE">
          <w:pPr>
            <w:pStyle w:val="F9D0AC9EB07A40CBA3268104B108A47C"/>
          </w:pPr>
          <w:r w:rsidRPr="001E0656">
            <w:rPr>
              <w:rStyle w:val="Emphasis"/>
            </w:rPr>
            <w:t>Ground 1: The Governing Body’s conclusion that the incident leading to [insert pupil name’s] exclusion was a ‘serious’ breach of the School’s behaviour policy was not reasonably open to it.</w:t>
          </w:r>
        </w:p>
      </w:docPartBody>
    </w:docPart>
    <w:docPart>
      <w:docPartPr>
        <w:name w:val="141FA4293F6746C0BC7F25748D72EA22"/>
        <w:category>
          <w:name w:val="General"/>
          <w:gallery w:val="placeholder"/>
        </w:category>
        <w:types>
          <w:type w:val="bbPlcHdr"/>
        </w:types>
        <w:behaviors>
          <w:behavior w:val="content"/>
        </w:behaviors>
        <w:guid w:val="{2C8CBFAA-D162-4E13-9BE9-DD37705C0F2B}"/>
      </w:docPartPr>
      <w:docPartBody>
        <w:p w:rsidR="00000000" w:rsidRDefault="006B52AE">
          <w:pPr>
            <w:pStyle w:val="141FA4293F6746C0BC7F25748D72EA22"/>
          </w:pPr>
          <w:r w:rsidRPr="001E0656">
            <w:rPr>
              <w:rStyle w:val="Emphasis"/>
            </w:rPr>
            <w:t>Ground 2: The Governing Body failed to treat permanent exclusion as a last resort.</w:t>
          </w:r>
        </w:p>
      </w:docPartBody>
    </w:docPart>
    <w:docPart>
      <w:docPartPr>
        <w:name w:val="E6965A25210F4C22A9E00A48E2F47F24"/>
        <w:category>
          <w:name w:val="General"/>
          <w:gallery w:val="placeholder"/>
        </w:category>
        <w:types>
          <w:type w:val="bbPlcHdr"/>
        </w:types>
        <w:behaviors>
          <w:behavior w:val="content"/>
        </w:behaviors>
        <w:guid w:val="{A2C17D97-3EF8-4F50-B980-2425C5A21355}"/>
      </w:docPartPr>
      <w:docPartBody>
        <w:p w:rsidR="00000000" w:rsidRDefault="006B52AE">
          <w:pPr>
            <w:pStyle w:val="E6965A25210F4C22A9E00A48E2F47F24"/>
          </w:pPr>
          <w:r w:rsidRPr="001E0656">
            <w:rPr>
              <w:rStyle w:val="Emphasis"/>
            </w:rPr>
            <w:t>Ground 3: The Governing Body failed to recognise that the decision to permanently exclude [insert pupil name] involved an unlawful failure to make reasonable adjustments under the Equality Act 2010.</w:t>
          </w:r>
        </w:p>
      </w:docPartBody>
    </w:docPart>
    <w:docPart>
      <w:docPartPr>
        <w:name w:val="58F7DBC170C74A15A6B5710A2E6B517B"/>
        <w:category>
          <w:name w:val="General"/>
          <w:gallery w:val="placeholder"/>
        </w:category>
        <w:types>
          <w:type w:val="bbPlcHdr"/>
        </w:types>
        <w:behaviors>
          <w:behavior w:val="content"/>
        </w:behaviors>
        <w:guid w:val="{28D1D50A-7692-4CF0-90B7-41386DF241EC}"/>
      </w:docPartPr>
      <w:docPartBody>
        <w:p w:rsidR="00000000" w:rsidRDefault="006B52AE">
          <w:pPr>
            <w:pStyle w:val="58F7DBC170C74A15A6B5710A2E6B517B"/>
          </w:pPr>
          <w:r w:rsidRPr="0054689F">
            <w:rPr>
              <w:rStyle w:val="Emphasis"/>
            </w:rPr>
            <w:t>Ground 4: The Governing Body failed to give adequate reasons for its decision.</w:t>
          </w:r>
        </w:p>
      </w:docPartBody>
    </w:docPart>
    <w:docPart>
      <w:docPartPr>
        <w:name w:val="4629BF0F06134CEC835F16A20FB0A3AF"/>
        <w:category>
          <w:name w:val="General"/>
          <w:gallery w:val="placeholder"/>
        </w:category>
        <w:types>
          <w:type w:val="bbPlcHdr"/>
        </w:types>
        <w:behaviors>
          <w:behavior w:val="content"/>
        </w:behaviors>
        <w:guid w:val="{A8E76BB5-1F83-43B0-8199-F7506EC03A99}"/>
      </w:docPartPr>
      <w:docPartBody>
        <w:p w:rsidR="00000000" w:rsidRDefault="006B52AE">
          <w:pPr>
            <w:pStyle w:val="4629BF0F06134CEC835F16A20FB0A3AF"/>
          </w:pPr>
          <w:r w:rsidRPr="00592F22">
            <w:rPr>
              <w:rStyle w:val="Emphasis"/>
            </w:rPr>
            <w:t>[Insert a short profile of the pupil, including any relevant diagnoses, etc.]</w:t>
          </w:r>
        </w:p>
      </w:docPartBody>
    </w:docPart>
    <w:docPart>
      <w:docPartPr>
        <w:name w:val="88BDA9496E454C1B8A202C8C810B5B1A"/>
        <w:category>
          <w:name w:val="General"/>
          <w:gallery w:val="placeholder"/>
        </w:category>
        <w:types>
          <w:type w:val="bbPlcHdr"/>
        </w:types>
        <w:behaviors>
          <w:behavior w:val="content"/>
        </w:behaviors>
        <w:guid w:val="{3CCA7E8D-6BF0-4064-B624-372A2093F8FD}"/>
      </w:docPartPr>
      <w:docPartBody>
        <w:p w:rsidR="00000000" w:rsidRDefault="006B52AE">
          <w:pPr>
            <w:pStyle w:val="88BDA9496E454C1B8A202C8C810B5B1A"/>
          </w:pPr>
          <w:r w:rsidRPr="00592F22">
            <w:rPr>
              <w:rStyle w:val="Emphasis"/>
            </w:rPr>
            <w:t>[Insert timeline of relevant events leading up to the permanent exclusion.]</w:t>
          </w:r>
        </w:p>
      </w:docPartBody>
    </w:docPart>
    <w:docPart>
      <w:docPartPr>
        <w:name w:val="62DB971003384546A8B47E9D180B456C"/>
        <w:category>
          <w:name w:val="General"/>
          <w:gallery w:val="placeholder"/>
        </w:category>
        <w:types>
          <w:type w:val="bbPlcHdr"/>
        </w:types>
        <w:behaviors>
          <w:behavior w:val="content"/>
        </w:behaviors>
        <w:guid w:val="{CD8182F3-BF04-4212-9368-92C83ADB5B51}"/>
      </w:docPartPr>
      <w:docPartBody>
        <w:p w:rsidR="00000000" w:rsidRDefault="006B52AE">
          <w:pPr>
            <w:pStyle w:val="62DB971003384546A8B47E9D180B456C"/>
          </w:pPr>
          <w:r w:rsidRPr="00592F22">
            <w:rPr>
              <w:rStyle w:val="Emphasis"/>
            </w:rPr>
            <w:t>[Insert any relevant events that happened before the Governing Body meeting.]</w:t>
          </w:r>
        </w:p>
      </w:docPartBody>
    </w:docPart>
    <w:docPart>
      <w:docPartPr>
        <w:name w:val="60C664162991440984384841816D4614"/>
        <w:category>
          <w:name w:val="General"/>
          <w:gallery w:val="placeholder"/>
        </w:category>
        <w:types>
          <w:type w:val="bbPlcHdr"/>
        </w:types>
        <w:behaviors>
          <w:behavior w:val="content"/>
        </w:behaviors>
        <w:guid w:val="{71D2F183-6D0A-42F8-9E24-7F78BC5EF28A}"/>
      </w:docPartPr>
      <w:docPartBody>
        <w:p w:rsidR="00000000" w:rsidRDefault="006B52AE">
          <w:pPr>
            <w:pStyle w:val="60C664162991440984384841816D4614"/>
          </w:pPr>
          <w:r w:rsidRPr="00592F22">
            <w:rPr>
              <w:rStyle w:val="Emphasis"/>
            </w:rPr>
            <w:t>[insert date]</w:t>
          </w:r>
        </w:p>
      </w:docPartBody>
    </w:docPart>
    <w:docPart>
      <w:docPartPr>
        <w:name w:val="77FA7AEE953844A0A89AF5C2D3EA39DD"/>
        <w:category>
          <w:name w:val="General"/>
          <w:gallery w:val="placeholder"/>
        </w:category>
        <w:types>
          <w:type w:val="bbPlcHdr"/>
        </w:types>
        <w:behaviors>
          <w:behavior w:val="content"/>
        </w:behaviors>
        <w:guid w:val="{63D7EC64-D178-4E99-8614-D8FCF3E4457B}"/>
      </w:docPartPr>
      <w:docPartBody>
        <w:p w:rsidR="00000000" w:rsidRDefault="006B52AE">
          <w:pPr>
            <w:pStyle w:val="77FA7AEE953844A0A89AF5C2D3EA39DD"/>
          </w:pPr>
          <w:r w:rsidRPr="00592F22">
            <w:rPr>
              <w:rStyle w:val="Emphasis"/>
            </w:rPr>
            <w:t>[insert parent / caregiver name]</w:t>
          </w:r>
        </w:p>
      </w:docPartBody>
    </w:docPart>
    <w:docPart>
      <w:docPartPr>
        <w:name w:val="BD9B35042FC94B33923EF112B8C8FF80"/>
        <w:category>
          <w:name w:val="General"/>
          <w:gallery w:val="placeholder"/>
        </w:category>
        <w:types>
          <w:type w:val="bbPlcHdr"/>
        </w:types>
        <w:behaviors>
          <w:behavior w:val="content"/>
        </w:behaviors>
        <w:guid w:val="{139A0FF6-FCF4-4CE1-9FE0-9EB162D95B98}"/>
      </w:docPartPr>
      <w:docPartBody>
        <w:p w:rsidR="00000000" w:rsidRDefault="006B52AE">
          <w:pPr>
            <w:pStyle w:val="BD9B35042FC94B33923EF112B8C8FF80"/>
          </w:pPr>
          <w:r w:rsidRPr="00C45D00">
            <w:rPr>
              <w:rStyle w:val="Emphasis"/>
            </w:rPr>
            <w:t>[insert summary of arguments as a numbered list]</w:t>
          </w:r>
        </w:p>
      </w:docPartBody>
    </w:docPart>
    <w:docPart>
      <w:docPartPr>
        <w:name w:val="09598054812042538F6CB6FF460035AB"/>
        <w:category>
          <w:name w:val="General"/>
          <w:gallery w:val="placeholder"/>
        </w:category>
        <w:types>
          <w:type w:val="bbPlcHdr"/>
        </w:types>
        <w:behaviors>
          <w:behavior w:val="content"/>
        </w:behaviors>
        <w:guid w:val="{4A78E3A0-3DE2-43E9-A3C0-89F0AC891726}"/>
      </w:docPartPr>
      <w:docPartBody>
        <w:p w:rsidR="00000000" w:rsidRDefault="006B52AE">
          <w:pPr>
            <w:pStyle w:val="09598054812042538F6CB6FF460035AB"/>
          </w:pPr>
          <w:r w:rsidRPr="00592F22">
            <w:rPr>
              <w:rStyle w:val="Emphasis"/>
            </w:rPr>
            <w:t>[insert date]</w:t>
          </w:r>
        </w:p>
      </w:docPartBody>
    </w:docPart>
    <w:docPart>
      <w:docPartPr>
        <w:name w:val="CB039881D2994837858271493728170E"/>
        <w:category>
          <w:name w:val="General"/>
          <w:gallery w:val="placeholder"/>
        </w:category>
        <w:types>
          <w:type w:val="bbPlcHdr"/>
        </w:types>
        <w:behaviors>
          <w:behavior w:val="content"/>
        </w:behaviors>
        <w:guid w:val="{8B83620F-3BA7-435F-9DA3-B34476E28ACA}"/>
      </w:docPartPr>
      <w:docPartBody>
        <w:p w:rsidR="00000000" w:rsidRDefault="006B52AE">
          <w:pPr>
            <w:pStyle w:val="CB039881D2994837858271493728170E"/>
          </w:pPr>
          <w:r w:rsidRPr="00592F22">
            <w:rPr>
              <w:rStyle w:val="Emphasis"/>
            </w:rPr>
            <w:t>[insert pupil name]</w:t>
          </w:r>
        </w:p>
      </w:docPartBody>
    </w:docPart>
    <w:docPart>
      <w:docPartPr>
        <w:name w:val="E7B05EC37D534D41A6E14CB5A0620145"/>
        <w:category>
          <w:name w:val="General"/>
          <w:gallery w:val="placeholder"/>
        </w:category>
        <w:types>
          <w:type w:val="bbPlcHdr"/>
        </w:types>
        <w:behaviors>
          <w:behavior w:val="content"/>
        </w:behaviors>
        <w:guid w:val="{BEC8404A-D553-45EC-B3FA-3BFF9A263375}"/>
      </w:docPartPr>
      <w:docPartBody>
        <w:p w:rsidR="00000000" w:rsidRDefault="006B52AE">
          <w:pPr>
            <w:pStyle w:val="E7B05EC37D534D41A6E14CB5A0620145"/>
          </w:pPr>
          <w:r w:rsidRPr="006959C4">
            <w:rPr>
              <w:rStyle w:val="Emphasis"/>
            </w:rPr>
            <w:t>[insert reasons, taken from the letter]</w:t>
          </w:r>
        </w:p>
      </w:docPartBody>
    </w:docPart>
    <w:docPart>
      <w:docPartPr>
        <w:name w:val="E401ED476E5D452185934A83F3696011"/>
        <w:category>
          <w:name w:val="General"/>
          <w:gallery w:val="placeholder"/>
        </w:category>
        <w:types>
          <w:type w:val="bbPlcHdr"/>
        </w:types>
        <w:behaviors>
          <w:behavior w:val="content"/>
        </w:behaviors>
        <w:guid w:val="{9AC81A5F-E0A2-48E5-8823-D2E116C2330F}"/>
      </w:docPartPr>
      <w:docPartBody>
        <w:p w:rsidR="00000000" w:rsidRDefault="006B52AE">
          <w:pPr>
            <w:pStyle w:val="E401ED476E5D452185934A83F3696011"/>
          </w:pPr>
          <w:r w:rsidRPr="00C760C3">
            <w:rPr>
              <w:rStyle w:val="Emphasis"/>
            </w:rPr>
            <w:t>[insert parent / caregiver name]</w:t>
          </w:r>
        </w:p>
      </w:docPartBody>
    </w:docPart>
    <w:docPart>
      <w:docPartPr>
        <w:name w:val="5728D12806B64BDDB7DD76786753E83D"/>
        <w:category>
          <w:name w:val="General"/>
          <w:gallery w:val="placeholder"/>
        </w:category>
        <w:types>
          <w:type w:val="bbPlcHdr"/>
        </w:types>
        <w:behaviors>
          <w:behavior w:val="content"/>
        </w:behaviors>
        <w:guid w:val="{A70C013E-564A-4742-99C5-B75AA0926B16}"/>
      </w:docPartPr>
      <w:docPartBody>
        <w:p w:rsidR="00000000" w:rsidRDefault="006B52AE">
          <w:pPr>
            <w:pStyle w:val="5728D12806B64BDDB7DD76786753E83D"/>
          </w:pPr>
          <w:r w:rsidRPr="00C760C3">
            <w:rPr>
              <w:rStyle w:val="Emphasis"/>
            </w:rPr>
            <w:t>[insert pupil name]</w:t>
          </w:r>
        </w:p>
      </w:docPartBody>
    </w:docPart>
    <w:docPart>
      <w:docPartPr>
        <w:name w:val="8752F8BCDBC34F08A4B912A26DE5C448"/>
        <w:category>
          <w:name w:val="General"/>
          <w:gallery w:val="placeholder"/>
        </w:category>
        <w:types>
          <w:type w:val="bbPlcHdr"/>
        </w:types>
        <w:behaviors>
          <w:behavior w:val="content"/>
        </w:behaviors>
        <w:guid w:val="{822FBA36-E8FC-44D7-BF99-E5DDF2A5D2F5}"/>
      </w:docPartPr>
      <w:docPartBody>
        <w:p w:rsidR="00000000" w:rsidRDefault="006B52AE">
          <w:pPr>
            <w:pStyle w:val="8752F8BCDBC34F08A4B912A26DE5C448"/>
          </w:pPr>
          <w:r w:rsidRPr="00C760C3">
            <w:rPr>
              <w:rStyle w:val="Emphasis"/>
            </w:rPr>
            <w:t>[insert date]</w:t>
          </w:r>
        </w:p>
      </w:docPartBody>
    </w:docPart>
    <w:docPart>
      <w:docPartPr>
        <w:name w:val="D7CDD83968BE4A0F876689F9C27A784B"/>
        <w:category>
          <w:name w:val="General"/>
          <w:gallery w:val="placeholder"/>
        </w:category>
        <w:types>
          <w:type w:val="bbPlcHdr"/>
        </w:types>
        <w:behaviors>
          <w:behavior w:val="content"/>
        </w:behaviors>
        <w:guid w:val="{102E6D77-5329-48F5-B288-A7E396D95840}"/>
      </w:docPartPr>
      <w:docPartBody>
        <w:p w:rsidR="00000000" w:rsidRDefault="006B52AE">
          <w:pPr>
            <w:pStyle w:val="D7CDD83968BE4A0F876689F9C27A784B"/>
          </w:pPr>
          <w:r w:rsidRPr="00C760C3">
            <w:rPr>
              <w:rStyle w:val="Emphasis"/>
            </w:rPr>
            <w:t>[insert summary]</w:t>
          </w:r>
        </w:p>
      </w:docPartBody>
    </w:docPart>
    <w:docPart>
      <w:docPartPr>
        <w:name w:val="EC1D04BAC9E3484ABEFAC69F218D4523"/>
        <w:category>
          <w:name w:val="General"/>
          <w:gallery w:val="placeholder"/>
        </w:category>
        <w:types>
          <w:type w:val="bbPlcHdr"/>
        </w:types>
        <w:behaviors>
          <w:behavior w:val="content"/>
        </w:behaviors>
        <w:guid w:val="{D91BBA7B-FDDF-40ED-A3D2-1B4D96BA36C4}"/>
      </w:docPartPr>
      <w:docPartBody>
        <w:p w:rsidR="00000000" w:rsidRDefault="006B52AE">
          <w:pPr>
            <w:pStyle w:val="EC1D04BAC9E3484ABEFAC69F218D4523"/>
          </w:pPr>
          <w:r w:rsidRPr="00C760C3">
            <w:rPr>
              <w:rStyle w:val="Emphasis"/>
            </w:rPr>
            <w:t>[insert date]</w:t>
          </w:r>
        </w:p>
      </w:docPartBody>
    </w:docPart>
    <w:docPart>
      <w:docPartPr>
        <w:name w:val="13E7C7382071456881DAED808804EE0A"/>
        <w:category>
          <w:name w:val="General"/>
          <w:gallery w:val="placeholder"/>
        </w:category>
        <w:types>
          <w:type w:val="bbPlcHdr"/>
        </w:types>
        <w:behaviors>
          <w:behavior w:val="content"/>
        </w:behaviors>
        <w:guid w:val="{50CCBDA9-8F6C-4BB9-9830-47263C90AAC8}"/>
      </w:docPartPr>
      <w:docPartBody>
        <w:p w:rsidR="00000000" w:rsidRDefault="006B52AE">
          <w:pPr>
            <w:pStyle w:val="13E7C7382071456881DAED808804EE0A"/>
          </w:pPr>
          <w:r w:rsidRPr="004C6A47">
            <w:rPr>
              <w:rStyle w:val="PlaceholderText"/>
            </w:rPr>
            <w:t>[1]</w:t>
          </w:r>
        </w:p>
      </w:docPartBody>
    </w:docPart>
    <w:docPart>
      <w:docPartPr>
        <w:name w:val="B967A69C0C914A56A98E6838FB3F68A3"/>
        <w:category>
          <w:name w:val="General"/>
          <w:gallery w:val="placeholder"/>
        </w:category>
        <w:types>
          <w:type w:val="bbPlcHdr"/>
        </w:types>
        <w:behaviors>
          <w:behavior w:val="content"/>
        </w:behaviors>
        <w:guid w:val="{148676BC-6BD9-483E-9664-687BD1A3309B}"/>
      </w:docPartPr>
      <w:docPartBody>
        <w:p w:rsidR="00000000" w:rsidRDefault="006B52AE">
          <w:pPr>
            <w:pStyle w:val="B967A69C0C914A56A98E6838FB3F68A3"/>
          </w:pPr>
          <w:r w:rsidRPr="00CB71F4">
            <w:rPr>
              <w:rStyle w:val="Emphasis"/>
            </w:rPr>
            <w:t>[Insert relevant breaches of the Equality Act 2010, as for a case in the First-Tier Tribunal. For help with this, including suggested structure, see our First-Tier Tribunal guidance and template documents.].</w:t>
          </w:r>
        </w:p>
      </w:docPartBody>
    </w:docPart>
    <w:docPart>
      <w:docPartPr>
        <w:name w:val="59E56CF4D2C6413DA57E2957A421D414"/>
        <w:category>
          <w:name w:val="General"/>
          <w:gallery w:val="placeholder"/>
        </w:category>
        <w:types>
          <w:type w:val="bbPlcHdr"/>
        </w:types>
        <w:behaviors>
          <w:behavior w:val="content"/>
        </w:behaviors>
        <w:guid w:val="{F33DB92C-3B4C-49A5-BE2C-44A2035CBF66}"/>
      </w:docPartPr>
      <w:docPartBody>
        <w:p w:rsidR="00000000" w:rsidRDefault="006B52AE">
          <w:pPr>
            <w:pStyle w:val="59E56CF4D2C6413DA57E2957A421D414"/>
          </w:pPr>
          <w:r w:rsidRPr="004C6A47">
            <w:rPr>
              <w:rStyle w:val="PlaceholderText"/>
            </w:rPr>
            <w:t>[2]</w:t>
          </w:r>
        </w:p>
      </w:docPartBody>
    </w:docPart>
    <w:docPart>
      <w:docPartPr>
        <w:name w:val="C12B86566D6A4336A7FAEAEC5E5A893C"/>
        <w:category>
          <w:name w:val="General"/>
          <w:gallery w:val="placeholder"/>
        </w:category>
        <w:types>
          <w:type w:val="bbPlcHdr"/>
        </w:types>
        <w:behaviors>
          <w:behavior w:val="content"/>
        </w:behaviors>
        <w:guid w:val="{C4B9C3E3-96A7-48FF-93BC-1A81121E95C2}"/>
      </w:docPartPr>
      <w:docPartBody>
        <w:p w:rsidR="00000000" w:rsidRDefault="006B52AE">
          <w:pPr>
            <w:pStyle w:val="C12B86566D6A4336A7FAEAEC5E5A893C"/>
          </w:pPr>
          <w:r w:rsidRPr="00CB71F4">
            <w:rPr>
              <w:rStyle w:val="Emphasis"/>
            </w:rPr>
            <w:t>[insert pupil name]</w:t>
          </w:r>
          <w:r w:rsidRPr="00F66F98">
            <w:rPr>
              <w:rStyle w:val="PlaceholderText"/>
            </w:rPr>
            <w:t>.</w:t>
          </w:r>
        </w:p>
      </w:docPartBody>
    </w:docPart>
    <w:docPart>
      <w:docPartPr>
        <w:name w:val="D75F5944FE8F4DAFA0E9D83ED4A8A9B0"/>
        <w:category>
          <w:name w:val="General"/>
          <w:gallery w:val="placeholder"/>
        </w:category>
        <w:types>
          <w:type w:val="bbPlcHdr"/>
        </w:types>
        <w:behaviors>
          <w:behavior w:val="content"/>
        </w:behaviors>
        <w:guid w:val="{7EA16A1B-23A7-4AF1-B5E4-89115AA4BAF1}"/>
      </w:docPartPr>
      <w:docPartBody>
        <w:p w:rsidR="00000000" w:rsidRDefault="006B52AE">
          <w:pPr>
            <w:pStyle w:val="D75F5944FE8F4DAFA0E9D83ED4A8A9B0"/>
          </w:pPr>
          <w:r w:rsidRPr="00CB71F4">
            <w:rPr>
              <w:rStyle w:val="Emphasis"/>
            </w:rPr>
            <w:t>[Insert details.]</w:t>
          </w:r>
        </w:p>
      </w:docPartBody>
    </w:docPart>
    <w:docPart>
      <w:docPartPr>
        <w:name w:val="22B4394D28DE4C5BB8CDBFEDAC87288C"/>
        <w:category>
          <w:name w:val="General"/>
          <w:gallery w:val="placeholder"/>
        </w:category>
        <w:types>
          <w:type w:val="bbPlcHdr"/>
        </w:types>
        <w:behaviors>
          <w:behavior w:val="content"/>
        </w:behaviors>
        <w:guid w:val="{F9C13492-3BB9-4ADC-8065-F97833AADF9C}"/>
      </w:docPartPr>
      <w:docPartBody>
        <w:p w:rsidR="00000000" w:rsidRDefault="006B52AE">
          <w:pPr>
            <w:pStyle w:val="22B4394D28DE4C5BB8CDBFEDAC87288C"/>
          </w:pPr>
          <w:r w:rsidRPr="004C6A47">
            <w:rPr>
              <w:color w:val="0070C0"/>
            </w:rPr>
            <w:t>[3]</w:t>
          </w:r>
        </w:p>
      </w:docPartBody>
    </w:docPart>
    <w:docPart>
      <w:docPartPr>
        <w:name w:val="496B68C20C5D4A788182B2B5A6F419C3"/>
        <w:category>
          <w:name w:val="General"/>
          <w:gallery w:val="placeholder"/>
        </w:category>
        <w:types>
          <w:type w:val="bbPlcHdr"/>
        </w:types>
        <w:behaviors>
          <w:behavior w:val="content"/>
        </w:behaviors>
        <w:guid w:val="{A72F9008-62A6-433A-9E45-E32A9F791C06}"/>
      </w:docPartPr>
      <w:docPartBody>
        <w:p w:rsidR="00000000" w:rsidRDefault="006B52AE">
          <w:pPr>
            <w:pStyle w:val="496B68C20C5D4A788182B2B5A6F419C3"/>
          </w:pPr>
          <w:r w:rsidRPr="007B3A32">
            <w:rPr>
              <w:rStyle w:val="Emphasis"/>
            </w:rPr>
            <w:t>[insert pupil name]</w:t>
          </w:r>
        </w:p>
      </w:docPartBody>
    </w:docPart>
    <w:docPart>
      <w:docPartPr>
        <w:name w:val="B04C0AAA4EC34EB0A65E0392EB28E186"/>
        <w:category>
          <w:name w:val="General"/>
          <w:gallery w:val="placeholder"/>
        </w:category>
        <w:types>
          <w:type w:val="bbPlcHdr"/>
        </w:types>
        <w:behaviors>
          <w:behavior w:val="content"/>
        </w:behaviors>
        <w:guid w:val="{0F34C97F-2675-4122-8101-D2E3FBFFEF65}"/>
      </w:docPartPr>
      <w:docPartBody>
        <w:p w:rsidR="00000000" w:rsidRDefault="006B52AE">
          <w:pPr>
            <w:pStyle w:val="B04C0AAA4EC34EB0A65E0392EB28E186"/>
          </w:pPr>
          <w:r w:rsidRPr="007B3A32">
            <w:rPr>
              <w:rStyle w:val="Emphasis"/>
            </w:rPr>
            <w:t>[Insert steps not taken. See EHRC IRP guide for examples]</w:t>
          </w:r>
        </w:p>
      </w:docPartBody>
    </w:docPart>
    <w:docPart>
      <w:docPartPr>
        <w:name w:val="0946566146E944C889263BB8CD9EDAAE"/>
        <w:category>
          <w:name w:val="General"/>
          <w:gallery w:val="placeholder"/>
        </w:category>
        <w:types>
          <w:type w:val="bbPlcHdr"/>
        </w:types>
        <w:behaviors>
          <w:behavior w:val="content"/>
        </w:behaviors>
        <w:guid w:val="{334DBE6D-810B-463C-BCFB-84F0F370453F}"/>
      </w:docPartPr>
      <w:docPartBody>
        <w:p w:rsidR="00000000" w:rsidRDefault="006B52AE">
          <w:pPr>
            <w:pStyle w:val="0946566146E944C889263BB8CD9EDAAE"/>
          </w:pPr>
          <w:r w:rsidRPr="00D326AD">
            <w:rPr>
              <w:color w:val="0070C0"/>
            </w:rPr>
            <w:t>[</w:t>
          </w:r>
          <w:r>
            <w:rPr>
              <w:color w:val="0070C0"/>
            </w:rPr>
            <w:t>4</w:t>
          </w:r>
          <w:r w:rsidRPr="00D326AD">
            <w:rPr>
              <w:color w:val="0070C0"/>
            </w:rPr>
            <w:t>]</w:t>
          </w:r>
        </w:p>
      </w:docPartBody>
    </w:docPart>
    <w:docPart>
      <w:docPartPr>
        <w:name w:val="CCD2616F62E843A5998E7E4A704590FD"/>
        <w:category>
          <w:name w:val="General"/>
          <w:gallery w:val="placeholder"/>
        </w:category>
        <w:types>
          <w:type w:val="bbPlcHdr"/>
        </w:types>
        <w:behaviors>
          <w:behavior w:val="content"/>
        </w:behaviors>
        <w:guid w:val="{C51C826D-128F-453C-841D-2CC4C46C329D}"/>
      </w:docPartPr>
      <w:docPartBody>
        <w:p w:rsidR="00000000" w:rsidRDefault="006B52AE">
          <w:pPr>
            <w:pStyle w:val="CCD2616F62E843A5998E7E4A704590FD"/>
          </w:pPr>
          <w:r w:rsidRPr="007B3A32">
            <w:rPr>
              <w:rStyle w:val="Emphasis"/>
            </w:rPr>
            <w:t>[insert evidence that exclusion was not for disciplinary reasons]</w:t>
          </w:r>
        </w:p>
      </w:docPartBody>
    </w:docPart>
    <w:docPart>
      <w:docPartPr>
        <w:name w:val="9CC3C68CA7DE472D9CA1CA53D8023DF6"/>
        <w:category>
          <w:name w:val="General"/>
          <w:gallery w:val="placeholder"/>
        </w:category>
        <w:types>
          <w:type w:val="bbPlcHdr"/>
        </w:types>
        <w:behaviors>
          <w:behavior w:val="content"/>
        </w:behaviors>
        <w:guid w:val="{985B3C5E-57B7-4BA9-B4B2-A9847777C50E}"/>
      </w:docPartPr>
      <w:docPartBody>
        <w:p w:rsidR="00000000" w:rsidRDefault="006B52AE">
          <w:pPr>
            <w:pStyle w:val="9CC3C68CA7DE472D9CA1CA53D8023DF6"/>
          </w:pPr>
          <w:r w:rsidRPr="00FC3C50">
            <w:rPr>
              <w:rStyle w:val="PlaceholderText"/>
            </w:rPr>
            <w:t>[5]</w:t>
          </w:r>
        </w:p>
      </w:docPartBody>
    </w:docPart>
    <w:docPart>
      <w:docPartPr>
        <w:name w:val="C49B5C4BD15545FCB4B86D77C552E58C"/>
        <w:category>
          <w:name w:val="General"/>
          <w:gallery w:val="placeholder"/>
        </w:category>
        <w:types>
          <w:type w:val="bbPlcHdr"/>
        </w:types>
        <w:behaviors>
          <w:behavior w:val="content"/>
        </w:behaviors>
        <w:guid w:val="{C1314004-AAF3-4C58-9ACC-11981E701BA6}"/>
      </w:docPartPr>
      <w:docPartBody>
        <w:p w:rsidR="00000000" w:rsidRDefault="006B52AE">
          <w:pPr>
            <w:pStyle w:val="C49B5C4BD15545FCB4B86D77C552E58C"/>
          </w:pPr>
          <w:r w:rsidRPr="007B3A32">
            <w:rPr>
              <w:rStyle w:val="Emphasis"/>
            </w:rPr>
            <w:t>[insert explanation of who took decision, that is, someone other than the head teacher]</w:t>
          </w:r>
        </w:p>
      </w:docPartBody>
    </w:docPart>
    <w:docPart>
      <w:docPartPr>
        <w:name w:val="6B067401276B4E788957980896199770"/>
        <w:category>
          <w:name w:val="General"/>
          <w:gallery w:val="placeholder"/>
        </w:category>
        <w:types>
          <w:type w:val="bbPlcHdr"/>
        </w:types>
        <w:behaviors>
          <w:behavior w:val="content"/>
        </w:behaviors>
        <w:guid w:val="{673E75A7-E670-4F01-8986-7C9A476B4ECB}"/>
      </w:docPartPr>
      <w:docPartBody>
        <w:p w:rsidR="00000000" w:rsidRDefault="006B52AE">
          <w:pPr>
            <w:pStyle w:val="6B067401276B4E788957980896199770"/>
          </w:pPr>
          <w:r w:rsidRPr="00A54C98">
            <w:rPr>
              <w:rStyle w:val="PlaceholderText"/>
            </w:rPr>
            <w:t>[6]</w:t>
          </w:r>
        </w:p>
      </w:docPartBody>
    </w:docPart>
    <w:docPart>
      <w:docPartPr>
        <w:name w:val="D4AA57466A084E179AB383AC7D9F11D6"/>
        <w:category>
          <w:name w:val="General"/>
          <w:gallery w:val="placeholder"/>
        </w:category>
        <w:types>
          <w:type w:val="bbPlcHdr"/>
        </w:types>
        <w:behaviors>
          <w:behavior w:val="content"/>
        </w:behaviors>
        <w:guid w:val="{2ADCEB13-AB79-45C0-BA42-C53E3B35E161}"/>
      </w:docPartPr>
      <w:docPartBody>
        <w:p w:rsidR="00000000" w:rsidRDefault="006B52AE">
          <w:pPr>
            <w:pStyle w:val="D4AA57466A084E179AB383AC7D9F11D6"/>
          </w:pPr>
          <w:r w:rsidRPr="007B3A32">
            <w:rPr>
              <w:rStyle w:val="Emphasis"/>
            </w:rPr>
            <w:t>[insert pupil name]</w:t>
          </w:r>
        </w:p>
      </w:docPartBody>
    </w:docPart>
    <w:docPart>
      <w:docPartPr>
        <w:name w:val="4E9EB2C1D91F4CB2AF268DECC243E714"/>
        <w:category>
          <w:name w:val="General"/>
          <w:gallery w:val="placeholder"/>
        </w:category>
        <w:types>
          <w:type w:val="bbPlcHdr"/>
        </w:types>
        <w:behaviors>
          <w:behavior w:val="content"/>
        </w:behaviors>
        <w:guid w:val="{589E824F-3523-4D1D-AEA5-82835FDA8759}"/>
      </w:docPartPr>
      <w:docPartBody>
        <w:p w:rsidR="00000000" w:rsidRDefault="006B52AE">
          <w:pPr>
            <w:pStyle w:val="4E9EB2C1D91F4CB2AF268DECC243E714"/>
          </w:pPr>
          <w:r w:rsidRPr="007B3A32">
            <w:rPr>
              <w:rStyle w:val="Emphasis"/>
            </w:rPr>
            <w:t>[Insert explanation.]</w:t>
          </w:r>
        </w:p>
      </w:docPartBody>
    </w:docPart>
    <w:docPart>
      <w:docPartPr>
        <w:name w:val="0D1CCEB3A37549F585BCC50B6A40CE1A"/>
        <w:category>
          <w:name w:val="General"/>
          <w:gallery w:val="placeholder"/>
        </w:category>
        <w:types>
          <w:type w:val="bbPlcHdr"/>
        </w:types>
        <w:behaviors>
          <w:behavior w:val="content"/>
        </w:behaviors>
        <w:guid w:val="{008A47E9-130E-471A-88B3-914EA4C02C6D}"/>
      </w:docPartPr>
      <w:docPartBody>
        <w:p w:rsidR="00000000" w:rsidRDefault="006B52AE">
          <w:pPr>
            <w:pStyle w:val="0D1CCEB3A37549F585BCC50B6A40CE1A"/>
          </w:pPr>
          <w:r w:rsidRPr="007B3A32">
            <w:rPr>
              <w:rStyle w:val="Emphasis"/>
            </w:rPr>
            <w:t>[insert pupil name]</w:t>
          </w:r>
        </w:p>
      </w:docPartBody>
    </w:docPart>
    <w:docPart>
      <w:docPartPr>
        <w:name w:val="269607CF897D4F9BAEA8D876CD4B7C1A"/>
        <w:category>
          <w:name w:val="General"/>
          <w:gallery w:val="placeholder"/>
        </w:category>
        <w:types>
          <w:type w:val="bbPlcHdr"/>
        </w:types>
        <w:behaviors>
          <w:behavior w:val="content"/>
        </w:behaviors>
        <w:guid w:val="{A6ABC5A7-FF06-4D35-AF3F-90CE66C8D230}"/>
      </w:docPartPr>
      <w:docPartBody>
        <w:p w:rsidR="00000000" w:rsidRDefault="006B52AE">
          <w:pPr>
            <w:pStyle w:val="269607CF897D4F9BAEA8D876CD4B7C1A"/>
          </w:pPr>
          <w:r w:rsidRPr="004C6A47">
            <w:rPr>
              <w:rStyle w:val="PlaceholderText"/>
            </w:rPr>
            <w:t>[7]</w:t>
          </w:r>
        </w:p>
      </w:docPartBody>
    </w:docPart>
    <w:docPart>
      <w:docPartPr>
        <w:name w:val="095E500068A742868D15AB3523D8E918"/>
        <w:category>
          <w:name w:val="General"/>
          <w:gallery w:val="placeholder"/>
        </w:category>
        <w:types>
          <w:type w:val="bbPlcHdr"/>
        </w:types>
        <w:behaviors>
          <w:behavior w:val="content"/>
        </w:behaviors>
        <w:guid w:val="{3AC3E231-76D1-407D-BCDA-7666AE9B2043}"/>
      </w:docPartPr>
      <w:docPartBody>
        <w:p w:rsidR="00000000" w:rsidRDefault="006B52AE">
          <w:pPr>
            <w:pStyle w:val="095E500068A742868D15AB3523D8E918"/>
          </w:pPr>
          <w:r w:rsidRPr="00EB53BC">
            <w:rPr>
              <w:rStyle w:val="Emphasis"/>
            </w:rPr>
            <w:t>[insert parent / caregiver name]</w:t>
          </w:r>
        </w:p>
      </w:docPartBody>
    </w:docPart>
    <w:docPart>
      <w:docPartPr>
        <w:name w:val="9A4AA1E7FF0E40609E2947A4C4CA1F8F"/>
        <w:category>
          <w:name w:val="General"/>
          <w:gallery w:val="placeholder"/>
        </w:category>
        <w:types>
          <w:type w:val="bbPlcHdr"/>
        </w:types>
        <w:behaviors>
          <w:behavior w:val="content"/>
        </w:behaviors>
        <w:guid w:val="{AFEEEEF4-2EA2-4EF5-8871-87B3A808D271}"/>
      </w:docPartPr>
      <w:docPartBody>
        <w:p w:rsidR="00000000" w:rsidRDefault="006B52AE">
          <w:pPr>
            <w:pStyle w:val="9A4AA1E7FF0E40609E2947A4C4CA1F8F"/>
          </w:pPr>
          <w:r w:rsidRPr="00EB53BC">
            <w:rPr>
              <w:rStyle w:val="Emphasis"/>
            </w:rPr>
            <w:t>[insert reasons]</w:t>
          </w:r>
        </w:p>
      </w:docPartBody>
    </w:docPart>
    <w:docPart>
      <w:docPartPr>
        <w:name w:val="C2C670DB099A46F5BE473743C27A8C2C"/>
        <w:category>
          <w:name w:val="General"/>
          <w:gallery w:val="placeholder"/>
        </w:category>
        <w:types>
          <w:type w:val="bbPlcHdr"/>
        </w:types>
        <w:behaviors>
          <w:behavior w:val="content"/>
        </w:behaviors>
        <w:guid w:val="{BA39CB34-1389-40BF-AEC6-8EC49E215F98}"/>
      </w:docPartPr>
      <w:docPartBody>
        <w:p w:rsidR="00000000" w:rsidRDefault="006B52AE">
          <w:pPr>
            <w:pStyle w:val="C2C670DB099A46F5BE473743C27A8C2C"/>
          </w:pPr>
          <w:r w:rsidRPr="00651325">
            <w:rPr>
              <w:rStyle w:val="PlaceholderText"/>
            </w:rPr>
            <w:t>[8]</w:t>
          </w:r>
        </w:p>
      </w:docPartBody>
    </w:docPart>
    <w:docPart>
      <w:docPartPr>
        <w:name w:val="878B9566F9C649C6A52894C4A22B6CEC"/>
        <w:category>
          <w:name w:val="General"/>
          <w:gallery w:val="placeholder"/>
        </w:category>
        <w:types>
          <w:type w:val="bbPlcHdr"/>
        </w:types>
        <w:behaviors>
          <w:behavior w:val="content"/>
        </w:behaviors>
        <w:guid w:val="{33B26AB6-7D06-44C7-A330-E66A101045B5}"/>
      </w:docPartPr>
      <w:docPartBody>
        <w:p w:rsidR="00000000" w:rsidRDefault="006B52AE">
          <w:pPr>
            <w:pStyle w:val="878B9566F9C649C6A52894C4A22B6CEC"/>
          </w:pPr>
          <w:r w:rsidRPr="00EB53BC">
            <w:rPr>
              <w:rStyle w:val="Emphasis"/>
            </w:rPr>
            <w:t>[insert relevant provisions of policy]</w:t>
          </w:r>
        </w:p>
      </w:docPartBody>
    </w:docPart>
    <w:docPart>
      <w:docPartPr>
        <w:name w:val="9B744A28DA4C4F8388CA5CE0A8BBAF48"/>
        <w:category>
          <w:name w:val="General"/>
          <w:gallery w:val="placeholder"/>
        </w:category>
        <w:types>
          <w:type w:val="bbPlcHdr"/>
        </w:types>
        <w:behaviors>
          <w:behavior w:val="content"/>
        </w:behaviors>
        <w:guid w:val="{19F35EDF-3C17-4598-9E17-5810652012DA}"/>
      </w:docPartPr>
      <w:docPartBody>
        <w:p w:rsidR="00000000" w:rsidRDefault="006B52AE">
          <w:pPr>
            <w:pStyle w:val="9B744A28DA4C4F8388CA5CE0A8BBAF48"/>
          </w:pPr>
          <w:r w:rsidRPr="00EB53BC">
            <w:rPr>
              <w:rStyle w:val="Emphasis"/>
            </w:rPr>
            <w:t>[insert pupil name]</w:t>
          </w:r>
        </w:p>
      </w:docPartBody>
    </w:docPart>
    <w:docPart>
      <w:docPartPr>
        <w:name w:val="DCF5D428BE3940739F9B48DE5ED590D9"/>
        <w:category>
          <w:name w:val="General"/>
          <w:gallery w:val="placeholder"/>
        </w:category>
        <w:types>
          <w:type w:val="bbPlcHdr"/>
        </w:types>
        <w:behaviors>
          <w:behavior w:val="content"/>
        </w:behaviors>
        <w:guid w:val="{74BD7462-0952-4944-8EA8-A14CCB58423B}"/>
      </w:docPartPr>
      <w:docPartBody>
        <w:p w:rsidR="00000000" w:rsidRDefault="006B52AE">
          <w:pPr>
            <w:pStyle w:val="DCF5D428BE3940739F9B48DE5ED590D9"/>
          </w:pPr>
          <w:r w:rsidRPr="00EB53BC">
            <w:rPr>
              <w:rStyle w:val="Emphasis"/>
            </w:rPr>
            <w:t>[insert]</w:t>
          </w:r>
        </w:p>
      </w:docPartBody>
    </w:docPart>
    <w:docPart>
      <w:docPartPr>
        <w:name w:val="49584FCEE44C43ABAD99629635056B51"/>
        <w:category>
          <w:name w:val="General"/>
          <w:gallery w:val="placeholder"/>
        </w:category>
        <w:types>
          <w:type w:val="bbPlcHdr"/>
        </w:types>
        <w:behaviors>
          <w:behavior w:val="content"/>
        </w:behaviors>
        <w:guid w:val="{C881BC9C-28D0-49FF-92BC-AE5A9AE9468C}"/>
      </w:docPartPr>
      <w:docPartBody>
        <w:p w:rsidR="00000000" w:rsidRDefault="006B52AE">
          <w:pPr>
            <w:pStyle w:val="49584FCEE44C43ABAD99629635056B51"/>
          </w:pPr>
          <w:r w:rsidRPr="00EB53BC">
            <w:rPr>
              <w:rStyle w:val="Emphasis"/>
            </w:rPr>
            <w:t>[Insert explanation of whether / to what extent these circumstances were known to the School / Governing Body.]</w:t>
          </w:r>
        </w:p>
      </w:docPartBody>
    </w:docPart>
    <w:docPart>
      <w:docPartPr>
        <w:name w:val="3C6E2E7ECF0346E1824C23BF9273B5DC"/>
        <w:category>
          <w:name w:val="General"/>
          <w:gallery w:val="placeholder"/>
        </w:category>
        <w:types>
          <w:type w:val="bbPlcHdr"/>
        </w:types>
        <w:behaviors>
          <w:behavior w:val="content"/>
        </w:behaviors>
        <w:guid w:val="{2D510099-DB4E-490D-96D1-ED4108638554}"/>
      </w:docPartPr>
      <w:docPartBody>
        <w:p w:rsidR="00000000" w:rsidRDefault="006B52AE">
          <w:pPr>
            <w:pStyle w:val="3C6E2E7ECF0346E1824C23BF9273B5DC"/>
          </w:pPr>
          <w:r w:rsidRPr="00EB53BC">
            <w:rPr>
              <w:rStyle w:val="Emphasis"/>
            </w:rPr>
            <w:t>[insert policy name]</w:t>
          </w:r>
        </w:p>
      </w:docPartBody>
    </w:docPart>
    <w:docPart>
      <w:docPartPr>
        <w:name w:val="BC4822EBA93C4A28AB9AD092C5631ED6"/>
        <w:category>
          <w:name w:val="General"/>
          <w:gallery w:val="placeholder"/>
        </w:category>
        <w:types>
          <w:type w:val="bbPlcHdr"/>
        </w:types>
        <w:behaviors>
          <w:behavior w:val="content"/>
        </w:behaviors>
        <w:guid w:val="{B884B5DD-E2B5-4413-9543-1AB9025E3E25}"/>
      </w:docPartPr>
      <w:docPartBody>
        <w:p w:rsidR="00000000" w:rsidRDefault="006B52AE">
          <w:pPr>
            <w:pStyle w:val="BC4822EBA93C4A28AB9AD092C5631ED6"/>
          </w:pPr>
          <w:r w:rsidRPr="00EB53BC">
            <w:rPr>
              <w:rStyle w:val="Emphasis"/>
            </w:rPr>
            <w:t>[insert pupil name]</w:t>
          </w:r>
        </w:p>
      </w:docPartBody>
    </w:docPart>
    <w:docPart>
      <w:docPartPr>
        <w:name w:val="934AA0548C6042518A077D8B1F9A8CC3"/>
        <w:category>
          <w:name w:val="General"/>
          <w:gallery w:val="placeholder"/>
        </w:category>
        <w:types>
          <w:type w:val="bbPlcHdr"/>
        </w:types>
        <w:behaviors>
          <w:behavior w:val="content"/>
        </w:behaviors>
        <w:guid w:val="{4CFC06A1-88C1-4BF1-A513-1F2B11A277AF}"/>
      </w:docPartPr>
      <w:docPartBody>
        <w:p w:rsidR="00000000" w:rsidRDefault="006B52AE">
          <w:pPr>
            <w:pStyle w:val="934AA0548C6042518A077D8B1F9A8CC3"/>
          </w:pPr>
          <w:r w:rsidRPr="00651325">
            <w:rPr>
              <w:color w:val="0070C0"/>
            </w:rPr>
            <w:t>[9]</w:t>
          </w:r>
        </w:p>
      </w:docPartBody>
    </w:docPart>
    <w:docPart>
      <w:docPartPr>
        <w:name w:val="48EDEC86DCC94613B95CAA3E63D86FD4"/>
        <w:category>
          <w:name w:val="General"/>
          <w:gallery w:val="placeholder"/>
        </w:category>
        <w:types>
          <w:type w:val="bbPlcHdr"/>
        </w:types>
        <w:behaviors>
          <w:behavior w:val="content"/>
        </w:behaviors>
        <w:guid w:val="{F8666F57-753D-4A59-960D-A049009F7BC5}"/>
      </w:docPartPr>
      <w:docPartBody>
        <w:p w:rsidR="00000000" w:rsidRDefault="006B52AE">
          <w:pPr>
            <w:pStyle w:val="48EDEC86DCC94613B95CAA3E63D86FD4"/>
          </w:pPr>
          <w:r w:rsidRPr="00EB53BC">
            <w:rPr>
              <w:rStyle w:val="Emphasis"/>
            </w:rPr>
            <w:t>[insert parent / caregiver name]</w:t>
          </w:r>
        </w:p>
      </w:docPartBody>
    </w:docPart>
    <w:docPart>
      <w:docPartPr>
        <w:name w:val="0192D806A00643869D389414E7C84B19"/>
        <w:category>
          <w:name w:val="General"/>
          <w:gallery w:val="placeholder"/>
        </w:category>
        <w:types>
          <w:type w:val="bbPlcHdr"/>
        </w:types>
        <w:behaviors>
          <w:behavior w:val="content"/>
        </w:behaviors>
        <w:guid w:val="{0023CEDD-09E1-40B9-AF68-DCC8B8D00395}"/>
      </w:docPartPr>
      <w:docPartBody>
        <w:p w:rsidR="00000000" w:rsidRDefault="006B52AE">
          <w:pPr>
            <w:pStyle w:val="0192D806A00643869D389414E7C84B19"/>
          </w:pPr>
          <w:r w:rsidRPr="00723AF3">
            <w:rPr>
              <w:rStyle w:val="Emphasis"/>
            </w:rPr>
            <w:t>[Select the most relevant point:]</w:t>
          </w:r>
        </w:p>
      </w:docPartBody>
    </w:docPart>
    <w:docPart>
      <w:docPartPr>
        <w:name w:val="388944134E1542CD92B787D81200B157"/>
        <w:category>
          <w:name w:val="General"/>
          <w:gallery w:val="placeholder"/>
        </w:category>
        <w:types>
          <w:type w:val="bbPlcHdr"/>
        </w:types>
        <w:behaviors>
          <w:behavior w:val="content"/>
        </w:behaviors>
        <w:guid w:val="{A850E694-F7B4-4AD6-B8A4-765BC7B351F4}"/>
      </w:docPartPr>
      <w:docPartBody>
        <w:p w:rsidR="00000000" w:rsidRDefault="006B52AE">
          <w:pPr>
            <w:pStyle w:val="388944134E1542CD92B787D81200B157"/>
          </w:pPr>
          <w:r w:rsidRPr="00723AF3">
            <w:rPr>
              <w:rStyle w:val="Emphasis"/>
            </w:rPr>
            <w:t>[Insert evidence that each relevant consideration was not addressed]</w:t>
          </w:r>
        </w:p>
      </w:docPartBody>
    </w:docPart>
    <w:docPart>
      <w:docPartPr>
        <w:name w:val="DE46A1E07DED4CE8AD71C90564248659"/>
        <w:category>
          <w:name w:val="General"/>
          <w:gallery w:val="placeholder"/>
        </w:category>
        <w:types>
          <w:type w:val="bbPlcHdr"/>
        </w:types>
        <w:behaviors>
          <w:behavior w:val="content"/>
        </w:behaviors>
        <w:guid w:val="{EDE65D06-2806-4CFE-B7DF-D10B5A5CE6D3}"/>
      </w:docPartPr>
      <w:docPartBody>
        <w:p w:rsidR="00000000" w:rsidRDefault="006B52AE">
          <w:pPr>
            <w:pStyle w:val="DE46A1E07DED4CE8AD71C90564248659"/>
          </w:pPr>
          <w:r w:rsidRPr="00723AF3">
            <w:rPr>
              <w:rStyle w:val="Emphasis"/>
            </w:rPr>
            <w:t>[this issue / these issues]</w:t>
          </w:r>
        </w:p>
      </w:docPartBody>
    </w:docPart>
    <w:docPart>
      <w:docPartPr>
        <w:name w:val="19849B31D3E7454899DD33635A7D2715"/>
        <w:category>
          <w:name w:val="General"/>
          <w:gallery w:val="placeholder"/>
        </w:category>
        <w:types>
          <w:type w:val="bbPlcHdr"/>
        </w:types>
        <w:behaviors>
          <w:behavior w:val="content"/>
        </w:behaviors>
        <w:guid w:val="{DEE2B072-AF85-4813-8E68-A15450F1E7ED}"/>
      </w:docPartPr>
      <w:docPartBody>
        <w:p w:rsidR="00000000" w:rsidRDefault="006B52AE">
          <w:pPr>
            <w:pStyle w:val="19849B31D3E7454899DD33635A7D2715"/>
          </w:pPr>
          <w:r w:rsidRPr="00723AF3">
            <w:rPr>
              <w:rStyle w:val="Emphasis"/>
            </w:rPr>
            <w:t>[Insert any further explanation]</w:t>
          </w:r>
        </w:p>
      </w:docPartBody>
    </w:docPart>
    <w:docPart>
      <w:docPartPr>
        <w:name w:val="7DA21A8D54CD4E4280D28D6D5F2BB3E8"/>
        <w:category>
          <w:name w:val="General"/>
          <w:gallery w:val="placeholder"/>
        </w:category>
        <w:types>
          <w:type w:val="bbPlcHdr"/>
        </w:types>
        <w:behaviors>
          <w:behavior w:val="content"/>
        </w:behaviors>
        <w:guid w:val="{7D7BE752-28A6-4861-A41A-C76F10031296}"/>
      </w:docPartPr>
      <w:docPartBody>
        <w:p w:rsidR="00000000" w:rsidRDefault="006B52AE">
          <w:pPr>
            <w:pStyle w:val="7DA21A8D54CD4E4280D28D6D5F2BB3E8"/>
          </w:pPr>
          <w:r w:rsidRPr="00651325">
            <w:rPr>
              <w:rStyle w:val="PlaceholderText"/>
            </w:rPr>
            <w:t>[10]</w:t>
          </w:r>
        </w:p>
      </w:docPartBody>
    </w:docPart>
    <w:docPart>
      <w:docPartPr>
        <w:name w:val="FAD8EFB104C34A63A70334670066B6BE"/>
        <w:category>
          <w:name w:val="General"/>
          <w:gallery w:val="placeholder"/>
        </w:category>
        <w:types>
          <w:type w:val="bbPlcHdr"/>
        </w:types>
        <w:behaviors>
          <w:behavior w:val="content"/>
        </w:behaviors>
        <w:guid w:val="{BA1C8CB1-308B-44BB-8EBA-D4DD8DBEACE2}"/>
      </w:docPartPr>
      <w:docPartBody>
        <w:p w:rsidR="00000000" w:rsidRDefault="006B52AE">
          <w:pPr>
            <w:pStyle w:val="FAD8EFB104C34A63A70334670066B6BE"/>
          </w:pPr>
          <w:r w:rsidRPr="008630BF">
            <w:rPr>
              <w:rStyle w:val="Emphasis"/>
            </w:rPr>
            <w:t>[insert parent / caregiver name]</w:t>
          </w:r>
        </w:p>
      </w:docPartBody>
    </w:docPart>
    <w:docPart>
      <w:docPartPr>
        <w:name w:val="CC439D46A3FE4799AE9BD36FD3F23FAF"/>
        <w:category>
          <w:name w:val="General"/>
          <w:gallery w:val="placeholder"/>
        </w:category>
        <w:types>
          <w:type w:val="bbPlcHdr"/>
        </w:types>
        <w:behaviors>
          <w:behavior w:val="content"/>
        </w:behaviors>
        <w:guid w:val="{E48A6F67-0523-4BD9-B477-81E81C7BC43E}"/>
      </w:docPartPr>
      <w:docPartBody>
        <w:p w:rsidR="00000000" w:rsidRDefault="006B52AE">
          <w:pPr>
            <w:pStyle w:val="CC439D46A3FE4799AE9BD36FD3F23FAF"/>
          </w:pPr>
          <w:r w:rsidRPr="008630BF">
            <w:rPr>
              <w:rStyle w:val="Emphasis"/>
            </w:rPr>
            <w:t>[Identify factual finding you are referring to; describe the evidence before Governing Body and explain why no reasonable decision-maker could have been persuaded by this evidence.]</w:t>
          </w:r>
        </w:p>
      </w:docPartBody>
    </w:docPart>
    <w:docPart>
      <w:docPartPr>
        <w:name w:val="30EE35F33C454D41BBCE96C67B635540"/>
        <w:category>
          <w:name w:val="General"/>
          <w:gallery w:val="placeholder"/>
        </w:category>
        <w:types>
          <w:type w:val="bbPlcHdr"/>
        </w:types>
        <w:behaviors>
          <w:behavior w:val="content"/>
        </w:behaviors>
        <w:guid w:val="{E3563772-C92C-4FD8-8BAA-CF2F29C456BD}"/>
      </w:docPartPr>
      <w:docPartBody>
        <w:p w:rsidR="00000000" w:rsidRDefault="006B52AE">
          <w:pPr>
            <w:pStyle w:val="30EE35F33C454D41BBCE96C67B635540"/>
          </w:pPr>
          <w:r w:rsidRPr="00651325">
            <w:rPr>
              <w:rStyle w:val="PlaceholderText"/>
            </w:rPr>
            <w:t>[11]</w:t>
          </w:r>
        </w:p>
      </w:docPartBody>
    </w:docPart>
    <w:docPart>
      <w:docPartPr>
        <w:name w:val="B4A36FD0F3D74B51A91EB96F8C911362"/>
        <w:category>
          <w:name w:val="General"/>
          <w:gallery w:val="placeholder"/>
        </w:category>
        <w:types>
          <w:type w:val="bbPlcHdr"/>
        </w:types>
        <w:behaviors>
          <w:behavior w:val="content"/>
        </w:behaviors>
        <w:guid w:val="{026943D5-3922-4D21-B4EE-EE6616C53639}"/>
      </w:docPartPr>
      <w:docPartBody>
        <w:p w:rsidR="00000000" w:rsidRDefault="006B52AE">
          <w:pPr>
            <w:pStyle w:val="B4A36FD0F3D74B51A91EB96F8C911362"/>
          </w:pPr>
          <w:r w:rsidRPr="004B1C6F">
            <w:rPr>
              <w:rStyle w:val="Emphasis"/>
            </w:rPr>
            <w:t>[insert parent / caregiver name]</w:t>
          </w:r>
        </w:p>
      </w:docPartBody>
    </w:docPart>
    <w:docPart>
      <w:docPartPr>
        <w:name w:val="5B82F45F8A454DB8ABA1A936DF5F37EB"/>
        <w:category>
          <w:name w:val="General"/>
          <w:gallery w:val="placeholder"/>
        </w:category>
        <w:types>
          <w:type w:val="bbPlcHdr"/>
        </w:types>
        <w:behaviors>
          <w:behavior w:val="content"/>
        </w:behaviors>
        <w:guid w:val="{6DC63436-5369-47CE-BA57-FFE09E9901CA}"/>
      </w:docPartPr>
      <w:docPartBody>
        <w:p w:rsidR="00000000" w:rsidRDefault="006B52AE">
          <w:pPr>
            <w:pStyle w:val="5B82F45F8A454DB8ABA1A936DF5F37EB"/>
          </w:pPr>
          <w:r w:rsidRPr="004B1C6F">
            <w:rPr>
              <w:rStyle w:val="Emphasis"/>
            </w:rPr>
            <w:t>[Insert the relevant provisions of policy to this situation.]</w:t>
          </w:r>
        </w:p>
      </w:docPartBody>
    </w:docPart>
    <w:docPart>
      <w:docPartPr>
        <w:name w:val="62AED5E912FB4F9CAC4948EFE05060DE"/>
        <w:category>
          <w:name w:val="General"/>
          <w:gallery w:val="placeholder"/>
        </w:category>
        <w:types>
          <w:type w:val="bbPlcHdr"/>
        </w:types>
        <w:behaviors>
          <w:behavior w:val="content"/>
        </w:behaviors>
        <w:guid w:val="{3E444011-8733-4F3C-ABB6-B19966ED4016}"/>
      </w:docPartPr>
      <w:docPartBody>
        <w:p w:rsidR="00000000" w:rsidRDefault="006B52AE">
          <w:pPr>
            <w:pStyle w:val="62AED5E912FB4F9CAC4948EFE05060DE"/>
          </w:pPr>
          <w:r w:rsidRPr="004B1C6F">
            <w:rPr>
              <w:rStyle w:val="Emphasis"/>
            </w:rPr>
            <w:t>[Insert your assessment of why there was no serious breach of the behaviour policy, and responding to the reasoning given by the Governing Body.]</w:t>
          </w:r>
        </w:p>
      </w:docPartBody>
    </w:docPart>
    <w:docPart>
      <w:docPartPr>
        <w:name w:val="C01CDF8D6AA4499AAD04BEC4978DD06D"/>
        <w:category>
          <w:name w:val="General"/>
          <w:gallery w:val="placeholder"/>
        </w:category>
        <w:types>
          <w:type w:val="bbPlcHdr"/>
        </w:types>
        <w:behaviors>
          <w:behavior w:val="content"/>
        </w:behaviors>
        <w:guid w:val="{85B573F6-B8CE-4BA0-AD54-89DE51D48F6C}"/>
      </w:docPartPr>
      <w:docPartBody>
        <w:p w:rsidR="00000000" w:rsidRDefault="006B52AE">
          <w:pPr>
            <w:pStyle w:val="C01CDF8D6AA4499AAD04BEC4978DD06D"/>
          </w:pPr>
          <w:r w:rsidRPr="00361F31">
            <w:rPr>
              <w:color w:val="0070C0"/>
            </w:rPr>
            <w:t>[12]</w:t>
          </w:r>
        </w:p>
      </w:docPartBody>
    </w:docPart>
    <w:docPart>
      <w:docPartPr>
        <w:name w:val="89F0C55BE6284BBFA99380F7CE40DA6E"/>
        <w:category>
          <w:name w:val="General"/>
          <w:gallery w:val="placeholder"/>
        </w:category>
        <w:types>
          <w:type w:val="bbPlcHdr"/>
        </w:types>
        <w:behaviors>
          <w:behavior w:val="content"/>
        </w:behaviors>
        <w:guid w:val="{55EF2453-F5D0-433A-B975-69758C52D386}"/>
      </w:docPartPr>
      <w:docPartBody>
        <w:p w:rsidR="00000000" w:rsidRDefault="006B52AE">
          <w:pPr>
            <w:pStyle w:val="89F0C55BE6284BBFA99380F7CE40DA6E"/>
          </w:pPr>
          <w:r w:rsidRPr="004B1C6F">
            <w:rPr>
              <w:rStyle w:val="Emphasis"/>
            </w:rPr>
            <w:t>[If also using grounds of ‘Irrationality – unreasonable conclusion about the serious breach of behaviour policy’, you may wish to refer to the test in that relevant paragraph rather than repeating again here, or simply delete this paragraph and proceed directly to the paragraph below]</w:t>
          </w:r>
        </w:p>
      </w:docPartBody>
    </w:docPart>
    <w:docPart>
      <w:docPartPr>
        <w:name w:val="007320C0F5A540FEBC18CBCB604B9D0B"/>
        <w:category>
          <w:name w:val="General"/>
          <w:gallery w:val="placeholder"/>
        </w:category>
        <w:types>
          <w:type w:val="bbPlcHdr"/>
        </w:types>
        <w:behaviors>
          <w:behavior w:val="content"/>
        </w:behaviors>
        <w:guid w:val="{2C11DFE9-A0B4-40BA-8ABA-0F63EE0B3113}"/>
      </w:docPartPr>
      <w:docPartBody>
        <w:p w:rsidR="00000000" w:rsidRDefault="006B52AE">
          <w:pPr>
            <w:pStyle w:val="007320C0F5A540FEBC18CBCB604B9D0B"/>
          </w:pPr>
          <w:r w:rsidRPr="004B1C6F">
            <w:rPr>
              <w:rStyle w:val="Emphasis"/>
            </w:rPr>
            <w:t>[insert parent / caregiver name]</w:t>
          </w:r>
        </w:p>
      </w:docPartBody>
    </w:docPart>
    <w:docPart>
      <w:docPartPr>
        <w:name w:val="07A10E6EC21348CCB28A487D402F5E70"/>
        <w:category>
          <w:name w:val="General"/>
          <w:gallery w:val="placeholder"/>
        </w:category>
        <w:types>
          <w:type w:val="bbPlcHdr"/>
        </w:types>
        <w:behaviors>
          <w:behavior w:val="content"/>
        </w:behaviors>
        <w:guid w:val="{93905DC5-315E-4572-A992-8EBAED806FFF}"/>
      </w:docPartPr>
      <w:docPartBody>
        <w:p w:rsidR="00000000" w:rsidRDefault="006B52AE">
          <w:pPr>
            <w:pStyle w:val="07A10E6EC21348CCB28A487D402F5E70"/>
          </w:pPr>
          <w:r w:rsidRPr="004B1C6F">
            <w:rPr>
              <w:rStyle w:val="Emphasis"/>
            </w:rPr>
            <w:t>[insert pupil name]</w:t>
          </w:r>
        </w:p>
      </w:docPartBody>
    </w:docPart>
    <w:docPart>
      <w:docPartPr>
        <w:name w:val="7D2A7D96B7D846FE9D4416F22FA86982"/>
        <w:category>
          <w:name w:val="General"/>
          <w:gallery w:val="placeholder"/>
        </w:category>
        <w:types>
          <w:type w:val="bbPlcHdr"/>
        </w:types>
        <w:behaviors>
          <w:behavior w:val="content"/>
        </w:behaviors>
        <w:guid w:val="{1AED19EB-6060-42F0-B9EA-BA192A6EB719}"/>
      </w:docPartPr>
      <w:docPartBody>
        <w:p w:rsidR="00000000" w:rsidRDefault="006B52AE">
          <w:pPr>
            <w:pStyle w:val="7D2A7D96B7D846FE9D4416F22FA86982"/>
          </w:pPr>
          <w:r w:rsidRPr="0029354D">
            <w:rPr>
              <w:rStyle w:val="Emphasis"/>
            </w:rPr>
            <w:t>[Insert your assessment, dealing directly with any reasons given by the Governing Body.]</w:t>
          </w:r>
        </w:p>
      </w:docPartBody>
    </w:docPart>
    <w:docPart>
      <w:docPartPr>
        <w:name w:val="149D66E944FD47D78A7849DF6B76DAEE"/>
        <w:category>
          <w:name w:val="General"/>
          <w:gallery w:val="placeholder"/>
        </w:category>
        <w:types>
          <w:type w:val="bbPlcHdr"/>
        </w:types>
        <w:behaviors>
          <w:behavior w:val="content"/>
        </w:behaviors>
        <w:guid w:val="{DAB5226A-6A41-44ED-9D21-BF12EC25F2C6}"/>
      </w:docPartPr>
      <w:docPartBody>
        <w:p w:rsidR="00000000" w:rsidRDefault="006B52AE">
          <w:pPr>
            <w:pStyle w:val="149D66E944FD47D78A7849DF6B76DAEE"/>
          </w:pPr>
          <w:r w:rsidRPr="00651325">
            <w:rPr>
              <w:color w:val="0070C0"/>
            </w:rPr>
            <w:t>[13]</w:t>
          </w:r>
        </w:p>
      </w:docPartBody>
    </w:docPart>
    <w:docPart>
      <w:docPartPr>
        <w:name w:val="9677E80E6C304F4095571DB0D488B0C2"/>
        <w:category>
          <w:name w:val="General"/>
          <w:gallery w:val="placeholder"/>
        </w:category>
        <w:types>
          <w:type w:val="bbPlcHdr"/>
        </w:types>
        <w:behaviors>
          <w:behavior w:val="content"/>
        </w:behaviors>
        <w:guid w:val="{202ADD16-0AA4-4D84-8119-08C76238E816}"/>
      </w:docPartPr>
      <w:docPartBody>
        <w:p w:rsidR="00000000" w:rsidRDefault="006B52AE">
          <w:pPr>
            <w:pStyle w:val="9677E80E6C304F4095571DB0D488B0C2"/>
          </w:pPr>
          <w:r w:rsidRPr="0029354D">
            <w:rPr>
              <w:rStyle w:val="Emphasis"/>
            </w:rPr>
            <w:t>[insert your reasoning on this point.]</w:t>
          </w:r>
        </w:p>
      </w:docPartBody>
    </w:docPart>
    <w:docPart>
      <w:docPartPr>
        <w:name w:val="0329A08EACF646659855F003FA5475DE"/>
        <w:category>
          <w:name w:val="General"/>
          <w:gallery w:val="placeholder"/>
        </w:category>
        <w:types>
          <w:type w:val="bbPlcHdr"/>
        </w:types>
        <w:behaviors>
          <w:behavior w:val="content"/>
        </w:behaviors>
        <w:guid w:val="{1DD350FD-8AE7-408D-955E-E36DC776C8B2}"/>
      </w:docPartPr>
      <w:docPartBody>
        <w:p w:rsidR="00000000" w:rsidRDefault="006B52AE">
          <w:pPr>
            <w:pStyle w:val="0329A08EACF646659855F003FA5475DE"/>
          </w:pPr>
          <w:r w:rsidRPr="00651325">
            <w:rPr>
              <w:rStyle w:val="PlaceholderText"/>
            </w:rPr>
            <w:t>[1</w:t>
          </w:r>
          <w:r>
            <w:rPr>
              <w:rStyle w:val="PlaceholderText"/>
            </w:rPr>
            <w:t>4</w:t>
          </w:r>
          <w:r w:rsidRPr="00651325">
            <w:rPr>
              <w:rStyle w:val="PlaceholderText"/>
            </w:rPr>
            <w:t>]</w:t>
          </w:r>
        </w:p>
      </w:docPartBody>
    </w:docPart>
    <w:docPart>
      <w:docPartPr>
        <w:name w:val="5D2F62CE8A3248F0B3B4006D5C37EBDA"/>
        <w:category>
          <w:name w:val="General"/>
          <w:gallery w:val="placeholder"/>
        </w:category>
        <w:types>
          <w:type w:val="bbPlcHdr"/>
        </w:types>
        <w:behaviors>
          <w:behavior w:val="content"/>
        </w:behaviors>
        <w:guid w:val="{D52B760A-1E8B-4442-9F8A-395897970007}"/>
      </w:docPartPr>
      <w:docPartBody>
        <w:p w:rsidR="00000000" w:rsidRDefault="006B52AE">
          <w:pPr>
            <w:pStyle w:val="5D2F62CE8A3248F0B3B4006D5C37EBDA"/>
          </w:pPr>
          <w:r w:rsidRPr="0029354D">
            <w:rPr>
              <w:rStyle w:val="Emphasis"/>
            </w:rPr>
            <w:t>[insert relevant facts about scheduling and resulting difficulties with attendance.]</w:t>
          </w:r>
        </w:p>
      </w:docPartBody>
    </w:docPart>
    <w:docPart>
      <w:docPartPr>
        <w:name w:val="279E5B24920241DF9BE1AD064CFBA3F2"/>
        <w:category>
          <w:name w:val="General"/>
          <w:gallery w:val="placeholder"/>
        </w:category>
        <w:types>
          <w:type w:val="bbPlcHdr"/>
        </w:types>
        <w:behaviors>
          <w:behavior w:val="content"/>
        </w:behaviors>
        <w:guid w:val="{0A16D059-9101-42DE-AB20-63E6E068A54B}"/>
      </w:docPartPr>
      <w:docPartBody>
        <w:p w:rsidR="00000000" w:rsidRDefault="006B52AE">
          <w:pPr>
            <w:pStyle w:val="279E5B24920241DF9BE1AD064CFBA3F2"/>
          </w:pPr>
          <w:r w:rsidRPr="00651325">
            <w:rPr>
              <w:rStyle w:val="PlaceholderText"/>
            </w:rPr>
            <w:t>[15]</w:t>
          </w:r>
        </w:p>
      </w:docPartBody>
    </w:docPart>
    <w:docPart>
      <w:docPartPr>
        <w:name w:val="6B8B995537B04523806C8BE9EA98BB61"/>
        <w:category>
          <w:name w:val="General"/>
          <w:gallery w:val="placeholder"/>
        </w:category>
        <w:types>
          <w:type w:val="bbPlcHdr"/>
        </w:types>
        <w:behaviors>
          <w:behavior w:val="content"/>
        </w:behaviors>
        <w:guid w:val="{9C3A805F-03B3-4492-963D-D8E0576A4193}"/>
      </w:docPartPr>
      <w:docPartBody>
        <w:p w:rsidR="00000000" w:rsidRDefault="006B52AE">
          <w:pPr>
            <w:pStyle w:val="6B8B995537B04523806C8BE9EA98BB61"/>
          </w:pPr>
          <w:r w:rsidRPr="0029354D">
            <w:rPr>
              <w:rStyle w:val="Emphasis"/>
            </w:rPr>
            <w:t>[Insert relevant facts.]</w:t>
          </w:r>
        </w:p>
      </w:docPartBody>
    </w:docPart>
    <w:docPart>
      <w:docPartPr>
        <w:name w:val="DF7678EA28634D63BC91CD1A4B68FA6C"/>
        <w:category>
          <w:name w:val="General"/>
          <w:gallery w:val="placeholder"/>
        </w:category>
        <w:types>
          <w:type w:val="bbPlcHdr"/>
        </w:types>
        <w:behaviors>
          <w:behavior w:val="content"/>
        </w:behaviors>
        <w:guid w:val="{F13441E5-00FC-425D-BFD1-F8834A7AC921}"/>
      </w:docPartPr>
      <w:docPartBody>
        <w:p w:rsidR="00000000" w:rsidRDefault="006B52AE">
          <w:pPr>
            <w:pStyle w:val="DF7678EA28634D63BC91CD1A4B68FA6C"/>
          </w:pPr>
          <w:r w:rsidRPr="00504E40">
            <w:rPr>
              <w:rStyle w:val="PlaceholderText"/>
            </w:rPr>
            <w:t>[16]</w:t>
          </w:r>
        </w:p>
      </w:docPartBody>
    </w:docPart>
    <w:docPart>
      <w:docPartPr>
        <w:name w:val="AF9CA90A59DF41FC9DB09EB145A2F31F"/>
        <w:category>
          <w:name w:val="General"/>
          <w:gallery w:val="placeholder"/>
        </w:category>
        <w:types>
          <w:type w:val="bbPlcHdr"/>
        </w:types>
        <w:behaviors>
          <w:behavior w:val="content"/>
        </w:behaviors>
        <w:guid w:val="{15896158-525C-4403-99A2-04A2072B6945}"/>
      </w:docPartPr>
      <w:docPartBody>
        <w:p w:rsidR="00000000" w:rsidRDefault="006B52AE">
          <w:pPr>
            <w:pStyle w:val="AF9CA90A59DF41FC9DB09EB145A2F31F"/>
          </w:pPr>
          <w:r w:rsidRPr="00E50BBD">
            <w:rPr>
              <w:rStyle w:val="Emphasis"/>
            </w:rPr>
            <w:t>[insert parent / caregiver name]</w:t>
          </w:r>
        </w:p>
      </w:docPartBody>
    </w:docPart>
    <w:docPart>
      <w:docPartPr>
        <w:name w:val="446855C4557F4541A4F42964B99FA88D"/>
        <w:category>
          <w:name w:val="General"/>
          <w:gallery w:val="placeholder"/>
        </w:category>
        <w:types>
          <w:type w:val="bbPlcHdr"/>
        </w:types>
        <w:behaviors>
          <w:behavior w:val="content"/>
        </w:behaviors>
        <w:guid w:val="{C48112AC-03AD-44DE-A6C8-A986E9CA99F2}"/>
      </w:docPartPr>
      <w:docPartBody>
        <w:p w:rsidR="00000000" w:rsidRDefault="006B52AE">
          <w:pPr>
            <w:pStyle w:val="446855C4557F4541A4F42964B99FA88D"/>
          </w:pPr>
          <w:r w:rsidRPr="00F46F2C">
            <w:rPr>
              <w:rStyle w:val="Emphasis"/>
            </w:rPr>
            <w:t>[Insert reasons.]</w:t>
          </w:r>
        </w:p>
      </w:docPartBody>
    </w:docPart>
    <w:docPart>
      <w:docPartPr>
        <w:name w:val="80D3B0DEAAE746B7BB82100301A904CA"/>
        <w:category>
          <w:name w:val="General"/>
          <w:gallery w:val="placeholder"/>
        </w:category>
        <w:types>
          <w:type w:val="bbPlcHdr"/>
        </w:types>
        <w:behaviors>
          <w:behavior w:val="content"/>
        </w:behaviors>
        <w:guid w:val="{56F06440-34E7-434B-A6AE-AD3F05FA95C2}"/>
      </w:docPartPr>
      <w:docPartBody>
        <w:p w:rsidR="00000000" w:rsidRDefault="006B52AE">
          <w:pPr>
            <w:pStyle w:val="80D3B0DEAAE746B7BB82100301A904CA"/>
          </w:pPr>
          <w:r w:rsidRPr="00361F31">
            <w:rPr>
              <w:color w:val="0070C0"/>
            </w:rPr>
            <w:t>[17]</w:t>
          </w:r>
        </w:p>
      </w:docPartBody>
    </w:docPart>
    <w:docPart>
      <w:docPartPr>
        <w:name w:val="A404F28EBC794903982F2D096E4E4B0A"/>
        <w:category>
          <w:name w:val="General"/>
          <w:gallery w:val="placeholder"/>
        </w:category>
        <w:types>
          <w:type w:val="bbPlcHdr"/>
        </w:types>
        <w:behaviors>
          <w:behavior w:val="content"/>
        </w:behaviors>
        <w:guid w:val="{C93F62A0-C7A6-49FF-86BB-C25C72910EC5}"/>
      </w:docPartPr>
      <w:docPartBody>
        <w:p w:rsidR="00000000" w:rsidRDefault="006B52AE">
          <w:pPr>
            <w:pStyle w:val="A404F28EBC794903982F2D096E4E4B0A"/>
          </w:pPr>
          <w:r w:rsidRPr="0029354D">
            <w:rPr>
              <w:rStyle w:val="Emphasis"/>
            </w:rPr>
            <w:t>[insert steps that the Governing Body took, if any; explain what evidence the pupil would have given and why this may have had a significant impact on the quality of decision-making.].</w:t>
          </w:r>
        </w:p>
      </w:docPartBody>
    </w:docPart>
    <w:docPart>
      <w:docPartPr>
        <w:name w:val="EE7783E8287B4920A2ED9B4539586B87"/>
        <w:category>
          <w:name w:val="General"/>
          <w:gallery w:val="placeholder"/>
        </w:category>
        <w:types>
          <w:type w:val="bbPlcHdr"/>
        </w:types>
        <w:behaviors>
          <w:behavior w:val="content"/>
        </w:behaviors>
        <w:guid w:val="{6709F313-D954-4F97-8681-D057D8944FEB}"/>
      </w:docPartPr>
      <w:docPartBody>
        <w:p w:rsidR="00000000" w:rsidRDefault="006B52AE">
          <w:pPr>
            <w:pStyle w:val="EE7783E8287B4920A2ED9B4539586B87"/>
          </w:pPr>
          <w:r w:rsidRPr="00504E40">
            <w:rPr>
              <w:rStyle w:val="PlaceholderText"/>
            </w:rPr>
            <w:t>[18]</w:t>
          </w:r>
        </w:p>
      </w:docPartBody>
    </w:docPart>
    <w:docPart>
      <w:docPartPr>
        <w:name w:val="60294A269E4D4E589414D5CD258C3B2B"/>
        <w:category>
          <w:name w:val="General"/>
          <w:gallery w:val="placeholder"/>
        </w:category>
        <w:types>
          <w:type w:val="bbPlcHdr"/>
        </w:types>
        <w:behaviors>
          <w:behavior w:val="content"/>
        </w:behaviors>
        <w:guid w:val="{FC7BC1E9-4B3D-4858-8C52-9EC5700BF1F3}"/>
      </w:docPartPr>
      <w:docPartBody>
        <w:p w:rsidR="00000000" w:rsidRDefault="006B52AE">
          <w:pPr>
            <w:pStyle w:val="60294A269E4D4E589414D5CD258C3B2B"/>
          </w:pPr>
          <w:r w:rsidRPr="00603CB0">
            <w:rPr>
              <w:rStyle w:val="Emphasis"/>
            </w:rPr>
            <w:t>[insert date]</w:t>
          </w:r>
        </w:p>
      </w:docPartBody>
    </w:docPart>
    <w:docPart>
      <w:docPartPr>
        <w:name w:val="3D51E783C2EE442598BD107583F59992"/>
        <w:category>
          <w:name w:val="General"/>
          <w:gallery w:val="placeholder"/>
        </w:category>
        <w:types>
          <w:type w:val="bbPlcHdr"/>
        </w:types>
        <w:behaviors>
          <w:behavior w:val="content"/>
        </w:behaviors>
        <w:guid w:val="{D462A158-1613-4908-9C25-6D6A1A285855}"/>
      </w:docPartPr>
      <w:docPartBody>
        <w:p w:rsidR="00000000" w:rsidRDefault="006B52AE">
          <w:pPr>
            <w:pStyle w:val="3D51E783C2EE442598BD107583F59992"/>
          </w:pPr>
          <w:r w:rsidRPr="00603CB0">
            <w:rPr>
              <w:rStyle w:val="Emphasis"/>
            </w:rPr>
            <w:t>[insert parent / caregiver name]</w:t>
          </w:r>
        </w:p>
      </w:docPartBody>
    </w:docPart>
    <w:docPart>
      <w:docPartPr>
        <w:name w:val="AF9460CCBA9340FFADD5504BD4BB146B"/>
        <w:category>
          <w:name w:val="General"/>
          <w:gallery w:val="placeholder"/>
        </w:category>
        <w:types>
          <w:type w:val="bbPlcHdr"/>
        </w:types>
        <w:behaviors>
          <w:behavior w:val="content"/>
        </w:behaviors>
        <w:guid w:val="{EE320885-F38B-4A3D-9066-41576A6B59F3}"/>
      </w:docPartPr>
      <w:docPartBody>
        <w:p w:rsidR="00000000" w:rsidRDefault="006B52AE">
          <w:pPr>
            <w:pStyle w:val="AF9460CCBA9340FFADD5504BD4BB146B"/>
          </w:pPr>
          <w:r w:rsidRPr="00603CB0">
            <w:rPr>
              <w:rStyle w:val="Emphasis"/>
            </w:rPr>
            <w:t>[insert]</w:t>
          </w:r>
        </w:p>
      </w:docPartBody>
    </w:docPart>
    <w:docPart>
      <w:docPartPr>
        <w:name w:val="38A8F60C76514E9A9649483D7E962BDE"/>
        <w:category>
          <w:name w:val="General"/>
          <w:gallery w:val="placeholder"/>
        </w:category>
        <w:types>
          <w:type w:val="bbPlcHdr"/>
        </w:types>
        <w:behaviors>
          <w:behavior w:val="content"/>
        </w:behaviors>
        <w:guid w:val="{54435F26-5D51-4DAD-9828-CE9FF5A7DE94}"/>
      </w:docPartPr>
      <w:docPartBody>
        <w:p w:rsidR="00000000" w:rsidRDefault="006B52AE">
          <w:pPr>
            <w:pStyle w:val="38A8F60C76514E9A9649483D7E962BDE"/>
          </w:pPr>
          <w:r w:rsidRPr="00504E40">
            <w:rPr>
              <w:rStyle w:val="PlaceholderText"/>
            </w:rPr>
            <w:t>[19]</w:t>
          </w:r>
        </w:p>
      </w:docPartBody>
    </w:docPart>
    <w:docPart>
      <w:docPartPr>
        <w:name w:val="A5416A372F4C46E1BAA3E501435193A1"/>
        <w:category>
          <w:name w:val="General"/>
          <w:gallery w:val="placeholder"/>
        </w:category>
        <w:types>
          <w:type w:val="bbPlcHdr"/>
        </w:types>
        <w:behaviors>
          <w:behavior w:val="content"/>
        </w:behaviors>
        <w:guid w:val="{B67A7BDB-FB13-46D3-B5B1-1B415A41A14A}"/>
      </w:docPartPr>
      <w:docPartBody>
        <w:p w:rsidR="00000000" w:rsidRDefault="006B52AE">
          <w:pPr>
            <w:pStyle w:val="A5416A372F4C46E1BAA3E501435193A1"/>
          </w:pPr>
          <w:r w:rsidRPr="00603CB0">
            <w:rPr>
              <w:rStyle w:val="Emphasis"/>
            </w:rPr>
            <w:t>[insert pupil name]</w:t>
          </w:r>
        </w:p>
      </w:docPartBody>
    </w:docPart>
    <w:docPart>
      <w:docPartPr>
        <w:name w:val="BC51BA498BE841B99FFF524840FCCF4D"/>
        <w:category>
          <w:name w:val="General"/>
          <w:gallery w:val="placeholder"/>
        </w:category>
        <w:types>
          <w:type w:val="bbPlcHdr"/>
        </w:types>
        <w:behaviors>
          <w:behavior w:val="content"/>
        </w:behaviors>
        <w:guid w:val="{F6D8F5FB-A42A-4EEA-AAD2-A6903FC703F8}"/>
      </w:docPartPr>
      <w:docPartBody>
        <w:p w:rsidR="00000000" w:rsidRDefault="006B52AE">
          <w:pPr>
            <w:pStyle w:val="BC51BA498BE841B99FFF524840FCCF4D"/>
          </w:pPr>
          <w:r w:rsidRPr="00603CB0">
            <w:rPr>
              <w:rStyle w:val="Emphasis"/>
            </w:rPr>
            <w:t>[attributed / signed / dated]</w:t>
          </w:r>
        </w:p>
      </w:docPartBody>
    </w:docPart>
    <w:docPart>
      <w:docPartPr>
        <w:name w:val="9ED04C96AE67440487C20D66E8C8D123"/>
        <w:category>
          <w:name w:val="General"/>
          <w:gallery w:val="placeholder"/>
        </w:category>
        <w:types>
          <w:type w:val="bbPlcHdr"/>
        </w:types>
        <w:behaviors>
          <w:behavior w:val="content"/>
        </w:behaviors>
        <w:guid w:val="{1D41F978-4CE6-41BA-9C09-2A1CBEF8E7FC}"/>
      </w:docPartPr>
      <w:docPartBody>
        <w:p w:rsidR="00000000" w:rsidRDefault="006B52AE">
          <w:pPr>
            <w:pStyle w:val="9ED04C96AE67440487C20D66E8C8D123"/>
          </w:pPr>
          <w:r w:rsidRPr="00603CB0">
            <w:rPr>
              <w:rStyle w:val="Emphasis"/>
            </w:rPr>
            <w:t>[Insert detail about how the witness statements are presented, and, if possible, why the lack of attribution mattered on the facts of this particular case.]</w:t>
          </w:r>
        </w:p>
      </w:docPartBody>
    </w:docPart>
    <w:docPart>
      <w:docPartPr>
        <w:name w:val="DC76C7BE96F3455986A391E656BF2959"/>
        <w:category>
          <w:name w:val="General"/>
          <w:gallery w:val="placeholder"/>
        </w:category>
        <w:types>
          <w:type w:val="bbPlcHdr"/>
        </w:types>
        <w:behaviors>
          <w:behavior w:val="content"/>
        </w:behaviors>
        <w:guid w:val="{E45CC082-7FF9-4CF0-BBDF-61E38B139F87}"/>
      </w:docPartPr>
      <w:docPartBody>
        <w:p w:rsidR="00000000" w:rsidRDefault="006B52AE">
          <w:pPr>
            <w:pStyle w:val="DC76C7BE96F3455986A391E656BF2959"/>
          </w:pPr>
          <w:r w:rsidRPr="00603CB0">
            <w:rPr>
              <w:rStyle w:val="Emphasis"/>
            </w:rPr>
            <w:t>[insert].</w:t>
          </w:r>
        </w:p>
      </w:docPartBody>
    </w:docPart>
    <w:docPart>
      <w:docPartPr>
        <w:name w:val="CB812D94F0E64836A470DB5A09AF2B09"/>
        <w:category>
          <w:name w:val="General"/>
          <w:gallery w:val="placeholder"/>
        </w:category>
        <w:types>
          <w:type w:val="bbPlcHdr"/>
        </w:types>
        <w:behaviors>
          <w:behavior w:val="content"/>
        </w:behaviors>
        <w:guid w:val="{F924B9C4-62C6-4A0D-B0B0-D6BE8A81086B}"/>
      </w:docPartPr>
      <w:docPartBody>
        <w:p w:rsidR="00000000" w:rsidRDefault="006B52AE">
          <w:pPr>
            <w:pStyle w:val="CB812D94F0E64836A470DB5A09AF2B09"/>
          </w:pPr>
          <w:r w:rsidRPr="00603CB0">
            <w:rPr>
              <w:rStyle w:val="Emphasis"/>
            </w:rPr>
            <w:t>[insert]</w:t>
          </w:r>
        </w:p>
      </w:docPartBody>
    </w:docPart>
    <w:docPart>
      <w:docPartPr>
        <w:name w:val="00F0ACCAC4EA4A2C88847F1C6D6D4540"/>
        <w:category>
          <w:name w:val="General"/>
          <w:gallery w:val="placeholder"/>
        </w:category>
        <w:types>
          <w:type w:val="bbPlcHdr"/>
        </w:types>
        <w:behaviors>
          <w:behavior w:val="content"/>
        </w:behaviors>
        <w:guid w:val="{2D883FDC-53D8-48DD-915D-344D21D94FBB}"/>
      </w:docPartPr>
      <w:docPartBody>
        <w:p w:rsidR="00000000" w:rsidRDefault="006B52AE">
          <w:pPr>
            <w:pStyle w:val="00F0ACCAC4EA4A2C88847F1C6D6D4540"/>
          </w:pPr>
          <w:r w:rsidRPr="00A70387">
            <w:rPr>
              <w:rStyle w:val="Emphasis"/>
            </w:rPr>
            <w:t>[insert parent / caregiver name]</w:t>
          </w:r>
        </w:p>
      </w:docPartBody>
    </w:docPart>
    <w:docPart>
      <w:docPartPr>
        <w:name w:val="1C14A4B6BC5E441EA692503689BD3ED9"/>
        <w:category>
          <w:name w:val="General"/>
          <w:gallery w:val="placeholder"/>
        </w:category>
        <w:types>
          <w:type w:val="bbPlcHdr"/>
        </w:types>
        <w:behaviors>
          <w:behavior w:val="content"/>
        </w:behaviors>
        <w:guid w:val="{36926AE0-FBCB-4E66-91E4-146BEE534EBB}"/>
      </w:docPartPr>
      <w:docPartBody>
        <w:p w:rsidR="00000000" w:rsidRDefault="006B52AE">
          <w:pPr>
            <w:pStyle w:val="1C14A4B6BC5E441EA692503689BD3ED9"/>
          </w:pPr>
          <w:r w:rsidRPr="00A70387">
            <w:rPr>
              <w:rStyle w:val="Emphasis"/>
            </w:rPr>
            <w:t>[unlawful / irrational / procedurally improper]</w:t>
          </w:r>
        </w:p>
      </w:docPartBody>
    </w:docPart>
    <w:docPart>
      <w:docPartPr>
        <w:name w:val="F2D75714F8F84038832A0FF963F31142"/>
        <w:category>
          <w:name w:val="General"/>
          <w:gallery w:val="placeholder"/>
        </w:category>
        <w:types>
          <w:type w:val="bbPlcHdr"/>
        </w:types>
        <w:behaviors>
          <w:behavior w:val="content"/>
        </w:behaviors>
        <w:guid w:val="{C1C07946-3D38-422B-B5CE-FE62AA908E17}"/>
      </w:docPartPr>
      <w:docPartBody>
        <w:p w:rsidR="00000000" w:rsidRDefault="006B52AE">
          <w:pPr>
            <w:pStyle w:val="F2D75714F8F84038832A0FF963F31142"/>
          </w:pPr>
          <w:r w:rsidRPr="00A70387">
            <w:rPr>
              <w:rStyle w:val="Emphasis"/>
            </w:rPr>
            <w:t>[and / or in light of the new evidence identified above]</w:t>
          </w:r>
        </w:p>
      </w:docPartBody>
    </w:docPart>
    <w:docPart>
      <w:docPartPr>
        <w:name w:val="5676A1329B67449999A6D6A98631096F"/>
        <w:category>
          <w:name w:val="General"/>
          <w:gallery w:val="placeholder"/>
        </w:category>
        <w:types>
          <w:type w:val="bbPlcHdr"/>
        </w:types>
        <w:behaviors>
          <w:behavior w:val="content"/>
        </w:behaviors>
        <w:guid w:val="{4EA35BA9-7883-4A2D-AE05-996605B85269}"/>
      </w:docPartPr>
      <w:docPartBody>
        <w:p w:rsidR="00000000" w:rsidRDefault="006B52AE">
          <w:pPr>
            <w:pStyle w:val="5676A1329B67449999A6D6A98631096F"/>
          </w:pPr>
          <w:r w:rsidRPr="00A70387">
            <w:rPr>
              <w:rStyle w:val="Emphasis"/>
            </w:rPr>
            <w:t>[Insert any specific reasons or parameters for reconsideration. This might happen where the Panel believes reconsideration is justified, for example, where new evidence is presented that was not available at the time of the Governing Board’s decision]</w:t>
          </w:r>
        </w:p>
      </w:docPartBody>
    </w:docPart>
    <w:docPart>
      <w:docPartPr>
        <w:name w:val="976C5E1DA39A49DA9FDA4E7EB1D73E10"/>
        <w:category>
          <w:name w:val="General"/>
          <w:gallery w:val="placeholder"/>
        </w:category>
        <w:types>
          <w:type w:val="bbPlcHdr"/>
        </w:types>
        <w:behaviors>
          <w:behavior w:val="content"/>
        </w:behaviors>
        <w:guid w:val="{143BCFA8-AD3A-48AB-B5D7-90BFFC84EDD1}"/>
      </w:docPartPr>
      <w:docPartBody>
        <w:p w:rsidR="00000000" w:rsidRDefault="006B52AE">
          <w:pPr>
            <w:pStyle w:val="976C5E1DA39A49DA9FDA4E7EB1D73E10"/>
          </w:pPr>
          <w:r w:rsidRPr="00A70387">
            <w:rPr>
              <w:rStyle w:val="Emphasis"/>
            </w:rPr>
            <w:t>[Insert representative name]</w:t>
          </w:r>
        </w:p>
      </w:docPartBody>
    </w:docPart>
    <w:docPart>
      <w:docPartPr>
        <w:name w:val="39C05DBDFA4A43CAA65D334509CAAE1D"/>
        <w:category>
          <w:name w:val="General"/>
          <w:gallery w:val="placeholder"/>
        </w:category>
        <w:types>
          <w:type w:val="bbPlcHdr"/>
        </w:types>
        <w:behaviors>
          <w:behavior w:val="content"/>
        </w:behaviors>
        <w:guid w:val="{5282A01F-6E33-445B-B421-EBA10803A8F2}"/>
      </w:docPartPr>
      <w:docPartBody>
        <w:p w:rsidR="00000000" w:rsidRDefault="006B52AE">
          <w:pPr>
            <w:pStyle w:val="39C05DBDFA4A43CAA65D334509CAAE1D"/>
          </w:pPr>
          <w:r w:rsidRPr="00A70387">
            <w:rPr>
              <w:rStyle w:val="Emphasis"/>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b/>
      <w:bCs/>
      <w:i w:val="0"/>
      <w:iCs/>
      <w:color w:val="0070C0"/>
    </w:rPr>
  </w:style>
  <w:style w:type="paragraph" w:customStyle="1" w:styleId="1F678746BEEC42A7882356DAD6F9BDCD">
    <w:name w:val="1F678746BEEC42A7882356DAD6F9BDCD"/>
  </w:style>
  <w:style w:type="paragraph" w:customStyle="1" w:styleId="34C82F6FA2A74748A5841862C0822208">
    <w:name w:val="34C82F6FA2A74748A5841862C0822208"/>
  </w:style>
  <w:style w:type="paragraph" w:customStyle="1" w:styleId="AEF1C33889424F67ADCC2F3C8C65249D">
    <w:name w:val="AEF1C33889424F67ADCC2F3C8C65249D"/>
  </w:style>
  <w:style w:type="paragraph" w:customStyle="1" w:styleId="7689B4AFAC0F4858B64CC2AD21D2C879">
    <w:name w:val="7689B4AFAC0F4858B64CC2AD21D2C879"/>
  </w:style>
  <w:style w:type="paragraph" w:customStyle="1" w:styleId="CF9DBFC62ACB4D16879E71B6B8D3D3B8">
    <w:name w:val="CF9DBFC62ACB4D16879E71B6B8D3D3B8"/>
  </w:style>
  <w:style w:type="paragraph" w:customStyle="1" w:styleId="54B5F5F98E8E4F8FAD5EFF0108E44782">
    <w:name w:val="54B5F5F98E8E4F8FAD5EFF0108E44782"/>
  </w:style>
  <w:style w:type="paragraph" w:customStyle="1" w:styleId="291CFE3BEEE54AC0A86FC6247CC1D0A8">
    <w:name w:val="291CFE3BEEE54AC0A86FC6247CC1D0A8"/>
  </w:style>
  <w:style w:type="paragraph" w:customStyle="1" w:styleId="B38F5153D69E478DA0199013D4ED72E0">
    <w:name w:val="B38F5153D69E478DA0199013D4ED72E0"/>
  </w:style>
  <w:style w:type="paragraph" w:customStyle="1" w:styleId="26D74B6878744B6796F1FCA8D3FB96C1">
    <w:name w:val="26D74B6878744B6796F1FCA8D3FB96C1"/>
  </w:style>
  <w:style w:type="paragraph" w:customStyle="1" w:styleId="24B604E0E2FD4CE6BBD3C7C43AEC3EF7">
    <w:name w:val="24B604E0E2FD4CE6BBD3C7C43AEC3EF7"/>
  </w:style>
  <w:style w:type="paragraph" w:customStyle="1" w:styleId="43F92632DD9F4B97B35EF877ABA19A0A">
    <w:name w:val="43F92632DD9F4B97B35EF877ABA19A0A"/>
  </w:style>
  <w:style w:type="paragraph" w:customStyle="1" w:styleId="32D01085760E4CDCBA9498CEF4354FCA">
    <w:name w:val="32D01085760E4CDCBA9498CEF4354FCA"/>
  </w:style>
  <w:style w:type="paragraph" w:customStyle="1" w:styleId="FC443CD294594322AE2CF1B998AA45D6">
    <w:name w:val="FC443CD294594322AE2CF1B998AA45D6"/>
  </w:style>
  <w:style w:type="paragraph" w:customStyle="1" w:styleId="081E475946514D95A0E72BF30E741518">
    <w:name w:val="081E475946514D95A0E72BF30E741518"/>
  </w:style>
  <w:style w:type="paragraph" w:customStyle="1" w:styleId="F9D0AC9EB07A40CBA3268104B108A47C">
    <w:name w:val="F9D0AC9EB07A40CBA3268104B108A47C"/>
  </w:style>
  <w:style w:type="paragraph" w:customStyle="1" w:styleId="141FA4293F6746C0BC7F25748D72EA22">
    <w:name w:val="141FA4293F6746C0BC7F25748D72EA22"/>
  </w:style>
  <w:style w:type="paragraph" w:customStyle="1" w:styleId="E6965A25210F4C22A9E00A48E2F47F24">
    <w:name w:val="E6965A25210F4C22A9E00A48E2F47F24"/>
  </w:style>
  <w:style w:type="paragraph" w:customStyle="1" w:styleId="58F7DBC170C74A15A6B5710A2E6B517B">
    <w:name w:val="58F7DBC170C74A15A6B5710A2E6B517B"/>
  </w:style>
  <w:style w:type="paragraph" w:customStyle="1" w:styleId="4629BF0F06134CEC835F16A20FB0A3AF">
    <w:name w:val="4629BF0F06134CEC835F16A20FB0A3AF"/>
  </w:style>
  <w:style w:type="paragraph" w:customStyle="1" w:styleId="88BDA9496E454C1B8A202C8C810B5B1A">
    <w:name w:val="88BDA9496E454C1B8A202C8C810B5B1A"/>
  </w:style>
  <w:style w:type="paragraph" w:customStyle="1" w:styleId="62DB971003384546A8B47E9D180B456C">
    <w:name w:val="62DB971003384546A8B47E9D180B456C"/>
  </w:style>
  <w:style w:type="paragraph" w:customStyle="1" w:styleId="60C664162991440984384841816D4614">
    <w:name w:val="60C664162991440984384841816D4614"/>
  </w:style>
  <w:style w:type="paragraph" w:customStyle="1" w:styleId="77FA7AEE953844A0A89AF5C2D3EA39DD">
    <w:name w:val="77FA7AEE953844A0A89AF5C2D3EA39DD"/>
  </w:style>
  <w:style w:type="paragraph" w:customStyle="1" w:styleId="BD9B35042FC94B33923EF112B8C8FF80">
    <w:name w:val="BD9B35042FC94B33923EF112B8C8FF80"/>
  </w:style>
  <w:style w:type="paragraph" w:customStyle="1" w:styleId="09598054812042538F6CB6FF460035AB">
    <w:name w:val="09598054812042538F6CB6FF460035AB"/>
  </w:style>
  <w:style w:type="paragraph" w:customStyle="1" w:styleId="CB039881D2994837858271493728170E">
    <w:name w:val="CB039881D2994837858271493728170E"/>
  </w:style>
  <w:style w:type="paragraph" w:customStyle="1" w:styleId="E7B05EC37D534D41A6E14CB5A0620145">
    <w:name w:val="E7B05EC37D534D41A6E14CB5A0620145"/>
  </w:style>
  <w:style w:type="paragraph" w:customStyle="1" w:styleId="E401ED476E5D452185934A83F3696011">
    <w:name w:val="E401ED476E5D452185934A83F3696011"/>
  </w:style>
  <w:style w:type="paragraph" w:customStyle="1" w:styleId="5728D12806B64BDDB7DD76786753E83D">
    <w:name w:val="5728D12806B64BDDB7DD76786753E83D"/>
  </w:style>
  <w:style w:type="paragraph" w:customStyle="1" w:styleId="8752F8BCDBC34F08A4B912A26DE5C448">
    <w:name w:val="8752F8BCDBC34F08A4B912A26DE5C448"/>
  </w:style>
  <w:style w:type="paragraph" w:customStyle="1" w:styleId="D7CDD83968BE4A0F876689F9C27A784B">
    <w:name w:val="D7CDD83968BE4A0F876689F9C27A784B"/>
  </w:style>
  <w:style w:type="paragraph" w:customStyle="1" w:styleId="EC1D04BAC9E3484ABEFAC69F218D4523">
    <w:name w:val="EC1D04BAC9E3484ABEFAC69F218D4523"/>
  </w:style>
  <w:style w:type="character" w:styleId="PlaceholderText">
    <w:name w:val="Placeholder Text"/>
    <w:basedOn w:val="DefaultParagraphFont"/>
    <w:uiPriority w:val="99"/>
    <w:semiHidden/>
    <w:rPr>
      <w:color w:val="808080"/>
    </w:rPr>
  </w:style>
  <w:style w:type="paragraph" w:customStyle="1" w:styleId="13E7C7382071456881DAED808804EE0A">
    <w:name w:val="13E7C7382071456881DAED808804EE0A"/>
  </w:style>
  <w:style w:type="paragraph" w:customStyle="1" w:styleId="B967A69C0C914A56A98E6838FB3F68A3">
    <w:name w:val="B967A69C0C914A56A98E6838FB3F68A3"/>
  </w:style>
  <w:style w:type="paragraph" w:customStyle="1" w:styleId="59E56CF4D2C6413DA57E2957A421D414">
    <w:name w:val="59E56CF4D2C6413DA57E2957A421D414"/>
  </w:style>
  <w:style w:type="paragraph" w:customStyle="1" w:styleId="C12B86566D6A4336A7FAEAEC5E5A893C">
    <w:name w:val="C12B86566D6A4336A7FAEAEC5E5A893C"/>
  </w:style>
  <w:style w:type="paragraph" w:customStyle="1" w:styleId="D75F5944FE8F4DAFA0E9D83ED4A8A9B0">
    <w:name w:val="D75F5944FE8F4DAFA0E9D83ED4A8A9B0"/>
  </w:style>
  <w:style w:type="paragraph" w:customStyle="1" w:styleId="22B4394D28DE4C5BB8CDBFEDAC87288C">
    <w:name w:val="22B4394D28DE4C5BB8CDBFEDAC87288C"/>
  </w:style>
  <w:style w:type="paragraph" w:customStyle="1" w:styleId="496B68C20C5D4A788182B2B5A6F419C3">
    <w:name w:val="496B68C20C5D4A788182B2B5A6F419C3"/>
  </w:style>
  <w:style w:type="paragraph" w:customStyle="1" w:styleId="B04C0AAA4EC34EB0A65E0392EB28E186">
    <w:name w:val="B04C0AAA4EC34EB0A65E0392EB28E186"/>
  </w:style>
  <w:style w:type="paragraph" w:customStyle="1" w:styleId="0946566146E944C889263BB8CD9EDAAE">
    <w:name w:val="0946566146E944C889263BB8CD9EDAAE"/>
  </w:style>
  <w:style w:type="paragraph" w:customStyle="1" w:styleId="CCD2616F62E843A5998E7E4A704590FD">
    <w:name w:val="CCD2616F62E843A5998E7E4A704590FD"/>
  </w:style>
  <w:style w:type="paragraph" w:customStyle="1" w:styleId="9CC3C68CA7DE472D9CA1CA53D8023DF6">
    <w:name w:val="9CC3C68CA7DE472D9CA1CA53D8023DF6"/>
  </w:style>
  <w:style w:type="paragraph" w:customStyle="1" w:styleId="C49B5C4BD15545FCB4B86D77C552E58C">
    <w:name w:val="C49B5C4BD15545FCB4B86D77C552E58C"/>
  </w:style>
  <w:style w:type="paragraph" w:customStyle="1" w:styleId="6B067401276B4E788957980896199770">
    <w:name w:val="6B067401276B4E788957980896199770"/>
  </w:style>
  <w:style w:type="paragraph" w:customStyle="1" w:styleId="D4AA57466A084E179AB383AC7D9F11D6">
    <w:name w:val="D4AA57466A084E179AB383AC7D9F11D6"/>
  </w:style>
  <w:style w:type="paragraph" w:customStyle="1" w:styleId="4E9EB2C1D91F4CB2AF268DECC243E714">
    <w:name w:val="4E9EB2C1D91F4CB2AF268DECC243E714"/>
  </w:style>
  <w:style w:type="paragraph" w:customStyle="1" w:styleId="0D1CCEB3A37549F585BCC50B6A40CE1A">
    <w:name w:val="0D1CCEB3A37549F585BCC50B6A40CE1A"/>
  </w:style>
  <w:style w:type="paragraph" w:customStyle="1" w:styleId="269607CF897D4F9BAEA8D876CD4B7C1A">
    <w:name w:val="269607CF897D4F9BAEA8D876CD4B7C1A"/>
  </w:style>
  <w:style w:type="paragraph" w:customStyle="1" w:styleId="095E500068A742868D15AB3523D8E918">
    <w:name w:val="095E500068A742868D15AB3523D8E918"/>
  </w:style>
  <w:style w:type="paragraph" w:customStyle="1" w:styleId="9A4AA1E7FF0E40609E2947A4C4CA1F8F">
    <w:name w:val="9A4AA1E7FF0E40609E2947A4C4CA1F8F"/>
  </w:style>
  <w:style w:type="paragraph" w:customStyle="1" w:styleId="C2C670DB099A46F5BE473743C27A8C2C">
    <w:name w:val="C2C670DB099A46F5BE473743C27A8C2C"/>
  </w:style>
  <w:style w:type="paragraph" w:customStyle="1" w:styleId="878B9566F9C649C6A52894C4A22B6CEC">
    <w:name w:val="878B9566F9C649C6A52894C4A22B6CEC"/>
  </w:style>
  <w:style w:type="paragraph" w:customStyle="1" w:styleId="9B744A28DA4C4F8388CA5CE0A8BBAF48">
    <w:name w:val="9B744A28DA4C4F8388CA5CE0A8BBAF48"/>
  </w:style>
  <w:style w:type="paragraph" w:customStyle="1" w:styleId="DCF5D428BE3940739F9B48DE5ED590D9">
    <w:name w:val="DCF5D428BE3940739F9B48DE5ED590D9"/>
  </w:style>
  <w:style w:type="paragraph" w:customStyle="1" w:styleId="49584FCEE44C43ABAD99629635056B51">
    <w:name w:val="49584FCEE44C43ABAD99629635056B51"/>
  </w:style>
  <w:style w:type="paragraph" w:customStyle="1" w:styleId="3C6E2E7ECF0346E1824C23BF9273B5DC">
    <w:name w:val="3C6E2E7ECF0346E1824C23BF9273B5DC"/>
  </w:style>
  <w:style w:type="paragraph" w:customStyle="1" w:styleId="BC4822EBA93C4A28AB9AD092C5631ED6">
    <w:name w:val="BC4822EBA93C4A28AB9AD092C5631ED6"/>
  </w:style>
  <w:style w:type="paragraph" w:customStyle="1" w:styleId="934AA0548C6042518A077D8B1F9A8CC3">
    <w:name w:val="934AA0548C6042518A077D8B1F9A8CC3"/>
  </w:style>
  <w:style w:type="paragraph" w:customStyle="1" w:styleId="48EDEC86DCC94613B95CAA3E63D86FD4">
    <w:name w:val="48EDEC86DCC94613B95CAA3E63D86FD4"/>
  </w:style>
  <w:style w:type="paragraph" w:customStyle="1" w:styleId="0192D806A00643869D389414E7C84B19">
    <w:name w:val="0192D806A00643869D389414E7C84B19"/>
  </w:style>
  <w:style w:type="paragraph" w:customStyle="1" w:styleId="388944134E1542CD92B787D81200B157">
    <w:name w:val="388944134E1542CD92B787D81200B157"/>
  </w:style>
  <w:style w:type="paragraph" w:customStyle="1" w:styleId="DE46A1E07DED4CE8AD71C90564248659">
    <w:name w:val="DE46A1E07DED4CE8AD71C90564248659"/>
  </w:style>
  <w:style w:type="paragraph" w:customStyle="1" w:styleId="19849B31D3E7454899DD33635A7D2715">
    <w:name w:val="19849B31D3E7454899DD33635A7D2715"/>
  </w:style>
  <w:style w:type="paragraph" w:customStyle="1" w:styleId="7DA21A8D54CD4E4280D28D6D5F2BB3E8">
    <w:name w:val="7DA21A8D54CD4E4280D28D6D5F2BB3E8"/>
  </w:style>
  <w:style w:type="paragraph" w:customStyle="1" w:styleId="FAD8EFB104C34A63A70334670066B6BE">
    <w:name w:val="FAD8EFB104C34A63A70334670066B6BE"/>
  </w:style>
  <w:style w:type="paragraph" w:customStyle="1" w:styleId="CC439D46A3FE4799AE9BD36FD3F23FAF">
    <w:name w:val="CC439D46A3FE4799AE9BD36FD3F23FAF"/>
  </w:style>
  <w:style w:type="paragraph" w:customStyle="1" w:styleId="30EE35F33C454D41BBCE96C67B635540">
    <w:name w:val="30EE35F33C454D41BBCE96C67B635540"/>
  </w:style>
  <w:style w:type="paragraph" w:customStyle="1" w:styleId="B4A36FD0F3D74B51A91EB96F8C911362">
    <w:name w:val="B4A36FD0F3D74B51A91EB96F8C911362"/>
  </w:style>
  <w:style w:type="paragraph" w:customStyle="1" w:styleId="5B82F45F8A454DB8ABA1A936DF5F37EB">
    <w:name w:val="5B82F45F8A454DB8ABA1A936DF5F37EB"/>
  </w:style>
  <w:style w:type="paragraph" w:customStyle="1" w:styleId="62AED5E912FB4F9CAC4948EFE05060DE">
    <w:name w:val="62AED5E912FB4F9CAC4948EFE05060DE"/>
  </w:style>
  <w:style w:type="paragraph" w:customStyle="1" w:styleId="C01CDF8D6AA4499AAD04BEC4978DD06D">
    <w:name w:val="C01CDF8D6AA4499AAD04BEC4978DD06D"/>
  </w:style>
  <w:style w:type="paragraph" w:customStyle="1" w:styleId="89F0C55BE6284BBFA99380F7CE40DA6E">
    <w:name w:val="89F0C55BE6284BBFA99380F7CE40DA6E"/>
  </w:style>
  <w:style w:type="paragraph" w:customStyle="1" w:styleId="007320C0F5A540FEBC18CBCB604B9D0B">
    <w:name w:val="007320C0F5A540FEBC18CBCB604B9D0B"/>
  </w:style>
  <w:style w:type="paragraph" w:customStyle="1" w:styleId="07A10E6EC21348CCB28A487D402F5E70">
    <w:name w:val="07A10E6EC21348CCB28A487D402F5E70"/>
  </w:style>
  <w:style w:type="paragraph" w:customStyle="1" w:styleId="7D2A7D96B7D846FE9D4416F22FA86982">
    <w:name w:val="7D2A7D96B7D846FE9D4416F22FA86982"/>
  </w:style>
  <w:style w:type="paragraph" w:customStyle="1" w:styleId="149D66E944FD47D78A7849DF6B76DAEE">
    <w:name w:val="149D66E944FD47D78A7849DF6B76DAEE"/>
  </w:style>
  <w:style w:type="paragraph" w:customStyle="1" w:styleId="9677E80E6C304F4095571DB0D488B0C2">
    <w:name w:val="9677E80E6C304F4095571DB0D488B0C2"/>
  </w:style>
  <w:style w:type="paragraph" w:customStyle="1" w:styleId="0329A08EACF646659855F003FA5475DE">
    <w:name w:val="0329A08EACF646659855F003FA5475DE"/>
  </w:style>
  <w:style w:type="paragraph" w:customStyle="1" w:styleId="5D2F62CE8A3248F0B3B4006D5C37EBDA">
    <w:name w:val="5D2F62CE8A3248F0B3B4006D5C37EBDA"/>
  </w:style>
  <w:style w:type="paragraph" w:customStyle="1" w:styleId="279E5B24920241DF9BE1AD064CFBA3F2">
    <w:name w:val="279E5B24920241DF9BE1AD064CFBA3F2"/>
  </w:style>
  <w:style w:type="paragraph" w:customStyle="1" w:styleId="6B8B995537B04523806C8BE9EA98BB61">
    <w:name w:val="6B8B995537B04523806C8BE9EA98BB61"/>
  </w:style>
  <w:style w:type="paragraph" w:customStyle="1" w:styleId="DF7678EA28634D63BC91CD1A4B68FA6C">
    <w:name w:val="DF7678EA28634D63BC91CD1A4B68FA6C"/>
  </w:style>
  <w:style w:type="paragraph" w:customStyle="1" w:styleId="AF9CA90A59DF41FC9DB09EB145A2F31F">
    <w:name w:val="AF9CA90A59DF41FC9DB09EB145A2F31F"/>
  </w:style>
  <w:style w:type="paragraph" w:customStyle="1" w:styleId="446855C4557F4541A4F42964B99FA88D">
    <w:name w:val="446855C4557F4541A4F42964B99FA88D"/>
  </w:style>
  <w:style w:type="paragraph" w:customStyle="1" w:styleId="80D3B0DEAAE746B7BB82100301A904CA">
    <w:name w:val="80D3B0DEAAE746B7BB82100301A904CA"/>
  </w:style>
  <w:style w:type="paragraph" w:customStyle="1" w:styleId="A404F28EBC794903982F2D096E4E4B0A">
    <w:name w:val="A404F28EBC794903982F2D096E4E4B0A"/>
  </w:style>
  <w:style w:type="paragraph" w:customStyle="1" w:styleId="EE7783E8287B4920A2ED9B4539586B87">
    <w:name w:val="EE7783E8287B4920A2ED9B4539586B87"/>
  </w:style>
  <w:style w:type="paragraph" w:customStyle="1" w:styleId="60294A269E4D4E589414D5CD258C3B2B">
    <w:name w:val="60294A269E4D4E589414D5CD258C3B2B"/>
  </w:style>
  <w:style w:type="paragraph" w:customStyle="1" w:styleId="3D51E783C2EE442598BD107583F59992">
    <w:name w:val="3D51E783C2EE442598BD107583F59992"/>
  </w:style>
  <w:style w:type="paragraph" w:customStyle="1" w:styleId="AF9460CCBA9340FFADD5504BD4BB146B">
    <w:name w:val="AF9460CCBA9340FFADD5504BD4BB146B"/>
  </w:style>
  <w:style w:type="paragraph" w:customStyle="1" w:styleId="38A8F60C76514E9A9649483D7E962BDE">
    <w:name w:val="38A8F60C76514E9A9649483D7E962BDE"/>
  </w:style>
  <w:style w:type="paragraph" w:customStyle="1" w:styleId="A5416A372F4C46E1BAA3E501435193A1">
    <w:name w:val="A5416A372F4C46E1BAA3E501435193A1"/>
  </w:style>
  <w:style w:type="paragraph" w:customStyle="1" w:styleId="BC51BA498BE841B99FFF524840FCCF4D">
    <w:name w:val="BC51BA498BE841B99FFF524840FCCF4D"/>
  </w:style>
  <w:style w:type="paragraph" w:customStyle="1" w:styleId="9ED04C96AE67440487C20D66E8C8D123">
    <w:name w:val="9ED04C96AE67440487C20D66E8C8D123"/>
  </w:style>
  <w:style w:type="paragraph" w:customStyle="1" w:styleId="DC76C7BE96F3455986A391E656BF2959">
    <w:name w:val="DC76C7BE96F3455986A391E656BF2959"/>
  </w:style>
  <w:style w:type="paragraph" w:customStyle="1" w:styleId="CB812D94F0E64836A470DB5A09AF2B09">
    <w:name w:val="CB812D94F0E64836A470DB5A09AF2B09"/>
  </w:style>
  <w:style w:type="paragraph" w:customStyle="1" w:styleId="00F0ACCAC4EA4A2C88847F1C6D6D4540">
    <w:name w:val="00F0ACCAC4EA4A2C88847F1C6D6D4540"/>
  </w:style>
  <w:style w:type="paragraph" w:customStyle="1" w:styleId="1C14A4B6BC5E441EA692503689BD3ED9">
    <w:name w:val="1C14A4B6BC5E441EA692503689BD3ED9"/>
  </w:style>
  <w:style w:type="paragraph" w:customStyle="1" w:styleId="F2D75714F8F84038832A0FF963F31142">
    <w:name w:val="F2D75714F8F84038832A0FF963F31142"/>
  </w:style>
  <w:style w:type="paragraph" w:customStyle="1" w:styleId="5676A1329B67449999A6D6A98631096F">
    <w:name w:val="5676A1329B67449999A6D6A98631096F"/>
  </w:style>
  <w:style w:type="paragraph" w:customStyle="1" w:styleId="976C5E1DA39A49DA9FDA4E7EB1D73E10">
    <w:name w:val="976C5E1DA39A49DA9FDA4E7EB1D73E10"/>
  </w:style>
  <w:style w:type="paragraph" w:customStyle="1" w:styleId="39C05DBDFA4A43CAA65D334509CAAE1D">
    <w:name w:val="39C05DBDFA4A43CAA65D334509CAAE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majorFont>
      <a:minorFont>
        <a:latin typeface="Calibri" panose="020F0502020204030204"/>
        <a:ea typeface=""/>
        <a:cs typeface=""/>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E6DCC-9BB4-482D-9387-E1A7FB2A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Independent Review Panel Template - interactive_FINAL</Template>
  <TotalTime>0</TotalTime>
  <Pages>20</Pages>
  <Words>3317</Words>
  <Characters>18908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Parady Baptiste</dc:creator>
  <cp:keywords/>
  <dc:description/>
  <cp:lastModifiedBy>Parady Baptiste</cp:lastModifiedBy>
  <cp:revision>1</cp:revision>
  <cp:lastPrinted>2020-10-07T13:29:00Z</cp:lastPrinted>
  <dcterms:created xsi:type="dcterms:W3CDTF">2021-03-16T09:15:00Z</dcterms:created>
  <dcterms:modified xsi:type="dcterms:W3CDTF">2021-03-16T09:15:00Z</dcterms:modified>
</cp:coreProperties>
</file>